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84C" w:rsidRPr="00D9225E" w:rsidRDefault="00E7684C" w:rsidP="00162743">
      <w:pPr>
        <w:jc w:val="right"/>
        <w:rPr>
          <w:bCs/>
          <w:sz w:val="20"/>
          <w:szCs w:val="20"/>
          <w:lang w:val="ru-RU"/>
        </w:rPr>
      </w:pPr>
      <w:r w:rsidRPr="00D9225E">
        <w:rPr>
          <w:sz w:val="20"/>
          <w:szCs w:val="20"/>
          <w:lang w:val="ru-RU"/>
        </w:rPr>
        <w:t>Образац  4</w:t>
      </w:r>
    </w:p>
    <w:p w:rsidR="00EE0E68" w:rsidRPr="00EE0E68" w:rsidRDefault="00EE0E68" w:rsidP="00EE0E68">
      <w:pPr>
        <w:jc w:val="both"/>
        <w:rPr>
          <w:bCs/>
          <w:sz w:val="20"/>
          <w:szCs w:val="20"/>
          <w:lang w:val="ru-RU"/>
        </w:rPr>
      </w:pPr>
      <w:r w:rsidRPr="00EE0E68">
        <w:rPr>
          <w:bCs/>
          <w:sz w:val="20"/>
          <w:szCs w:val="20"/>
          <w:lang w:val="ru-RU"/>
        </w:rPr>
        <w:t>Факултет медицинских наука</w:t>
      </w:r>
    </w:p>
    <w:p w:rsidR="00E7684C" w:rsidRPr="00D9225E" w:rsidRDefault="00EE0E68" w:rsidP="00EE0E68">
      <w:pPr>
        <w:jc w:val="both"/>
        <w:rPr>
          <w:bCs/>
          <w:sz w:val="20"/>
          <w:szCs w:val="20"/>
          <w:lang w:val="ru-RU"/>
        </w:rPr>
      </w:pPr>
      <w:r w:rsidRPr="00EE0E68">
        <w:rPr>
          <w:bCs/>
          <w:sz w:val="20"/>
          <w:szCs w:val="20"/>
          <w:lang w:val="ru-RU"/>
        </w:rPr>
        <w:t xml:space="preserve">Универзитета у </w:t>
      </w:r>
      <w:r>
        <w:rPr>
          <w:bCs/>
          <w:sz w:val="20"/>
          <w:szCs w:val="20"/>
          <w:lang w:val="ru-RU"/>
        </w:rPr>
        <w:t>К</w:t>
      </w:r>
      <w:r w:rsidRPr="00EE0E68">
        <w:rPr>
          <w:bCs/>
          <w:sz w:val="20"/>
          <w:szCs w:val="20"/>
          <w:lang w:val="ru-RU"/>
        </w:rPr>
        <w:t>рагујевцу</w:t>
      </w:r>
    </w:p>
    <w:p w:rsidR="00E7684C" w:rsidRPr="00D9225E" w:rsidRDefault="00E7684C" w:rsidP="00206CDD">
      <w:pPr>
        <w:jc w:val="both"/>
        <w:rPr>
          <w:bCs/>
          <w:sz w:val="20"/>
          <w:szCs w:val="20"/>
          <w:lang w:val="ru-RU"/>
        </w:rPr>
      </w:pPr>
    </w:p>
    <w:p w:rsidR="00EE0E68" w:rsidRDefault="00EE0E68" w:rsidP="00206CDD">
      <w:pPr>
        <w:jc w:val="center"/>
        <w:rPr>
          <w:b/>
          <w:bCs/>
          <w:sz w:val="20"/>
          <w:szCs w:val="20"/>
          <w:lang w:val="ru-RU"/>
        </w:rPr>
      </w:pPr>
    </w:p>
    <w:p w:rsidR="00E7684C" w:rsidRPr="00D9225E" w:rsidRDefault="00E7684C" w:rsidP="00206CDD">
      <w:pPr>
        <w:jc w:val="center"/>
        <w:rPr>
          <w:b/>
          <w:bCs/>
          <w:sz w:val="20"/>
          <w:szCs w:val="20"/>
          <w:lang w:val="ru-RU"/>
        </w:rPr>
      </w:pPr>
      <w:r w:rsidRPr="00D9225E">
        <w:rPr>
          <w:b/>
          <w:bCs/>
          <w:sz w:val="20"/>
          <w:szCs w:val="20"/>
          <w:lang w:val="ru-RU"/>
        </w:rPr>
        <w:t xml:space="preserve"> ИЗВЕШТАЈ О ПРИЈАВЉЕНИМ КАНДИДАТИМА</w:t>
      </w:r>
    </w:p>
    <w:p w:rsidR="00E7684C" w:rsidRPr="00D9225E" w:rsidRDefault="00E7684C" w:rsidP="00206CDD">
      <w:pPr>
        <w:jc w:val="center"/>
        <w:rPr>
          <w:b/>
          <w:bCs/>
          <w:sz w:val="20"/>
          <w:szCs w:val="20"/>
          <w:lang w:val="ru-RU"/>
        </w:rPr>
      </w:pPr>
      <w:r w:rsidRPr="00D9225E">
        <w:rPr>
          <w:b/>
          <w:bCs/>
          <w:sz w:val="20"/>
          <w:szCs w:val="20"/>
          <w:lang w:val="ru-RU"/>
        </w:rPr>
        <w:t xml:space="preserve">НА КОНКУРС ЗА ИЗБОР У ЗВАЊЕ НАСТАВНИКА УНИВЕРЗИТЕТА </w:t>
      </w:r>
    </w:p>
    <w:p w:rsidR="00E7684C" w:rsidRPr="00D9225E" w:rsidRDefault="00E7684C" w:rsidP="00206CDD">
      <w:pPr>
        <w:jc w:val="center"/>
        <w:rPr>
          <w:b/>
          <w:bCs/>
          <w:sz w:val="20"/>
          <w:szCs w:val="20"/>
          <w:lang w:val="ru-RU"/>
        </w:rPr>
      </w:pPr>
      <w:r w:rsidRPr="00D9225E">
        <w:rPr>
          <w:b/>
          <w:bCs/>
          <w:sz w:val="20"/>
          <w:szCs w:val="20"/>
          <w:lang w:val="ru-RU"/>
        </w:rPr>
        <w:t>за поља природно-математичких, медицинских, техничко-технолошких и друштвено-хуманистичких наука</w:t>
      </w:r>
    </w:p>
    <w:p w:rsidR="00E7684C" w:rsidRPr="00D9225E" w:rsidRDefault="00E7684C" w:rsidP="00206CDD">
      <w:pPr>
        <w:jc w:val="center"/>
        <w:rPr>
          <w:b/>
          <w:sz w:val="20"/>
          <w:szCs w:val="20"/>
          <w:lang w:val="ru-RU"/>
        </w:rPr>
      </w:pPr>
    </w:p>
    <w:p w:rsidR="00E7684C" w:rsidRPr="00D9225E" w:rsidRDefault="00E7684C" w:rsidP="00206CDD">
      <w:pPr>
        <w:jc w:val="center"/>
        <w:rPr>
          <w:bCs/>
          <w:sz w:val="20"/>
          <w:szCs w:val="20"/>
          <w:lang w:val="ru-RU"/>
        </w:rPr>
      </w:pPr>
      <w:r w:rsidRPr="00D9225E">
        <w:rPr>
          <w:sz w:val="20"/>
          <w:szCs w:val="20"/>
          <w:lang w:val="ru-RU"/>
        </w:rPr>
        <w:t xml:space="preserve">- </w:t>
      </w:r>
      <w:r w:rsidRPr="00D9225E">
        <w:rPr>
          <w:bCs/>
          <w:sz w:val="20"/>
          <w:szCs w:val="20"/>
          <w:lang w:val="ru-RU"/>
        </w:rPr>
        <w:t>обавезна садржина -</w:t>
      </w:r>
    </w:p>
    <w:p w:rsidR="00E7684C" w:rsidRPr="00D9225E" w:rsidRDefault="00E7684C" w:rsidP="00206CDD">
      <w:pPr>
        <w:jc w:val="both"/>
        <w:rPr>
          <w:bCs/>
          <w:sz w:val="20"/>
          <w:szCs w:val="20"/>
          <w:lang w:val="ru-RU"/>
        </w:rPr>
      </w:pPr>
      <w:r w:rsidRPr="00D9225E">
        <w:rPr>
          <w:bCs/>
          <w:sz w:val="20"/>
          <w:szCs w:val="20"/>
          <w:lang w:val="ru-RU"/>
        </w:rPr>
        <w:t>(Свака рубрика мора бити попуњена)</w:t>
      </w:r>
    </w:p>
    <w:p w:rsidR="00E7684C" w:rsidRPr="00D9225E" w:rsidRDefault="00E7684C" w:rsidP="00206CDD">
      <w:pPr>
        <w:jc w:val="both"/>
        <w:rPr>
          <w:sz w:val="20"/>
          <w:szCs w:val="20"/>
          <w:lang w:val="ru-RU"/>
        </w:rPr>
      </w:pPr>
      <w:r w:rsidRPr="00D9225E">
        <w:rPr>
          <w:sz w:val="20"/>
          <w:szCs w:val="20"/>
          <w:lang w:val="ru-RU"/>
        </w:rPr>
        <w:t xml:space="preserve">(Ако нема података, рубрика остаје празна али назначена) </w:t>
      </w:r>
    </w:p>
    <w:p w:rsidR="00E7684C" w:rsidRPr="00D9225E" w:rsidRDefault="00E7684C" w:rsidP="00206CDD">
      <w:pPr>
        <w:jc w:val="both"/>
        <w:rPr>
          <w:sz w:val="20"/>
          <w:szCs w:val="20"/>
          <w:lang w:val="ru-RU"/>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E7684C" w:rsidRPr="00D9225E" w:rsidTr="00162743">
        <w:trPr>
          <w:trHeight w:val="567"/>
          <w:jc w:val="center"/>
        </w:trPr>
        <w:tc>
          <w:tcPr>
            <w:tcW w:w="9716" w:type="dxa"/>
            <w:tcBorders>
              <w:top w:val="double" w:sz="4" w:space="0" w:color="auto"/>
              <w:bottom w:val="double" w:sz="4" w:space="0" w:color="auto"/>
            </w:tcBorders>
            <w:shd w:val="clear" w:color="auto" w:fill="D9D9D9"/>
            <w:vAlign w:val="center"/>
          </w:tcPr>
          <w:p w:rsidR="00E7684C" w:rsidRPr="00D9225E" w:rsidRDefault="00E7684C" w:rsidP="00CD64A8">
            <w:pPr>
              <w:jc w:val="center"/>
              <w:rPr>
                <w:b/>
                <w:lang w:val="ru-RU"/>
              </w:rPr>
            </w:pPr>
            <w:r w:rsidRPr="00B31F04">
              <w:rPr>
                <w:b/>
              </w:rPr>
              <w:t>I</w:t>
            </w:r>
            <w:r w:rsidRPr="00D9225E">
              <w:rPr>
                <w:b/>
                <w:lang w:val="ru-RU"/>
              </w:rPr>
              <w:t xml:space="preserve">      ПОДАЦИ О КОНКУРСУ, КОМИСИЈИ И КАНДИДАТИМА</w:t>
            </w:r>
          </w:p>
        </w:tc>
      </w:tr>
      <w:tr w:rsidR="00E7684C" w:rsidRPr="00D9225E" w:rsidTr="00CD64A8">
        <w:trPr>
          <w:jc w:val="center"/>
        </w:trPr>
        <w:tc>
          <w:tcPr>
            <w:tcW w:w="9716" w:type="dxa"/>
            <w:tcBorders>
              <w:top w:val="double" w:sz="4" w:space="0" w:color="auto"/>
            </w:tcBorders>
          </w:tcPr>
          <w:p w:rsidR="00E7684C" w:rsidRPr="00D9225E" w:rsidRDefault="00E7684C" w:rsidP="00CD64A8">
            <w:pPr>
              <w:jc w:val="both"/>
              <w:rPr>
                <w:bCs/>
                <w:sz w:val="20"/>
                <w:szCs w:val="20"/>
                <w:lang w:val="ru-RU"/>
              </w:rPr>
            </w:pPr>
          </w:p>
        </w:tc>
      </w:tr>
      <w:tr w:rsidR="00E7684C" w:rsidRPr="00D9225E" w:rsidTr="00CD64A8">
        <w:trPr>
          <w:jc w:val="center"/>
        </w:trPr>
        <w:tc>
          <w:tcPr>
            <w:tcW w:w="9716" w:type="dxa"/>
          </w:tcPr>
          <w:p w:rsidR="00E7684C" w:rsidRPr="00D9225E" w:rsidRDefault="00E7684C" w:rsidP="00CD64A8">
            <w:pPr>
              <w:numPr>
                <w:ilvl w:val="0"/>
                <w:numId w:val="1"/>
              </w:numPr>
              <w:tabs>
                <w:tab w:val="clear" w:pos="720"/>
                <w:tab w:val="num" w:pos="361"/>
              </w:tabs>
              <w:ind w:left="361" w:hanging="361"/>
              <w:jc w:val="both"/>
              <w:rPr>
                <w:bCs/>
                <w:sz w:val="20"/>
                <w:szCs w:val="20"/>
                <w:lang w:val="ru-RU"/>
              </w:rPr>
            </w:pPr>
            <w:r w:rsidRPr="00DE4724">
              <w:rPr>
                <w:bCs/>
                <w:sz w:val="20"/>
                <w:szCs w:val="20"/>
                <w:lang w:val="ru-RU"/>
              </w:rPr>
              <w:t>Одлука о расписивању конкурса, орган и датум доношења одлуке:</w:t>
            </w:r>
          </w:p>
        </w:tc>
      </w:tr>
      <w:tr w:rsidR="00E7684C" w:rsidRPr="00D9225E" w:rsidTr="00CD64A8">
        <w:trPr>
          <w:jc w:val="center"/>
        </w:trPr>
        <w:tc>
          <w:tcPr>
            <w:tcW w:w="9716" w:type="dxa"/>
          </w:tcPr>
          <w:p w:rsidR="00E7684C" w:rsidRPr="00DE4724" w:rsidRDefault="005064E7" w:rsidP="00CD64A8">
            <w:pPr>
              <w:jc w:val="both"/>
              <w:rPr>
                <w:bCs/>
                <w:sz w:val="20"/>
                <w:szCs w:val="20"/>
              </w:rPr>
            </w:pPr>
            <w:hyperlink r:id="rId8" w:history="1">
              <w:r w:rsidR="00DE4724" w:rsidRPr="00B1489D">
                <w:rPr>
                  <w:rStyle w:val="Hyperlink"/>
                  <w:bCs/>
                  <w:sz w:val="20"/>
                  <w:szCs w:val="20"/>
                </w:rPr>
                <w:t>Одлука Декана ФМН дана</w:t>
              </w:r>
              <w:r w:rsidR="00B1489D" w:rsidRPr="00B1489D">
                <w:rPr>
                  <w:rStyle w:val="Hyperlink"/>
                  <w:bCs/>
                  <w:sz w:val="20"/>
                  <w:szCs w:val="20"/>
                </w:rPr>
                <w:t xml:space="preserve"> </w:t>
              </w:r>
              <w:r w:rsidR="00DE4724" w:rsidRPr="00B1489D">
                <w:rPr>
                  <w:rStyle w:val="Hyperlink"/>
                  <w:bCs/>
                  <w:sz w:val="20"/>
                  <w:szCs w:val="20"/>
                </w:rPr>
                <w:t>23.03.2016. године</w:t>
              </w:r>
            </w:hyperlink>
            <w:r w:rsidR="00DE4724">
              <w:rPr>
                <w:bCs/>
                <w:sz w:val="20"/>
                <w:szCs w:val="20"/>
              </w:rPr>
              <w:t xml:space="preserve"> </w:t>
            </w:r>
          </w:p>
        </w:tc>
      </w:tr>
      <w:tr w:rsidR="00E7684C" w:rsidRPr="00D9225E" w:rsidTr="00CD64A8">
        <w:trPr>
          <w:jc w:val="center"/>
        </w:trPr>
        <w:tc>
          <w:tcPr>
            <w:tcW w:w="9716" w:type="dxa"/>
          </w:tcPr>
          <w:p w:rsidR="00E7684C" w:rsidRPr="00D9225E" w:rsidRDefault="00E7684C" w:rsidP="00CD64A8">
            <w:pPr>
              <w:numPr>
                <w:ilvl w:val="0"/>
                <w:numId w:val="1"/>
              </w:numPr>
              <w:tabs>
                <w:tab w:val="clear" w:pos="720"/>
                <w:tab w:val="num" w:pos="361"/>
              </w:tabs>
              <w:ind w:left="361" w:hanging="361"/>
              <w:jc w:val="both"/>
              <w:rPr>
                <w:sz w:val="20"/>
                <w:szCs w:val="20"/>
                <w:lang w:val="ru-RU"/>
              </w:rPr>
            </w:pPr>
            <w:r w:rsidRPr="00D9225E">
              <w:rPr>
                <w:sz w:val="20"/>
                <w:szCs w:val="20"/>
                <w:lang w:val="ru-RU"/>
              </w:rPr>
              <w:t>Датум и место објављивања конкурса:</w:t>
            </w:r>
          </w:p>
        </w:tc>
      </w:tr>
      <w:tr w:rsidR="00E7684C" w:rsidRPr="00D9225E" w:rsidTr="00CD64A8">
        <w:trPr>
          <w:jc w:val="center"/>
        </w:trPr>
        <w:tc>
          <w:tcPr>
            <w:tcW w:w="9716" w:type="dxa"/>
          </w:tcPr>
          <w:p w:rsidR="00E7684C" w:rsidRPr="00D9225E" w:rsidRDefault="005064E7" w:rsidP="00CD64A8">
            <w:pPr>
              <w:jc w:val="both"/>
              <w:rPr>
                <w:sz w:val="20"/>
                <w:szCs w:val="20"/>
                <w:lang w:val="ru-RU"/>
              </w:rPr>
            </w:pPr>
            <w:hyperlink r:id="rId9" w:history="1">
              <w:r w:rsidR="00A97A67" w:rsidRPr="00B1489D">
                <w:rPr>
                  <w:rStyle w:val="Hyperlink"/>
                  <w:sz w:val="20"/>
                  <w:szCs w:val="20"/>
                  <w:lang w:val="ru-RU"/>
                </w:rPr>
                <w:t>30.03.2016. године. Послови</w:t>
              </w:r>
            </w:hyperlink>
          </w:p>
        </w:tc>
      </w:tr>
      <w:tr w:rsidR="00E7684C" w:rsidRPr="00D9225E" w:rsidTr="00CD64A8">
        <w:trPr>
          <w:jc w:val="center"/>
        </w:trPr>
        <w:tc>
          <w:tcPr>
            <w:tcW w:w="9716" w:type="dxa"/>
          </w:tcPr>
          <w:p w:rsidR="00E7684C" w:rsidRPr="00D9225E" w:rsidRDefault="00E7684C" w:rsidP="00CD64A8">
            <w:pPr>
              <w:numPr>
                <w:ilvl w:val="0"/>
                <w:numId w:val="1"/>
              </w:numPr>
              <w:tabs>
                <w:tab w:val="clear" w:pos="720"/>
                <w:tab w:val="num" w:pos="361"/>
              </w:tabs>
              <w:ind w:left="361" w:hanging="361"/>
              <w:jc w:val="both"/>
              <w:rPr>
                <w:sz w:val="20"/>
                <w:szCs w:val="20"/>
                <w:lang w:val="ru-RU"/>
              </w:rPr>
            </w:pPr>
            <w:r w:rsidRPr="00D9225E">
              <w:rPr>
                <w:sz w:val="20"/>
                <w:szCs w:val="20"/>
                <w:lang w:val="ru-RU"/>
              </w:rPr>
              <w:t>Број наставника који се бира, звање и назив уже научне области за коју је расписан конкурс:</w:t>
            </w:r>
          </w:p>
        </w:tc>
      </w:tr>
      <w:tr w:rsidR="00E7684C" w:rsidRPr="00D9225E" w:rsidTr="00CD64A8">
        <w:trPr>
          <w:jc w:val="center"/>
        </w:trPr>
        <w:tc>
          <w:tcPr>
            <w:tcW w:w="9716" w:type="dxa"/>
          </w:tcPr>
          <w:p w:rsidR="00E7684C" w:rsidRPr="00D9225E" w:rsidRDefault="005064E7" w:rsidP="00CD64A8">
            <w:pPr>
              <w:jc w:val="both"/>
              <w:rPr>
                <w:sz w:val="20"/>
                <w:szCs w:val="20"/>
                <w:lang w:val="ru-RU"/>
              </w:rPr>
            </w:pPr>
            <w:hyperlink r:id="rId10" w:history="1">
              <w:r w:rsidR="00A97A67" w:rsidRPr="00B1489D">
                <w:rPr>
                  <w:rStyle w:val="Hyperlink"/>
                  <w:sz w:val="20"/>
                  <w:szCs w:val="20"/>
                  <w:lang w:val="ru-RU"/>
                </w:rPr>
                <w:t>један</w:t>
              </w:r>
            </w:hyperlink>
            <w:r w:rsidR="00A97A67">
              <w:rPr>
                <w:sz w:val="20"/>
                <w:szCs w:val="20"/>
                <w:lang w:val="ru-RU"/>
              </w:rPr>
              <w:t xml:space="preserve"> </w:t>
            </w:r>
          </w:p>
        </w:tc>
      </w:tr>
      <w:tr w:rsidR="00E7684C" w:rsidRPr="00D9225E" w:rsidTr="00CD64A8">
        <w:trPr>
          <w:jc w:val="center"/>
        </w:trPr>
        <w:tc>
          <w:tcPr>
            <w:tcW w:w="9716" w:type="dxa"/>
          </w:tcPr>
          <w:p w:rsidR="00E7684C" w:rsidRPr="00D9225E" w:rsidRDefault="00E7684C" w:rsidP="00CD64A8">
            <w:pPr>
              <w:numPr>
                <w:ilvl w:val="0"/>
                <w:numId w:val="1"/>
              </w:numPr>
              <w:tabs>
                <w:tab w:val="clear" w:pos="720"/>
                <w:tab w:val="num" w:pos="361"/>
              </w:tabs>
              <w:ind w:left="361" w:hanging="361"/>
              <w:jc w:val="both"/>
              <w:rPr>
                <w:sz w:val="20"/>
                <w:szCs w:val="20"/>
                <w:lang w:val="ru-RU"/>
              </w:rPr>
            </w:pPr>
            <w:r w:rsidRPr="003329DD">
              <w:rPr>
                <w:sz w:val="20"/>
                <w:szCs w:val="20"/>
                <w:lang w:val="ru-RU"/>
              </w:rPr>
              <w:t xml:space="preserve">Састав </w:t>
            </w:r>
            <w:r w:rsidRPr="000B35DD">
              <w:rPr>
                <w:sz w:val="20"/>
                <w:szCs w:val="20"/>
                <w:lang w:val="ru-RU"/>
              </w:rPr>
              <w:t>комисије са назнаком имена</w:t>
            </w:r>
            <w:r w:rsidRPr="003329DD">
              <w:rPr>
                <w:sz w:val="20"/>
                <w:szCs w:val="20"/>
                <w:lang w:val="ru-RU"/>
              </w:rPr>
              <w:t xml:space="preserve"> и презимена сваког члана, звања, назива уже научне области за коју је изабран у звање, датум избора у звање и установа у којој је члан комисије запослен:</w:t>
            </w:r>
          </w:p>
        </w:tc>
      </w:tr>
      <w:tr w:rsidR="00E7684C" w:rsidRPr="00D9225E" w:rsidTr="00CD64A8">
        <w:trPr>
          <w:jc w:val="center"/>
        </w:trPr>
        <w:tc>
          <w:tcPr>
            <w:tcW w:w="9716" w:type="dxa"/>
          </w:tcPr>
          <w:p w:rsidR="00EA04A3" w:rsidRPr="00EA04A3" w:rsidRDefault="00EA04A3" w:rsidP="00EA04A3">
            <w:pPr>
              <w:pStyle w:val="ListParagraph"/>
              <w:numPr>
                <w:ilvl w:val="0"/>
                <w:numId w:val="32"/>
              </w:numPr>
              <w:jc w:val="both"/>
              <w:rPr>
                <w:sz w:val="20"/>
                <w:szCs w:val="20"/>
                <w:lang w:val="ru-RU"/>
              </w:rPr>
            </w:pPr>
            <w:r w:rsidRPr="00EA04A3">
              <w:rPr>
                <w:sz w:val="20"/>
                <w:szCs w:val="20"/>
                <w:lang w:val="ru-RU"/>
              </w:rPr>
              <w:t>Проф. др Александра Лукић, редовни професор за ужу научну област  Болести зуба и ендодонција, Факултета медицинских наука Универзитета у Крагујевцу (изабрана 27.09.2012.године), председник</w:t>
            </w:r>
          </w:p>
          <w:p w:rsidR="00EA04A3" w:rsidRPr="00EA04A3" w:rsidRDefault="00EA04A3" w:rsidP="00EA04A3">
            <w:pPr>
              <w:pStyle w:val="ListParagraph"/>
              <w:numPr>
                <w:ilvl w:val="0"/>
                <w:numId w:val="32"/>
              </w:numPr>
              <w:jc w:val="both"/>
              <w:rPr>
                <w:sz w:val="20"/>
                <w:szCs w:val="20"/>
                <w:lang w:val="ru-RU"/>
              </w:rPr>
            </w:pPr>
            <w:r w:rsidRPr="00EA04A3">
              <w:rPr>
                <w:sz w:val="20"/>
                <w:szCs w:val="20"/>
                <w:lang w:val="ru-RU"/>
              </w:rPr>
              <w:t>Проф. др Дејан Марковић, редовни професор за ужу научну област Превентивна и дечја стоматологија Стоматолошког факултета Универзитета у Београду (изабран 01.08.2007. године), члан</w:t>
            </w:r>
          </w:p>
          <w:p w:rsidR="00EA04A3" w:rsidRPr="00EA04A3" w:rsidRDefault="00EA04A3" w:rsidP="00EA04A3">
            <w:pPr>
              <w:pStyle w:val="ListParagraph"/>
              <w:numPr>
                <w:ilvl w:val="0"/>
                <w:numId w:val="32"/>
              </w:numPr>
              <w:jc w:val="both"/>
              <w:rPr>
                <w:sz w:val="20"/>
                <w:szCs w:val="20"/>
                <w:lang w:val="ru-RU"/>
              </w:rPr>
            </w:pPr>
            <w:r w:rsidRPr="00EA04A3">
              <w:rPr>
                <w:sz w:val="20"/>
                <w:szCs w:val="20"/>
                <w:lang w:val="ru-RU"/>
              </w:rPr>
              <w:t>Проф. др Мирјана Ивановић, редовни професор за ужу научну област Превентивна и дечја стоматологија Стоматолошког факултета Универзитета у Београду (изабрана 01.11.2006.године), члан</w:t>
            </w:r>
          </w:p>
        </w:tc>
      </w:tr>
      <w:tr w:rsidR="00E7684C" w:rsidRPr="00D9225E" w:rsidTr="00CD64A8">
        <w:trPr>
          <w:jc w:val="center"/>
        </w:trPr>
        <w:tc>
          <w:tcPr>
            <w:tcW w:w="9716" w:type="dxa"/>
          </w:tcPr>
          <w:p w:rsidR="00AF1D93" w:rsidRPr="00AF1D93" w:rsidRDefault="00E7684C" w:rsidP="009F2F1D">
            <w:pPr>
              <w:numPr>
                <w:ilvl w:val="0"/>
                <w:numId w:val="1"/>
              </w:numPr>
              <w:tabs>
                <w:tab w:val="clear" w:pos="720"/>
                <w:tab w:val="num" w:pos="361"/>
              </w:tabs>
              <w:ind w:left="361" w:hanging="361"/>
              <w:jc w:val="both"/>
              <w:rPr>
                <w:sz w:val="20"/>
                <w:szCs w:val="20"/>
                <w:lang w:val="ru-RU"/>
              </w:rPr>
            </w:pPr>
            <w:r w:rsidRPr="00716291">
              <w:rPr>
                <w:sz w:val="20"/>
                <w:szCs w:val="20"/>
                <w:lang w:val="ru-RU"/>
              </w:rPr>
              <w:t>Пријављени кандидати:</w:t>
            </w:r>
            <w:r w:rsidRPr="00716291">
              <w:rPr>
                <w:sz w:val="20"/>
                <w:szCs w:val="20"/>
                <w:lang w:val="sr-Cyrl-CS"/>
              </w:rPr>
              <w:t xml:space="preserve"> </w:t>
            </w:r>
          </w:p>
          <w:p w:rsidR="00E7684C" w:rsidRPr="00716291" w:rsidRDefault="00E7684C" w:rsidP="00AF1D93">
            <w:pPr>
              <w:ind w:left="361"/>
              <w:jc w:val="both"/>
              <w:rPr>
                <w:sz w:val="20"/>
                <w:szCs w:val="20"/>
                <w:lang w:val="ru-RU"/>
              </w:rPr>
            </w:pPr>
            <w:r w:rsidRPr="00716291">
              <w:rPr>
                <w:sz w:val="20"/>
                <w:szCs w:val="20"/>
                <w:lang w:val="sr-Cyrl-CS"/>
              </w:rPr>
              <w:t>Доц. др Татјана Кањевац, доцент Факултета медицинских наука у Крагујевцу за ужу научну област Превентивна и дечја стоматологија</w:t>
            </w:r>
          </w:p>
        </w:tc>
      </w:tr>
      <w:tr w:rsidR="00E7684C" w:rsidRPr="00D9225E" w:rsidTr="00CD64A8">
        <w:trPr>
          <w:jc w:val="center"/>
        </w:trPr>
        <w:tc>
          <w:tcPr>
            <w:tcW w:w="9716" w:type="dxa"/>
            <w:tcBorders>
              <w:bottom w:val="double" w:sz="4" w:space="0" w:color="auto"/>
            </w:tcBorders>
          </w:tcPr>
          <w:p w:rsidR="00E7684C" w:rsidRPr="00D9225E" w:rsidRDefault="00E7684C" w:rsidP="00CD64A8">
            <w:pPr>
              <w:jc w:val="both"/>
              <w:rPr>
                <w:sz w:val="20"/>
                <w:szCs w:val="20"/>
                <w:lang w:val="ru-RU"/>
              </w:rPr>
            </w:pPr>
          </w:p>
        </w:tc>
      </w:tr>
      <w:tr w:rsidR="00E7684C" w:rsidRPr="00D9225E" w:rsidTr="00162743">
        <w:trPr>
          <w:trHeight w:val="567"/>
          <w:jc w:val="center"/>
        </w:trPr>
        <w:tc>
          <w:tcPr>
            <w:tcW w:w="9716" w:type="dxa"/>
            <w:tcBorders>
              <w:top w:val="double" w:sz="4" w:space="0" w:color="auto"/>
              <w:bottom w:val="double" w:sz="4" w:space="0" w:color="auto"/>
            </w:tcBorders>
            <w:shd w:val="clear" w:color="auto" w:fill="D9D9D9"/>
            <w:vAlign w:val="center"/>
          </w:tcPr>
          <w:p w:rsidR="00E7684C" w:rsidRPr="00D9225E" w:rsidRDefault="00E7684C" w:rsidP="00CD64A8">
            <w:pPr>
              <w:jc w:val="center"/>
              <w:rPr>
                <w:b/>
                <w:lang w:val="ru-RU"/>
              </w:rPr>
            </w:pPr>
            <w:r w:rsidRPr="00B31F04">
              <w:rPr>
                <w:b/>
              </w:rPr>
              <w:t>II</w:t>
            </w:r>
            <w:r w:rsidRPr="00D9225E">
              <w:rPr>
                <w:b/>
                <w:lang w:val="ru-RU"/>
              </w:rPr>
              <w:t xml:space="preserve">      БИОГРАФСКИ ПОДАЦИ О КАНДИДАТИМА</w:t>
            </w:r>
          </w:p>
        </w:tc>
      </w:tr>
      <w:tr w:rsidR="00E7684C" w:rsidRPr="00D9225E" w:rsidTr="00CD64A8">
        <w:trPr>
          <w:jc w:val="center"/>
        </w:trPr>
        <w:tc>
          <w:tcPr>
            <w:tcW w:w="9716" w:type="dxa"/>
            <w:tcBorders>
              <w:top w:val="double" w:sz="4" w:space="0" w:color="auto"/>
            </w:tcBorders>
          </w:tcPr>
          <w:p w:rsidR="00E7684C" w:rsidRPr="00D9225E" w:rsidRDefault="00E7684C" w:rsidP="00CD64A8">
            <w:pPr>
              <w:jc w:val="both"/>
              <w:rPr>
                <w:sz w:val="20"/>
                <w:szCs w:val="20"/>
                <w:lang w:val="ru-RU"/>
              </w:rPr>
            </w:pPr>
          </w:p>
        </w:tc>
      </w:tr>
      <w:tr w:rsidR="00E7684C" w:rsidRPr="00D9225E" w:rsidTr="00CD64A8">
        <w:trPr>
          <w:jc w:val="center"/>
        </w:trPr>
        <w:tc>
          <w:tcPr>
            <w:tcW w:w="9716" w:type="dxa"/>
          </w:tcPr>
          <w:p w:rsidR="00E7684C" w:rsidRPr="00D9225E" w:rsidRDefault="00E7684C" w:rsidP="00622AE7">
            <w:pPr>
              <w:numPr>
                <w:ilvl w:val="0"/>
                <w:numId w:val="2"/>
              </w:numPr>
              <w:tabs>
                <w:tab w:val="clear" w:pos="720"/>
                <w:tab w:val="num" w:pos="361"/>
              </w:tabs>
              <w:ind w:left="361" w:hanging="361"/>
              <w:jc w:val="both"/>
              <w:rPr>
                <w:bCs/>
                <w:sz w:val="20"/>
                <w:szCs w:val="20"/>
                <w:lang w:val="ru-RU"/>
              </w:rPr>
            </w:pPr>
            <w:r w:rsidRPr="007D0145">
              <w:rPr>
                <w:b/>
                <w:bCs/>
                <w:sz w:val="20"/>
                <w:szCs w:val="20"/>
                <w:lang w:val="ru-RU"/>
              </w:rPr>
              <w:t>Име, име једног родитеља и презиме:</w:t>
            </w:r>
            <w:r w:rsidRPr="00D9225E">
              <w:rPr>
                <w:bCs/>
                <w:sz w:val="20"/>
                <w:szCs w:val="20"/>
                <w:lang w:val="ru-RU"/>
              </w:rPr>
              <w:t xml:space="preserve"> </w:t>
            </w:r>
          </w:p>
        </w:tc>
      </w:tr>
      <w:tr w:rsidR="00E7684C" w:rsidRPr="00D9225E" w:rsidTr="00CD64A8">
        <w:trPr>
          <w:jc w:val="center"/>
        </w:trPr>
        <w:tc>
          <w:tcPr>
            <w:tcW w:w="9716" w:type="dxa"/>
          </w:tcPr>
          <w:p w:rsidR="00E7684C" w:rsidRPr="00D9225E" w:rsidRDefault="005064E7" w:rsidP="00CD64A8">
            <w:pPr>
              <w:jc w:val="both"/>
              <w:rPr>
                <w:sz w:val="20"/>
                <w:szCs w:val="20"/>
                <w:lang w:val="ru-RU"/>
              </w:rPr>
            </w:pPr>
            <w:hyperlink r:id="rId11" w:history="1">
              <w:r w:rsidR="00622AE7" w:rsidRPr="007D0145">
                <w:rPr>
                  <w:rStyle w:val="Hyperlink"/>
                  <w:bCs/>
                  <w:sz w:val="20"/>
                  <w:szCs w:val="20"/>
                  <w:lang w:val="ru-RU"/>
                </w:rPr>
                <w:t>Татјана</w:t>
              </w:r>
              <w:r w:rsidR="00622AE7" w:rsidRPr="007D0145">
                <w:rPr>
                  <w:rStyle w:val="Hyperlink"/>
                  <w:bCs/>
                  <w:sz w:val="20"/>
                  <w:szCs w:val="20"/>
                </w:rPr>
                <w:t>,</w:t>
              </w:r>
              <w:r w:rsidR="00622AE7" w:rsidRPr="007D0145">
                <w:rPr>
                  <w:rStyle w:val="Hyperlink"/>
                  <w:bCs/>
                  <w:sz w:val="20"/>
                  <w:szCs w:val="20"/>
                  <w:lang w:val="ru-RU"/>
                </w:rPr>
                <w:t xml:space="preserve"> Велизар</w:t>
              </w:r>
              <w:r w:rsidR="00622AE7" w:rsidRPr="007D0145">
                <w:rPr>
                  <w:rStyle w:val="Hyperlink"/>
                  <w:bCs/>
                  <w:sz w:val="20"/>
                  <w:szCs w:val="20"/>
                </w:rPr>
                <w:t>,</w:t>
              </w:r>
              <w:r w:rsidR="00622AE7" w:rsidRPr="007D0145">
                <w:rPr>
                  <w:rStyle w:val="Hyperlink"/>
                  <w:bCs/>
                  <w:sz w:val="20"/>
                  <w:szCs w:val="20"/>
                  <w:lang w:val="ru-RU"/>
                </w:rPr>
                <w:t xml:space="preserve"> Кањевац</w:t>
              </w:r>
            </w:hyperlink>
          </w:p>
        </w:tc>
      </w:tr>
      <w:tr w:rsidR="00E7684C" w:rsidRPr="00526B30" w:rsidTr="00CD64A8">
        <w:trPr>
          <w:jc w:val="center"/>
        </w:trPr>
        <w:tc>
          <w:tcPr>
            <w:tcW w:w="9716" w:type="dxa"/>
          </w:tcPr>
          <w:p w:rsidR="00E7684C" w:rsidRPr="00622AE7" w:rsidRDefault="00E7684C" w:rsidP="00622AE7">
            <w:pPr>
              <w:numPr>
                <w:ilvl w:val="0"/>
                <w:numId w:val="2"/>
              </w:numPr>
              <w:tabs>
                <w:tab w:val="clear" w:pos="720"/>
                <w:tab w:val="num" w:pos="361"/>
              </w:tabs>
              <w:ind w:left="361" w:hanging="361"/>
              <w:jc w:val="both"/>
              <w:rPr>
                <w:b/>
                <w:bCs/>
                <w:sz w:val="20"/>
                <w:szCs w:val="20"/>
              </w:rPr>
            </w:pPr>
            <w:proofErr w:type="spellStart"/>
            <w:r w:rsidRPr="004F2149">
              <w:rPr>
                <w:b/>
                <w:bCs/>
                <w:sz w:val="20"/>
                <w:szCs w:val="20"/>
              </w:rPr>
              <w:t>Звање</w:t>
            </w:r>
            <w:proofErr w:type="spellEnd"/>
            <w:r w:rsidRPr="00417638">
              <w:rPr>
                <w:b/>
                <w:bCs/>
                <w:sz w:val="20"/>
                <w:szCs w:val="20"/>
              </w:rPr>
              <w:t xml:space="preserve">: </w:t>
            </w:r>
          </w:p>
        </w:tc>
      </w:tr>
      <w:tr w:rsidR="00E7684C" w:rsidRPr="00526B30" w:rsidTr="00CD64A8">
        <w:trPr>
          <w:jc w:val="center"/>
        </w:trPr>
        <w:tc>
          <w:tcPr>
            <w:tcW w:w="9716" w:type="dxa"/>
          </w:tcPr>
          <w:p w:rsidR="00E7684C" w:rsidRPr="00716291" w:rsidRDefault="005064E7" w:rsidP="00CD64A8">
            <w:pPr>
              <w:jc w:val="both"/>
              <w:rPr>
                <w:sz w:val="20"/>
                <w:szCs w:val="20"/>
              </w:rPr>
            </w:pPr>
            <w:hyperlink r:id="rId12" w:history="1">
              <w:r w:rsidR="00622AE7" w:rsidRPr="00687E68">
                <w:rPr>
                  <w:rStyle w:val="Hyperlink"/>
                  <w:bCs/>
                  <w:sz w:val="20"/>
                  <w:szCs w:val="20"/>
                </w:rPr>
                <w:t>Доцент</w:t>
              </w:r>
              <w:r w:rsidR="00716291" w:rsidRPr="00687E68">
                <w:rPr>
                  <w:rStyle w:val="Hyperlink"/>
                  <w:bCs/>
                  <w:sz w:val="20"/>
                  <w:szCs w:val="20"/>
                </w:rPr>
                <w:t xml:space="preserve"> за ужу научну област Дечја и превентивна стоматологија</w:t>
              </w:r>
            </w:hyperlink>
          </w:p>
        </w:tc>
      </w:tr>
      <w:tr w:rsidR="00E7684C" w:rsidRPr="00D9225E" w:rsidTr="00CD64A8">
        <w:trPr>
          <w:jc w:val="center"/>
        </w:trPr>
        <w:tc>
          <w:tcPr>
            <w:tcW w:w="9716" w:type="dxa"/>
          </w:tcPr>
          <w:p w:rsidR="00E7684C" w:rsidRPr="00622AE7" w:rsidRDefault="00E7684C" w:rsidP="00622AE7">
            <w:pPr>
              <w:numPr>
                <w:ilvl w:val="0"/>
                <w:numId w:val="2"/>
              </w:numPr>
              <w:tabs>
                <w:tab w:val="clear" w:pos="720"/>
                <w:tab w:val="num" w:pos="361"/>
              </w:tabs>
              <w:ind w:left="361" w:hanging="361"/>
              <w:jc w:val="both"/>
              <w:rPr>
                <w:b/>
                <w:bCs/>
                <w:sz w:val="20"/>
                <w:szCs w:val="20"/>
                <w:lang w:val="ru-RU"/>
              </w:rPr>
            </w:pPr>
            <w:r w:rsidRPr="004F2149">
              <w:rPr>
                <w:b/>
                <w:bCs/>
                <w:sz w:val="20"/>
                <w:szCs w:val="20"/>
                <w:lang w:val="ru-RU"/>
              </w:rPr>
              <w:t>Датум и место рођења, адреса:</w:t>
            </w:r>
            <w:r w:rsidRPr="00D9225E">
              <w:rPr>
                <w:bCs/>
                <w:sz w:val="20"/>
                <w:szCs w:val="20"/>
                <w:lang w:val="ru-RU"/>
              </w:rPr>
              <w:t xml:space="preserve"> </w:t>
            </w:r>
          </w:p>
        </w:tc>
      </w:tr>
      <w:tr w:rsidR="00E7684C" w:rsidRPr="00D9225E" w:rsidTr="00CD64A8">
        <w:trPr>
          <w:jc w:val="center"/>
        </w:trPr>
        <w:tc>
          <w:tcPr>
            <w:tcW w:w="9716" w:type="dxa"/>
          </w:tcPr>
          <w:p w:rsidR="00E7684C" w:rsidRPr="00D9225E" w:rsidRDefault="005064E7" w:rsidP="00CD64A8">
            <w:pPr>
              <w:jc w:val="both"/>
              <w:rPr>
                <w:sz w:val="20"/>
                <w:szCs w:val="20"/>
                <w:lang w:val="ru-RU"/>
              </w:rPr>
            </w:pPr>
            <w:hyperlink r:id="rId13" w:history="1">
              <w:r w:rsidR="00622AE7" w:rsidRPr="007D0145">
                <w:rPr>
                  <w:rStyle w:val="Hyperlink"/>
                  <w:bCs/>
                  <w:sz w:val="20"/>
                  <w:szCs w:val="20"/>
                  <w:lang w:val="ru-RU"/>
                </w:rPr>
                <w:t>09.10.1963. Нови Пазар</w:t>
              </w:r>
            </w:hyperlink>
            <w:r w:rsidR="00622AE7" w:rsidRPr="00D9225E">
              <w:rPr>
                <w:bCs/>
                <w:sz w:val="20"/>
                <w:szCs w:val="20"/>
                <w:lang w:val="ru-RU"/>
              </w:rPr>
              <w:t xml:space="preserve">, Краља Александра </w:t>
            </w:r>
            <w:r w:rsidR="00622AE7">
              <w:rPr>
                <w:bCs/>
                <w:sz w:val="20"/>
                <w:szCs w:val="20"/>
              </w:rPr>
              <w:t>I</w:t>
            </w:r>
            <w:r w:rsidR="00622AE7" w:rsidRPr="00D9225E">
              <w:rPr>
                <w:bCs/>
                <w:sz w:val="20"/>
                <w:szCs w:val="20"/>
                <w:lang w:val="ru-RU"/>
              </w:rPr>
              <w:t xml:space="preserve"> Карађорђевића 80/22, Крагујевац</w:t>
            </w:r>
          </w:p>
        </w:tc>
      </w:tr>
      <w:tr w:rsidR="00E7684C" w:rsidRPr="00D9225E" w:rsidTr="00CD64A8">
        <w:trPr>
          <w:jc w:val="center"/>
        </w:trPr>
        <w:tc>
          <w:tcPr>
            <w:tcW w:w="9716" w:type="dxa"/>
          </w:tcPr>
          <w:p w:rsidR="00E7684C" w:rsidRPr="00622AE7" w:rsidRDefault="00E7684C" w:rsidP="00622AE7">
            <w:pPr>
              <w:numPr>
                <w:ilvl w:val="0"/>
                <w:numId w:val="2"/>
              </w:numPr>
              <w:tabs>
                <w:tab w:val="clear" w:pos="720"/>
                <w:tab w:val="num" w:pos="361"/>
              </w:tabs>
              <w:ind w:left="361" w:hanging="361"/>
              <w:jc w:val="both"/>
              <w:rPr>
                <w:b/>
                <w:bCs/>
                <w:sz w:val="20"/>
                <w:szCs w:val="20"/>
                <w:lang w:val="ru-RU"/>
              </w:rPr>
            </w:pPr>
            <w:r w:rsidRPr="004F2149">
              <w:rPr>
                <w:b/>
                <w:bCs/>
                <w:sz w:val="20"/>
                <w:szCs w:val="20"/>
                <w:lang w:val="ru-RU"/>
              </w:rPr>
              <w:t xml:space="preserve">Установа или предузеће где је кандидат тренутно запослен и професионални статус: </w:t>
            </w:r>
          </w:p>
        </w:tc>
      </w:tr>
      <w:tr w:rsidR="00E7684C" w:rsidRPr="00D9225E" w:rsidTr="00CD64A8">
        <w:trPr>
          <w:jc w:val="center"/>
        </w:trPr>
        <w:tc>
          <w:tcPr>
            <w:tcW w:w="9716" w:type="dxa"/>
          </w:tcPr>
          <w:p w:rsidR="00622AE7" w:rsidRPr="00622AE7" w:rsidRDefault="005064E7" w:rsidP="00622AE7">
            <w:pPr>
              <w:jc w:val="both"/>
              <w:rPr>
                <w:bCs/>
                <w:sz w:val="20"/>
                <w:szCs w:val="20"/>
                <w:lang w:val="ru-RU"/>
              </w:rPr>
            </w:pPr>
            <w:hyperlink r:id="rId14" w:history="1">
              <w:r w:rsidR="00622AE7" w:rsidRPr="00687E68">
                <w:rPr>
                  <w:rStyle w:val="Hyperlink"/>
                  <w:bCs/>
                  <w:sz w:val="20"/>
                  <w:szCs w:val="20"/>
                  <w:lang w:val="ru-RU"/>
                </w:rPr>
                <w:t>Универзитет у Крагујевцу, Факултет медицинских наука, Интегрисане академске студије стоматологије- Доцент, Продекан за ИАСС</w:t>
              </w:r>
            </w:hyperlink>
          </w:p>
          <w:p w:rsidR="00E7684C" w:rsidRPr="00D9225E" w:rsidRDefault="005064E7" w:rsidP="00622AE7">
            <w:pPr>
              <w:jc w:val="both"/>
              <w:rPr>
                <w:sz w:val="20"/>
                <w:szCs w:val="20"/>
                <w:lang w:val="ru-RU"/>
              </w:rPr>
            </w:pPr>
            <w:hyperlink r:id="rId15" w:history="1">
              <w:r w:rsidR="00622AE7" w:rsidRPr="00687E68">
                <w:rPr>
                  <w:rStyle w:val="Hyperlink"/>
                  <w:bCs/>
                  <w:sz w:val="20"/>
                  <w:szCs w:val="20"/>
                  <w:lang w:val="ru-RU"/>
                </w:rPr>
                <w:t>Завод та стоматологију Крагујевац, стоматолог специјалиста, начелник дечје и превентивне стоматологије, помоћник директора</w:t>
              </w:r>
            </w:hyperlink>
          </w:p>
        </w:tc>
      </w:tr>
      <w:tr w:rsidR="00E7684C" w:rsidRPr="00D9225E" w:rsidTr="00CD64A8">
        <w:trPr>
          <w:jc w:val="center"/>
        </w:trPr>
        <w:tc>
          <w:tcPr>
            <w:tcW w:w="9716" w:type="dxa"/>
          </w:tcPr>
          <w:p w:rsidR="00E7684C" w:rsidRPr="00716291" w:rsidRDefault="00E7684C" w:rsidP="00716291">
            <w:pPr>
              <w:numPr>
                <w:ilvl w:val="0"/>
                <w:numId w:val="2"/>
              </w:numPr>
              <w:tabs>
                <w:tab w:val="clear" w:pos="720"/>
                <w:tab w:val="num" w:pos="361"/>
              </w:tabs>
              <w:ind w:left="361" w:hanging="361"/>
              <w:jc w:val="both"/>
              <w:rPr>
                <w:b/>
                <w:bCs/>
                <w:sz w:val="20"/>
                <w:szCs w:val="20"/>
                <w:lang w:val="ru-RU"/>
              </w:rPr>
            </w:pPr>
            <w:r w:rsidRPr="00853DB5">
              <w:rPr>
                <w:b/>
                <w:bCs/>
                <w:sz w:val="20"/>
                <w:szCs w:val="20"/>
                <w:lang w:val="ru-RU"/>
              </w:rPr>
              <w:t>Година уписа и завршетка високог образовања, универзитет, факултет, назив студијског програма (студијска група), просечна оцена током студија и стечени стручни, односно академски назив:</w:t>
            </w:r>
            <w:r w:rsidRPr="004F2149">
              <w:rPr>
                <w:bCs/>
                <w:sz w:val="20"/>
                <w:szCs w:val="20"/>
                <w:lang w:val="ru-RU"/>
              </w:rPr>
              <w:t xml:space="preserve"> </w:t>
            </w:r>
          </w:p>
        </w:tc>
      </w:tr>
      <w:tr w:rsidR="00E7684C" w:rsidRPr="00D9225E" w:rsidTr="00CD64A8">
        <w:trPr>
          <w:jc w:val="center"/>
        </w:trPr>
        <w:tc>
          <w:tcPr>
            <w:tcW w:w="9716" w:type="dxa"/>
          </w:tcPr>
          <w:p w:rsidR="00E7684C" w:rsidRPr="00D9225E" w:rsidRDefault="005064E7" w:rsidP="00CD64A8">
            <w:pPr>
              <w:jc w:val="both"/>
              <w:rPr>
                <w:sz w:val="20"/>
                <w:szCs w:val="20"/>
                <w:lang w:val="ru-RU"/>
              </w:rPr>
            </w:pPr>
            <w:hyperlink r:id="rId16" w:history="1">
              <w:r w:rsidR="00622AE7" w:rsidRPr="00853DB5">
                <w:rPr>
                  <w:rStyle w:val="Hyperlink"/>
                  <w:sz w:val="20"/>
                  <w:szCs w:val="20"/>
                  <w:lang w:val="ru-RU"/>
                </w:rPr>
                <w:t>Упис 1982/1983, завршетак 14.05.1992. Универзитет у Београду, Стоматолошки факултет, стоматологија, доктор стоматологије</w:t>
              </w:r>
            </w:hyperlink>
          </w:p>
        </w:tc>
      </w:tr>
      <w:tr w:rsidR="00E7684C" w:rsidRPr="00D9225E" w:rsidTr="00CD64A8">
        <w:trPr>
          <w:jc w:val="center"/>
        </w:trPr>
        <w:tc>
          <w:tcPr>
            <w:tcW w:w="9716" w:type="dxa"/>
          </w:tcPr>
          <w:p w:rsidR="00E7684C" w:rsidRPr="00716291" w:rsidRDefault="00E7684C" w:rsidP="00716291">
            <w:pPr>
              <w:numPr>
                <w:ilvl w:val="0"/>
                <w:numId w:val="2"/>
              </w:numPr>
              <w:tabs>
                <w:tab w:val="clear" w:pos="720"/>
                <w:tab w:val="num" w:pos="361"/>
              </w:tabs>
              <w:ind w:left="361" w:hanging="361"/>
              <w:jc w:val="both"/>
              <w:rPr>
                <w:b/>
                <w:bCs/>
                <w:sz w:val="20"/>
                <w:szCs w:val="20"/>
                <w:lang w:val="ru-RU"/>
              </w:rPr>
            </w:pPr>
            <w:r w:rsidRPr="00853DB5">
              <w:rPr>
                <w:b/>
                <w:bCs/>
                <w:sz w:val="20"/>
                <w:szCs w:val="20"/>
                <w:lang w:val="ru-RU"/>
              </w:rPr>
              <w:t>Година уписа и завршетка специјалистичких, односно магистарских студија, универзитет, факултет, назив студијског програма, просечна оцена током студија, научна област и стечени академски назив:</w:t>
            </w:r>
          </w:p>
        </w:tc>
      </w:tr>
      <w:tr w:rsidR="00E7684C" w:rsidRPr="00D9225E" w:rsidTr="00CD64A8">
        <w:trPr>
          <w:jc w:val="center"/>
        </w:trPr>
        <w:tc>
          <w:tcPr>
            <w:tcW w:w="9716" w:type="dxa"/>
          </w:tcPr>
          <w:p w:rsidR="00E7684C" w:rsidRPr="00D9225E" w:rsidRDefault="005064E7" w:rsidP="00CD64A8">
            <w:pPr>
              <w:jc w:val="both"/>
              <w:rPr>
                <w:sz w:val="20"/>
                <w:szCs w:val="20"/>
                <w:lang w:val="ru-RU"/>
              </w:rPr>
            </w:pPr>
            <w:hyperlink r:id="rId17" w:history="1">
              <w:r w:rsidR="00622AE7" w:rsidRPr="00853DB5">
                <w:rPr>
                  <w:rStyle w:val="Hyperlink"/>
                  <w:bCs/>
                  <w:sz w:val="20"/>
                  <w:szCs w:val="20"/>
                  <w:lang w:val="ru-RU"/>
                </w:rPr>
                <w:t>Уписан</w:t>
              </w:r>
              <w:r w:rsidR="00622AE7" w:rsidRPr="00853DB5">
                <w:rPr>
                  <w:rStyle w:val="Hyperlink"/>
                  <w:bCs/>
                  <w:sz w:val="20"/>
                  <w:szCs w:val="20"/>
                </w:rPr>
                <w:t>a</w:t>
              </w:r>
              <w:r w:rsidR="00622AE7" w:rsidRPr="00853DB5">
                <w:rPr>
                  <w:rStyle w:val="Hyperlink"/>
                  <w:bCs/>
                  <w:sz w:val="20"/>
                  <w:szCs w:val="20"/>
                  <w:lang w:val="ru-RU"/>
                </w:rPr>
                <w:t xml:space="preserve"> на </w:t>
              </w:r>
              <w:r w:rsidR="00622AE7" w:rsidRPr="00853DB5">
                <w:rPr>
                  <w:rStyle w:val="Hyperlink"/>
                  <w:bCs/>
                  <w:sz w:val="20"/>
                  <w:szCs w:val="20"/>
                </w:rPr>
                <w:t xml:space="preserve">здравствену специјализацију из </w:t>
              </w:r>
              <w:r w:rsidR="00622AE7" w:rsidRPr="00853DB5">
                <w:rPr>
                  <w:rStyle w:val="Hyperlink"/>
                  <w:bCs/>
                  <w:sz w:val="20"/>
                  <w:szCs w:val="20"/>
                  <w:lang w:val="ru-RU"/>
                </w:rPr>
                <w:t>Превентивне и дечје и стоматологије 01.01.1997</w:t>
              </w:r>
              <w:r w:rsidR="00716291" w:rsidRPr="00853DB5">
                <w:rPr>
                  <w:rStyle w:val="Hyperlink"/>
                  <w:bCs/>
                  <w:sz w:val="20"/>
                  <w:szCs w:val="20"/>
                  <w:lang w:val="ru-RU"/>
                </w:rPr>
                <w:t>.</w:t>
              </w:r>
              <w:r w:rsidR="00622AE7" w:rsidRPr="00853DB5">
                <w:rPr>
                  <w:rStyle w:val="Hyperlink"/>
                  <w:bCs/>
                  <w:sz w:val="20"/>
                  <w:szCs w:val="20"/>
                  <w:lang w:val="ru-RU"/>
                </w:rPr>
                <w:t xml:space="preserve"> године, </w:t>
              </w:r>
              <w:r w:rsidR="00622AE7" w:rsidRPr="00853DB5">
                <w:rPr>
                  <w:rStyle w:val="Hyperlink"/>
                  <w:sz w:val="20"/>
                  <w:szCs w:val="20"/>
                  <w:lang w:val="sr-Cyrl-CS"/>
                </w:rPr>
                <w:t>Специјалистички испит положила 16. 03. 2000. године на Стоматолошком факултету Универзитета у Београду са одличним успехом и тиме стекла стручни назив Специјалиста за превентивну и дечју стоматологију</w:t>
              </w:r>
            </w:hyperlink>
          </w:p>
        </w:tc>
      </w:tr>
      <w:tr w:rsidR="00E7684C" w:rsidRPr="00526B30" w:rsidTr="00CD64A8">
        <w:trPr>
          <w:jc w:val="center"/>
        </w:trPr>
        <w:tc>
          <w:tcPr>
            <w:tcW w:w="9716" w:type="dxa"/>
          </w:tcPr>
          <w:p w:rsidR="00E7684C" w:rsidRPr="00622AE7" w:rsidRDefault="00E7684C" w:rsidP="00622AE7">
            <w:pPr>
              <w:numPr>
                <w:ilvl w:val="0"/>
                <w:numId w:val="2"/>
              </w:numPr>
              <w:tabs>
                <w:tab w:val="clear" w:pos="720"/>
                <w:tab w:val="num" w:pos="361"/>
              </w:tabs>
              <w:ind w:left="361" w:hanging="361"/>
              <w:jc w:val="both"/>
              <w:rPr>
                <w:b/>
                <w:bCs/>
                <w:sz w:val="20"/>
                <w:szCs w:val="20"/>
                <w:lang w:val="ru-RU"/>
              </w:rPr>
            </w:pPr>
            <w:r w:rsidRPr="004F2149">
              <w:rPr>
                <w:b/>
                <w:bCs/>
                <w:sz w:val="20"/>
                <w:szCs w:val="20"/>
                <w:lang w:val="ru-RU"/>
              </w:rPr>
              <w:t>Наслов специјалистичког рада, односно магистарске тезе:</w:t>
            </w:r>
          </w:p>
        </w:tc>
      </w:tr>
      <w:tr w:rsidR="00E7684C" w:rsidRPr="00526B30" w:rsidTr="00CD64A8">
        <w:trPr>
          <w:jc w:val="center"/>
        </w:trPr>
        <w:tc>
          <w:tcPr>
            <w:tcW w:w="9716" w:type="dxa"/>
          </w:tcPr>
          <w:p w:rsidR="00E7684C" w:rsidRPr="00622AE7" w:rsidRDefault="00622AE7" w:rsidP="00CD64A8">
            <w:pPr>
              <w:jc w:val="both"/>
              <w:rPr>
                <w:sz w:val="20"/>
                <w:szCs w:val="20"/>
              </w:rPr>
            </w:pPr>
            <w:r>
              <w:rPr>
                <w:sz w:val="20"/>
                <w:szCs w:val="20"/>
              </w:rPr>
              <w:t>-</w:t>
            </w:r>
          </w:p>
        </w:tc>
      </w:tr>
      <w:tr w:rsidR="00E7684C" w:rsidRPr="00D9225E" w:rsidTr="00CD64A8">
        <w:trPr>
          <w:jc w:val="center"/>
        </w:trPr>
        <w:tc>
          <w:tcPr>
            <w:tcW w:w="9716" w:type="dxa"/>
          </w:tcPr>
          <w:p w:rsidR="00E7684C" w:rsidRPr="00716291" w:rsidRDefault="00E7684C" w:rsidP="00716291">
            <w:pPr>
              <w:numPr>
                <w:ilvl w:val="0"/>
                <w:numId w:val="2"/>
              </w:numPr>
              <w:tabs>
                <w:tab w:val="clear" w:pos="720"/>
                <w:tab w:val="num" w:pos="361"/>
              </w:tabs>
              <w:ind w:left="361" w:hanging="361"/>
              <w:jc w:val="both"/>
              <w:rPr>
                <w:b/>
                <w:bCs/>
                <w:sz w:val="20"/>
                <w:szCs w:val="20"/>
                <w:lang w:val="ru-RU"/>
              </w:rPr>
            </w:pPr>
            <w:r w:rsidRPr="00853DB5">
              <w:rPr>
                <w:b/>
                <w:bCs/>
                <w:sz w:val="20"/>
                <w:szCs w:val="20"/>
                <w:lang w:val="ru-RU"/>
              </w:rPr>
              <w:t>Универзитет, факултет, назив студијског програма докторских студија, година уписа, научна област и просечна оцена:</w:t>
            </w:r>
          </w:p>
        </w:tc>
      </w:tr>
      <w:tr w:rsidR="00E7684C" w:rsidRPr="00D9225E" w:rsidTr="00CD64A8">
        <w:trPr>
          <w:jc w:val="center"/>
        </w:trPr>
        <w:tc>
          <w:tcPr>
            <w:tcW w:w="9716" w:type="dxa"/>
          </w:tcPr>
          <w:p w:rsidR="00E7684C" w:rsidRPr="00D9225E" w:rsidRDefault="00622AE7" w:rsidP="00CD64A8">
            <w:pPr>
              <w:jc w:val="both"/>
              <w:rPr>
                <w:sz w:val="20"/>
                <w:szCs w:val="20"/>
                <w:lang w:val="ru-RU"/>
              </w:rPr>
            </w:pPr>
            <w:r w:rsidRPr="00D9225E">
              <w:rPr>
                <w:sz w:val="20"/>
                <w:szCs w:val="20"/>
                <w:lang w:val="sr-Cyrl-CS"/>
              </w:rPr>
              <w:t xml:space="preserve">Универзитет у Крагујевцу, Факултет медицинских наука у Крагујевцу, Докторске академске студије медицине, година уписа 2006/07, </w:t>
            </w:r>
            <w:proofErr w:type="spellStart"/>
            <w:r w:rsidRPr="00B23BDF">
              <w:rPr>
                <w:sz w:val="20"/>
                <w:szCs w:val="20"/>
              </w:rPr>
              <w:t>Клиничка</w:t>
            </w:r>
            <w:proofErr w:type="spellEnd"/>
            <w:r w:rsidRPr="00B23BDF">
              <w:rPr>
                <w:sz w:val="20"/>
                <w:szCs w:val="20"/>
              </w:rPr>
              <w:t xml:space="preserve"> и </w:t>
            </w:r>
            <w:proofErr w:type="spellStart"/>
            <w:r w:rsidRPr="00B23BDF">
              <w:rPr>
                <w:sz w:val="20"/>
                <w:szCs w:val="20"/>
              </w:rPr>
              <w:t>експериментална</w:t>
            </w:r>
            <w:proofErr w:type="spellEnd"/>
            <w:r w:rsidRPr="00B23BDF">
              <w:rPr>
                <w:sz w:val="20"/>
                <w:szCs w:val="20"/>
              </w:rPr>
              <w:t xml:space="preserve"> </w:t>
            </w:r>
            <w:proofErr w:type="spellStart"/>
            <w:r w:rsidRPr="00B23BDF">
              <w:rPr>
                <w:sz w:val="20"/>
                <w:szCs w:val="20"/>
              </w:rPr>
              <w:t>хирургија</w:t>
            </w:r>
            <w:proofErr w:type="spellEnd"/>
            <w:r w:rsidRPr="00B23BDF">
              <w:rPr>
                <w:sz w:val="20"/>
                <w:szCs w:val="20"/>
                <w:lang w:val="sr-Cyrl-CS"/>
              </w:rPr>
              <w:t>.</w:t>
            </w:r>
          </w:p>
        </w:tc>
      </w:tr>
      <w:tr w:rsidR="00E7684C" w:rsidRPr="00D9225E" w:rsidTr="00CD64A8">
        <w:trPr>
          <w:jc w:val="center"/>
        </w:trPr>
        <w:tc>
          <w:tcPr>
            <w:tcW w:w="9716" w:type="dxa"/>
          </w:tcPr>
          <w:p w:rsidR="00E7684C" w:rsidRPr="00716291" w:rsidRDefault="00E7684C" w:rsidP="00716291">
            <w:pPr>
              <w:numPr>
                <w:ilvl w:val="0"/>
                <w:numId w:val="2"/>
              </w:numPr>
              <w:tabs>
                <w:tab w:val="clear" w:pos="720"/>
                <w:tab w:val="num" w:pos="361"/>
              </w:tabs>
              <w:ind w:left="361" w:hanging="361"/>
              <w:jc w:val="both"/>
              <w:rPr>
                <w:b/>
                <w:bCs/>
                <w:sz w:val="20"/>
                <w:szCs w:val="20"/>
                <w:lang w:val="ru-RU"/>
              </w:rPr>
            </w:pPr>
            <w:r w:rsidRPr="00853DB5">
              <w:rPr>
                <w:b/>
                <w:bCs/>
                <w:sz w:val="20"/>
                <w:szCs w:val="20"/>
                <w:lang w:val="ru-RU"/>
              </w:rPr>
              <w:t>Наслов докторске дисертације, година одбране и стечено научно звање:</w:t>
            </w:r>
          </w:p>
        </w:tc>
      </w:tr>
      <w:tr w:rsidR="00E7684C" w:rsidRPr="00D9225E" w:rsidTr="00CD64A8">
        <w:trPr>
          <w:jc w:val="center"/>
        </w:trPr>
        <w:tc>
          <w:tcPr>
            <w:tcW w:w="9716" w:type="dxa"/>
          </w:tcPr>
          <w:p w:rsidR="00E7684C" w:rsidRPr="006844ED" w:rsidRDefault="005064E7" w:rsidP="00CD64A8">
            <w:pPr>
              <w:jc w:val="both"/>
              <w:rPr>
                <w:sz w:val="20"/>
                <w:szCs w:val="20"/>
              </w:rPr>
            </w:pPr>
            <w:hyperlink r:id="rId18" w:history="1">
              <w:r w:rsidR="000D3941" w:rsidRPr="006844ED">
                <w:rPr>
                  <w:rStyle w:val="Hyperlink"/>
                  <w:sz w:val="20"/>
                  <w:szCs w:val="20"/>
                  <w:lang w:val="sr-Cyrl-CS"/>
                </w:rPr>
                <w:t xml:space="preserve">Докторску дисертацију под насловом: </w:t>
              </w:r>
              <w:r w:rsidR="000D3941" w:rsidRPr="006844ED">
                <w:rPr>
                  <w:rStyle w:val="Hyperlink"/>
                  <w:b/>
                  <w:i/>
                  <w:sz w:val="20"/>
                  <w:szCs w:val="20"/>
                  <w:lang w:val="sr-Cyrl-CS"/>
                </w:rPr>
                <w:t>Ефекти глас-јономер цемента на мезенхималне матичне ћелије</w:t>
              </w:r>
              <w:r w:rsidR="000D3941" w:rsidRPr="006844ED">
                <w:rPr>
                  <w:rStyle w:val="Hyperlink"/>
                  <w:i/>
                  <w:sz w:val="20"/>
                  <w:szCs w:val="20"/>
                  <w:lang w:val="sr-Cyrl-CS"/>
                </w:rPr>
                <w:t xml:space="preserve"> </w:t>
              </w:r>
              <w:r w:rsidR="000D3941" w:rsidRPr="006844ED">
                <w:rPr>
                  <w:rStyle w:val="Hyperlink"/>
                  <w:sz w:val="20"/>
                  <w:szCs w:val="20"/>
                  <w:lang w:val="sr-Cyrl-CS"/>
                </w:rPr>
                <w:t xml:space="preserve">oдбранила је 20. 07. 2011. године на Факултету медицинских наука у Крагујевцу и тиме стекла научно звање </w:t>
              </w:r>
              <w:r w:rsidR="000D3941" w:rsidRPr="006844ED">
                <w:rPr>
                  <w:rStyle w:val="Hyperlink"/>
                  <w:sz w:val="20"/>
                  <w:szCs w:val="20"/>
                  <w:lang w:val="sr-Cyrl-CS"/>
                </w:rPr>
                <w:lastRenderedPageBreak/>
                <w:t>доктор медицинских наука</w:t>
              </w:r>
            </w:hyperlink>
          </w:p>
        </w:tc>
      </w:tr>
      <w:tr w:rsidR="00E7684C" w:rsidRPr="00D9225E" w:rsidTr="00CD64A8">
        <w:trPr>
          <w:jc w:val="center"/>
        </w:trPr>
        <w:tc>
          <w:tcPr>
            <w:tcW w:w="9716" w:type="dxa"/>
          </w:tcPr>
          <w:p w:rsidR="00E7684C" w:rsidRPr="00716291" w:rsidRDefault="00E7684C" w:rsidP="00716291">
            <w:pPr>
              <w:numPr>
                <w:ilvl w:val="0"/>
                <w:numId w:val="2"/>
              </w:numPr>
              <w:tabs>
                <w:tab w:val="clear" w:pos="720"/>
                <w:tab w:val="num" w:pos="361"/>
              </w:tabs>
              <w:ind w:left="361" w:hanging="361"/>
              <w:jc w:val="both"/>
              <w:rPr>
                <w:b/>
                <w:bCs/>
                <w:sz w:val="20"/>
                <w:szCs w:val="20"/>
                <w:lang w:val="ru-RU"/>
              </w:rPr>
            </w:pPr>
            <w:r w:rsidRPr="004F2149">
              <w:rPr>
                <w:b/>
                <w:bCs/>
                <w:sz w:val="20"/>
                <w:szCs w:val="20"/>
                <w:lang w:val="ru-RU"/>
              </w:rPr>
              <w:lastRenderedPageBreak/>
              <w:t>Знање светских језика - наводи: чита, пише, говори, са оценом одлично, врло добро, добро,  задовољавајуће:</w:t>
            </w:r>
          </w:p>
        </w:tc>
      </w:tr>
      <w:tr w:rsidR="00E7684C" w:rsidRPr="00D9225E" w:rsidTr="00CD64A8">
        <w:trPr>
          <w:jc w:val="center"/>
        </w:trPr>
        <w:tc>
          <w:tcPr>
            <w:tcW w:w="9716" w:type="dxa"/>
          </w:tcPr>
          <w:p w:rsidR="00E7684C" w:rsidRPr="00D9225E" w:rsidRDefault="000D3941" w:rsidP="00CD64A8">
            <w:pPr>
              <w:jc w:val="both"/>
              <w:rPr>
                <w:bCs/>
                <w:sz w:val="20"/>
                <w:szCs w:val="20"/>
                <w:lang w:val="ru-RU"/>
              </w:rPr>
            </w:pPr>
            <w:r w:rsidRPr="00D9225E">
              <w:rPr>
                <w:sz w:val="20"/>
                <w:szCs w:val="20"/>
                <w:lang w:val="sr-Cyrl-CS"/>
              </w:rPr>
              <w:t>Енглески језик: чита, пише и говори одлично</w:t>
            </w:r>
          </w:p>
        </w:tc>
      </w:tr>
      <w:tr w:rsidR="00E7684C" w:rsidRPr="00526B30" w:rsidTr="00CD64A8">
        <w:trPr>
          <w:jc w:val="center"/>
        </w:trPr>
        <w:tc>
          <w:tcPr>
            <w:tcW w:w="9716" w:type="dxa"/>
          </w:tcPr>
          <w:p w:rsidR="00E7684C" w:rsidRPr="00716291" w:rsidRDefault="00E7684C" w:rsidP="00716291">
            <w:pPr>
              <w:numPr>
                <w:ilvl w:val="0"/>
                <w:numId w:val="2"/>
              </w:numPr>
              <w:tabs>
                <w:tab w:val="clear" w:pos="720"/>
                <w:tab w:val="num" w:pos="361"/>
              </w:tabs>
              <w:ind w:left="361" w:hanging="361"/>
              <w:jc w:val="both"/>
              <w:rPr>
                <w:b/>
                <w:bCs/>
                <w:sz w:val="20"/>
                <w:szCs w:val="20"/>
              </w:rPr>
            </w:pPr>
            <w:proofErr w:type="spellStart"/>
            <w:r w:rsidRPr="004F2149">
              <w:rPr>
                <w:b/>
                <w:bCs/>
                <w:sz w:val="20"/>
                <w:szCs w:val="20"/>
              </w:rPr>
              <w:t>Област</w:t>
            </w:r>
            <w:proofErr w:type="spellEnd"/>
            <w:r w:rsidRPr="004F2149">
              <w:rPr>
                <w:b/>
                <w:bCs/>
                <w:sz w:val="20"/>
                <w:szCs w:val="20"/>
              </w:rPr>
              <w:t xml:space="preserve">, </w:t>
            </w:r>
            <w:proofErr w:type="spellStart"/>
            <w:r w:rsidRPr="004F2149">
              <w:rPr>
                <w:b/>
                <w:bCs/>
                <w:sz w:val="20"/>
                <w:szCs w:val="20"/>
              </w:rPr>
              <w:t>ужа</w:t>
            </w:r>
            <w:proofErr w:type="spellEnd"/>
            <w:r w:rsidRPr="004F2149">
              <w:rPr>
                <w:b/>
                <w:bCs/>
                <w:sz w:val="20"/>
                <w:szCs w:val="20"/>
              </w:rPr>
              <w:t xml:space="preserve"> </w:t>
            </w:r>
            <w:proofErr w:type="spellStart"/>
            <w:r w:rsidRPr="004F2149">
              <w:rPr>
                <w:b/>
                <w:bCs/>
                <w:sz w:val="20"/>
                <w:szCs w:val="20"/>
              </w:rPr>
              <w:t>област</w:t>
            </w:r>
            <w:proofErr w:type="spellEnd"/>
            <w:r w:rsidRPr="004F2149">
              <w:rPr>
                <w:b/>
                <w:bCs/>
                <w:sz w:val="20"/>
                <w:szCs w:val="20"/>
              </w:rPr>
              <w:t>:</w:t>
            </w:r>
          </w:p>
        </w:tc>
      </w:tr>
      <w:tr w:rsidR="00E7684C" w:rsidRPr="00526B30" w:rsidTr="00CD64A8">
        <w:trPr>
          <w:jc w:val="center"/>
        </w:trPr>
        <w:tc>
          <w:tcPr>
            <w:tcW w:w="9716" w:type="dxa"/>
          </w:tcPr>
          <w:p w:rsidR="00E7684C" w:rsidRPr="00526B30" w:rsidRDefault="005064E7" w:rsidP="00CD64A8">
            <w:pPr>
              <w:jc w:val="both"/>
              <w:rPr>
                <w:sz w:val="20"/>
                <w:szCs w:val="20"/>
              </w:rPr>
            </w:pPr>
            <w:hyperlink r:id="rId19" w:history="1">
              <w:r w:rsidR="000D3941" w:rsidRPr="00687E68">
                <w:rPr>
                  <w:rStyle w:val="Hyperlink"/>
                  <w:sz w:val="20"/>
                  <w:szCs w:val="20"/>
                  <w:lang w:val="sr-Cyrl-CS"/>
                </w:rPr>
                <w:t>Превентивна и дечја стоматологија</w:t>
              </w:r>
            </w:hyperlink>
          </w:p>
        </w:tc>
      </w:tr>
      <w:tr w:rsidR="00E7684C" w:rsidRPr="00526B30" w:rsidTr="00CD64A8">
        <w:trPr>
          <w:jc w:val="center"/>
        </w:trPr>
        <w:tc>
          <w:tcPr>
            <w:tcW w:w="9716" w:type="dxa"/>
          </w:tcPr>
          <w:p w:rsidR="00E7684C" w:rsidRPr="000D3941" w:rsidRDefault="00E7684C" w:rsidP="000D3941">
            <w:pPr>
              <w:numPr>
                <w:ilvl w:val="0"/>
                <w:numId w:val="2"/>
              </w:numPr>
              <w:tabs>
                <w:tab w:val="clear" w:pos="720"/>
                <w:tab w:val="num" w:pos="361"/>
              </w:tabs>
              <w:ind w:left="361" w:hanging="361"/>
              <w:jc w:val="both"/>
              <w:rPr>
                <w:b/>
                <w:bCs/>
                <w:sz w:val="20"/>
                <w:szCs w:val="20"/>
                <w:lang w:val="ru-RU"/>
              </w:rPr>
            </w:pPr>
            <w:r w:rsidRPr="004F2149">
              <w:rPr>
                <w:b/>
                <w:bCs/>
                <w:sz w:val="20"/>
                <w:szCs w:val="20"/>
                <w:lang w:val="ru-RU"/>
              </w:rPr>
              <w:t xml:space="preserve">Место и трајање специјализација и студијских боравака у иностранству (30 и више дана): </w:t>
            </w:r>
          </w:p>
        </w:tc>
      </w:tr>
      <w:tr w:rsidR="00E7684C" w:rsidRPr="00526B30" w:rsidTr="00CD64A8">
        <w:trPr>
          <w:jc w:val="center"/>
        </w:trPr>
        <w:tc>
          <w:tcPr>
            <w:tcW w:w="9716" w:type="dxa"/>
          </w:tcPr>
          <w:p w:rsidR="00E7684C" w:rsidRPr="00526B30" w:rsidRDefault="000D3941" w:rsidP="00CD64A8">
            <w:pPr>
              <w:jc w:val="both"/>
              <w:rPr>
                <w:sz w:val="20"/>
                <w:szCs w:val="20"/>
              </w:rPr>
            </w:pPr>
            <w:r>
              <w:rPr>
                <w:bCs/>
                <w:sz w:val="20"/>
                <w:szCs w:val="20"/>
              </w:rPr>
              <w:t>-</w:t>
            </w:r>
          </w:p>
        </w:tc>
      </w:tr>
      <w:tr w:rsidR="00E7684C" w:rsidRPr="00D9225E" w:rsidTr="00CD64A8">
        <w:trPr>
          <w:jc w:val="center"/>
        </w:trPr>
        <w:tc>
          <w:tcPr>
            <w:tcW w:w="9716" w:type="dxa"/>
          </w:tcPr>
          <w:p w:rsidR="00E7684C" w:rsidRPr="000D3941" w:rsidRDefault="00E7684C" w:rsidP="001B4126">
            <w:pPr>
              <w:numPr>
                <w:ilvl w:val="0"/>
                <w:numId w:val="2"/>
              </w:numPr>
              <w:tabs>
                <w:tab w:val="clear" w:pos="720"/>
                <w:tab w:val="num" w:pos="361"/>
              </w:tabs>
              <w:ind w:left="361" w:hanging="361"/>
              <w:jc w:val="both"/>
              <w:rPr>
                <w:b/>
                <w:bCs/>
                <w:sz w:val="20"/>
                <w:szCs w:val="20"/>
                <w:lang w:val="ru-RU"/>
              </w:rPr>
            </w:pPr>
            <w:r w:rsidRPr="004F2149">
              <w:rPr>
                <w:b/>
                <w:bCs/>
                <w:sz w:val="20"/>
                <w:szCs w:val="20"/>
                <w:lang w:val="ru-RU"/>
              </w:rPr>
              <w:t>Кретање у професионалном раду (установа, факултет, универзитет или фирма, трајање запослења и звање - навести сва звања):</w:t>
            </w:r>
          </w:p>
        </w:tc>
      </w:tr>
      <w:tr w:rsidR="00E7684C" w:rsidRPr="00D9225E" w:rsidTr="00CD64A8">
        <w:trPr>
          <w:jc w:val="center"/>
        </w:trPr>
        <w:tc>
          <w:tcPr>
            <w:tcW w:w="9716" w:type="dxa"/>
          </w:tcPr>
          <w:p w:rsidR="000D3941" w:rsidRPr="00D9225E" w:rsidRDefault="005064E7" w:rsidP="000D3941">
            <w:pPr>
              <w:spacing w:before="120" w:after="120"/>
              <w:jc w:val="both"/>
              <w:rPr>
                <w:sz w:val="20"/>
                <w:szCs w:val="20"/>
                <w:lang w:val="sr-Cyrl-CS"/>
              </w:rPr>
            </w:pPr>
            <w:hyperlink r:id="rId20" w:history="1">
              <w:r w:rsidR="000D3941" w:rsidRPr="00687E68">
                <w:rPr>
                  <w:rStyle w:val="Hyperlink"/>
                  <w:sz w:val="20"/>
                  <w:szCs w:val="20"/>
                  <w:lang w:val="sr-Cyrl-CS"/>
                </w:rPr>
                <w:t>Завод за стоматологију у Крагујевцу: Ради од 1990. године до сада. Тренутно на месту помоћника директора</w:t>
              </w:r>
            </w:hyperlink>
          </w:p>
          <w:p w:rsidR="000D3941" w:rsidRDefault="000D3941" w:rsidP="000D3941">
            <w:pPr>
              <w:jc w:val="both"/>
              <w:rPr>
                <w:sz w:val="20"/>
                <w:szCs w:val="20"/>
                <w:lang w:val="sr-Cyrl-CS"/>
              </w:rPr>
            </w:pPr>
            <w:r w:rsidRPr="00D9225E">
              <w:rPr>
                <w:sz w:val="20"/>
                <w:szCs w:val="20"/>
                <w:u w:val="single"/>
                <w:lang w:val="sr-Cyrl-CS"/>
              </w:rPr>
              <w:t>Факултет медицинских наука у Крагујевцу:</w:t>
            </w:r>
            <w:r w:rsidRPr="00D9225E">
              <w:rPr>
                <w:sz w:val="20"/>
                <w:szCs w:val="20"/>
                <w:lang w:val="sr-Cyrl-CS"/>
              </w:rPr>
              <w:t xml:space="preserve"> </w:t>
            </w:r>
          </w:p>
          <w:p w:rsidR="000D3941" w:rsidRPr="00D9225E" w:rsidRDefault="005064E7" w:rsidP="000D3941">
            <w:pPr>
              <w:jc w:val="both"/>
              <w:rPr>
                <w:sz w:val="20"/>
                <w:szCs w:val="20"/>
                <w:lang w:val="sr-Cyrl-CS"/>
              </w:rPr>
            </w:pPr>
            <w:hyperlink r:id="rId21" w:history="1">
              <w:r w:rsidR="000D3941" w:rsidRPr="00687E68">
                <w:rPr>
                  <w:rStyle w:val="Hyperlink"/>
                  <w:sz w:val="20"/>
                  <w:szCs w:val="20"/>
                  <w:lang w:val="sr-Cyrl-CS"/>
                </w:rPr>
                <w:t>Изабрана је у звање доцента за ужу научну област Превентивна и дечја стоматологија 25.11.2011. године</w:t>
              </w:r>
            </w:hyperlink>
          </w:p>
          <w:p w:rsidR="00E7684C" w:rsidRPr="00D9225E" w:rsidRDefault="005064E7" w:rsidP="000D3941">
            <w:pPr>
              <w:jc w:val="both"/>
              <w:rPr>
                <w:sz w:val="20"/>
                <w:szCs w:val="20"/>
                <w:lang w:val="ru-RU"/>
              </w:rPr>
            </w:pPr>
            <w:hyperlink r:id="rId22" w:history="1">
              <w:r w:rsidR="000D3941" w:rsidRPr="00687E68">
                <w:rPr>
                  <w:rStyle w:val="Hyperlink"/>
                  <w:sz w:val="20"/>
                  <w:szCs w:val="20"/>
                  <w:lang w:val="sr-Cyrl-CS"/>
                </w:rPr>
                <w:t>Продекан за наставу на Интегрисаним академским студијама стоматологије 2012. године</w:t>
              </w:r>
            </w:hyperlink>
          </w:p>
        </w:tc>
      </w:tr>
      <w:tr w:rsidR="00E7684C" w:rsidRPr="00D9225E" w:rsidTr="00CD64A8">
        <w:trPr>
          <w:jc w:val="center"/>
        </w:trPr>
        <w:tc>
          <w:tcPr>
            <w:tcW w:w="9716" w:type="dxa"/>
          </w:tcPr>
          <w:p w:rsidR="00E7684C" w:rsidRPr="000D3941" w:rsidRDefault="00E7684C" w:rsidP="001B4126">
            <w:pPr>
              <w:numPr>
                <w:ilvl w:val="0"/>
                <w:numId w:val="2"/>
              </w:numPr>
              <w:tabs>
                <w:tab w:val="clear" w:pos="720"/>
                <w:tab w:val="num" w:pos="361"/>
              </w:tabs>
              <w:ind w:left="361" w:hanging="361"/>
              <w:jc w:val="both"/>
              <w:rPr>
                <w:b/>
                <w:bCs/>
                <w:sz w:val="20"/>
                <w:szCs w:val="20"/>
                <w:lang w:val="ru-RU"/>
              </w:rPr>
            </w:pPr>
            <w:r w:rsidRPr="004F2149">
              <w:rPr>
                <w:b/>
                <w:bCs/>
                <w:sz w:val="20"/>
                <w:szCs w:val="20"/>
                <w:lang w:val="ru-RU"/>
              </w:rPr>
              <w:t>Чланство у стручним и научним асоцијацијама:</w:t>
            </w:r>
          </w:p>
        </w:tc>
      </w:tr>
      <w:tr w:rsidR="00E7684C" w:rsidRPr="00D9225E" w:rsidTr="00CD64A8">
        <w:trPr>
          <w:jc w:val="center"/>
        </w:trPr>
        <w:tc>
          <w:tcPr>
            <w:tcW w:w="9716" w:type="dxa"/>
            <w:tcBorders>
              <w:bottom w:val="double" w:sz="4" w:space="0" w:color="auto"/>
            </w:tcBorders>
          </w:tcPr>
          <w:p w:rsidR="000D3941" w:rsidRPr="00123C27" w:rsidRDefault="005064E7" w:rsidP="000D3941">
            <w:pPr>
              <w:jc w:val="both"/>
              <w:rPr>
                <w:sz w:val="20"/>
                <w:szCs w:val="20"/>
                <w:lang w:val="sr-Cyrl-CS"/>
              </w:rPr>
            </w:pPr>
            <w:hyperlink r:id="rId23" w:history="1">
              <w:r w:rsidR="000D3941" w:rsidRPr="00687E68">
                <w:rPr>
                  <w:rStyle w:val="Hyperlink"/>
                  <w:sz w:val="20"/>
                  <w:szCs w:val="20"/>
                  <w:lang w:val="sr-Cyrl-CS"/>
                </w:rPr>
                <w:t>Председник Републичке стручне комисије за стоматологију Министарства за здравље Србије од 2012-2014</w:t>
              </w:r>
            </w:hyperlink>
          </w:p>
          <w:p w:rsidR="000D3941" w:rsidRDefault="005064E7" w:rsidP="000D3941">
            <w:pPr>
              <w:jc w:val="both"/>
              <w:rPr>
                <w:sz w:val="20"/>
                <w:szCs w:val="20"/>
              </w:rPr>
            </w:pPr>
            <w:hyperlink r:id="rId24" w:history="1">
              <w:r w:rsidR="006844ED" w:rsidRPr="006844ED">
                <w:rPr>
                  <w:rStyle w:val="Hyperlink"/>
                  <w:sz w:val="20"/>
                  <w:szCs w:val="20"/>
                  <w:lang w:val="sr-Cyrl-CS"/>
                </w:rPr>
                <w:t xml:space="preserve">Члан </w:t>
              </w:r>
              <w:r w:rsidR="000D3941" w:rsidRPr="006844ED">
                <w:rPr>
                  <w:rStyle w:val="Hyperlink"/>
                  <w:sz w:val="20"/>
                  <w:szCs w:val="20"/>
                  <w:lang w:val="sr-Cyrl-CS"/>
                </w:rPr>
                <w:t>Републичке комисије за стоматологију Министарства за здравље Србије (2008-2012)</w:t>
              </w:r>
            </w:hyperlink>
          </w:p>
          <w:p w:rsidR="006844ED" w:rsidRDefault="005064E7" w:rsidP="006844ED">
            <w:pPr>
              <w:jc w:val="both"/>
              <w:rPr>
                <w:sz w:val="20"/>
                <w:szCs w:val="20"/>
              </w:rPr>
            </w:pPr>
            <w:hyperlink r:id="rId25" w:history="1">
              <w:r w:rsidR="006844ED" w:rsidRPr="006844ED">
                <w:rPr>
                  <w:rStyle w:val="Hyperlink"/>
                  <w:sz w:val="20"/>
                  <w:szCs w:val="20"/>
                  <w:lang w:val="sr-Cyrl-CS"/>
                </w:rPr>
                <w:t>Члан Републичке комисије за стоматологију Минис</w:t>
              </w:r>
              <w:r w:rsidR="00774CE8">
                <w:rPr>
                  <w:rStyle w:val="Hyperlink"/>
                  <w:sz w:val="20"/>
                  <w:szCs w:val="20"/>
                  <w:lang w:val="sr-Cyrl-CS"/>
                </w:rPr>
                <w:t>тарства за здравље Србије (</w:t>
              </w:r>
              <w:r w:rsidR="006844ED" w:rsidRPr="006844ED">
                <w:rPr>
                  <w:rStyle w:val="Hyperlink"/>
                  <w:sz w:val="20"/>
                  <w:szCs w:val="20"/>
                  <w:lang w:val="sr-Cyrl-CS"/>
                </w:rPr>
                <w:t>2012)</w:t>
              </w:r>
            </w:hyperlink>
          </w:p>
          <w:p w:rsidR="000D3941" w:rsidRPr="00A730CB" w:rsidRDefault="005064E7" w:rsidP="000D3941">
            <w:pPr>
              <w:jc w:val="both"/>
              <w:rPr>
                <w:sz w:val="20"/>
                <w:szCs w:val="20"/>
                <w:lang w:val="sr-Cyrl-CS"/>
              </w:rPr>
            </w:pPr>
            <w:hyperlink r:id="rId26" w:history="1">
              <w:r w:rsidR="000D3941" w:rsidRPr="00A730CB">
                <w:rPr>
                  <w:rStyle w:val="Hyperlink"/>
                  <w:sz w:val="20"/>
                  <w:szCs w:val="20"/>
                  <w:lang w:val="sr-Cyrl-CS"/>
                </w:rPr>
                <w:t>Чла</w:t>
              </w:r>
              <w:r w:rsidR="006844ED" w:rsidRPr="00A730CB">
                <w:rPr>
                  <w:rStyle w:val="Hyperlink"/>
                  <w:sz w:val="20"/>
                  <w:szCs w:val="20"/>
                  <w:lang w:val="sr-Cyrl-CS"/>
                </w:rPr>
                <w:t xml:space="preserve">н </w:t>
              </w:r>
              <w:r w:rsidR="004B3311" w:rsidRPr="00A730CB">
                <w:rPr>
                  <w:rStyle w:val="Hyperlink"/>
                  <w:sz w:val="20"/>
                  <w:szCs w:val="20"/>
                  <w:lang w:val="sr-Cyrl-CS"/>
                </w:rPr>
                <w:t>Српског лекарског друштва (</w:t>
              </w:r>
              <w:r w:rsidR="000D3941" w:rsidRPr="00A730CB">
                <w:rPr>
                  <w:rStyle w:val="Hyperlink"/>
                  <w:sz w:val="20"/>
                  <w:szCs w:val="20"/>
                  <w:lang w:val="sr-Cyrl-CS"/>
                </w:rPr>
                <w:t>активни је члан у Секцији за стоматологију</w:t>
              </w:r>
              <w:r w:rsidR="004B3311" w:rsidRPr="00A730CB">
                <w:rPr>
                  <w:rStyle w:val="Hyperlink"/>
                  <w:sz w:val="20"/>
                  <w:szCs w:val="20"/>
                  <w:lang w:val="sr-Cyrl-CS"/>
                </w:rPr>
                <w:t>)</w:t>
              </w:r>
            </w:hyperlink>
          </w:p>
          <w:p w:rsidR="000D3941" w:rsidRPr="006B1CAB" w:rsidRDefault="005064E7" w:rsidP="000D3941">
            <w:pPr>
              <w:jc w:val="both"/>
              <w:rPr>
                <w:sz w:val="20"/>
                <w:szCs w:val="20"/>
                <w:lang w:val="sr-Cyrl-CS"/>
              </w:rPr>
            </w:pPr>
            <w:hyperlink r:id="rId27" w:history="1">
              <w:r w:rsidR="000D3941" w:rsidRPr="009259D0">
                <w:rPr>
                  <w:rStyle w:val="Hyperlink"/>
                  <w:sz w:val="20"/>
                  <w:szCs w:val="20"/>
                  <w:lang w:val="sr-Cyrl-CS"/>
                </w:rPr>
                <w:t>Члан Удружења превентивних и дечјих стоматолога Србије</w:t>
              </w:r>
            </w:hyperlink>
          </w:p>
          <w:p w:rsidR="000D3941" w:rsidRPr="00123C27" w:rsidRDefault="005064E7" w:rsidP="000D3941">
            <w:pPr>
              <w:jc w:val="both"/>
              <w:rPr>
                <w:sz w:val="20"/>
                <w:szCs w:val="20"/>
                <w:lang w:val="sr-Cyrl-CS"/>
              </w:rPr>
            </w:pPr>
            <w:hyperlink r:id="rId28" w:history="1">
              <w:r w:rsidR="000D3941" w:rsidRPr="00687E68">
                <w:rPr>
                  <w:rStyle w:val="Hyperlink"/>
                  <w:sz w:val="20"/>
                  <w:szCs w:val="20"/>
                  <w:lang w:val="sr-Cyrl-CS"/>
                </w:rPr>
                <w:t>Члан Стоматолошке коморе Србије</w:t>
              </w:r>
            </w:hyperlink>
          </w:p>
          <w:p w:rsidR="00E7684C" w:rsidRDefault="005064E7" w:rsidP="000D3941">
            <w:pPr>
              <w:jc w:val="both"/>
              <w:rPr>
                <w:rStyle w:val="Hyperlink"/>
                <w:sz w:val="20"/>
                <w:szCs w:val="20"/>
              </w:rPr>
            </w:pPr>
            <w:hyperlink r:id="rId29" w:history="1">
              <w:r w:rsidR="000D3941" w:rsidRPr="0024119A">
                <w:rPr>
                  <w:rStyle w:val="Hyperlink"/>
                  <w:sz w:val="20"/>
                  <w:szCs w:val="20"/>
                  <w:lang w:val="sr-Cyrl-CS"/>
                </w:rPr>
                <w:t>Члан Serbian Endodontic Society</w:t>
              </w:r>
            </w:hyperlink>
            <w:r w:rsidR="00774CE8">
              <w:rPr>
                <w:rStyle w:val="Hyperlink"/>
                <w:sz w:val="20"/>
                <w:szCs w:val="20"/>
              </w:rPr>
              <w:t xml:space="preserve"> </w:t>
            </w:r>
          </w:p>
          <w:p w:rsidR="00774CE8" w:rsidRPr="00774CE8" w:rsidRDefault="005064E7" w:rsidP="0061143D">
            <w:pPr>
              <w:jc w:val="both"/>
              <w:rPr>
                <w:sz w:val="20"/>
                <w:szCs w:val="20"/>
                <w:highlight w:val="yellow"/>
              </w:rPr>
            </w:pPr>
            <w:hyperlink r:id="rId30" w:history="1">
              <w:r w:rsidR="00774CE8" w:rsidRPr="00774CE8">
                <w:rPr>
                  <w:rStyle w:val="Hyperlink"/>
                  <w:sz w:val="20"/>
                  <w:szCs w:val="20"/>
                </w:rPr>
                <w:t>Члан European Society of Endodontology/ESE</w:t>
              </w:r>
            </w:hyperlink>
          </w:p>
        </w:tc>
      </w:tr>
    </w:tbl>
    <w:p w:rsidR="00E7684C" w:rsidRPr="00D9225E" w:rsidRDefault="00E7684C" w:rsidP="00206CDD">
      <w:pPr>
        <w:rPr>
          <w:lang w:val="sr-Cyrl-CS"/>
        </w:rPr>
      </w:pPr>
      <w:r w:rsidRPr="00D9225E">
        <w:rPr>
          <w:lang w:val="sr-Cyrl-CS"/>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E7684C" w:rsidRPr="00526B30" w:rsidTr="00162743">
        <w:trPr>
          <w:trHeight w:val="567"/>
          <w:jc w:val="center"/>
        </w:trPr>
        <w:tc>
          <w:tcPr>
            <w:tcW w:w="9716" w:type="dxa"/>
            <w:tcBorders>
              <w:top w:val="double" w:sz="4" w:space="0" w:color="auto"/>
              <w:bottom w:val="double" w:sz="4" w:space="0" w:color="auto"/>
            </w:tcBorders>
            <w:shd w:val="clear" w:color="auto" w:fill="D9D9D9"/>
            <w:vAlign w:val="center"/>
          </w:tcPr>
          <w:p w:rsidR="00E7684C" w:rsidRPr="00B31F04" w:rsidRDefault="00E7684C" w:rsidP="00CD64A8">
            <w:pPr>
              <w:jc w:val="center"/>
              <w:rPr>
                <w:b/>
              </w:rPr>
            </w:pPr>
            <w:r w:rsidRPr="00B31F04">
              <w:rPr>
                <w:b/>
              </w:rPr>
              <w:lastRenderedPageBreak/>
              <w:t>III ОСТВАРЕНИ РЕЗУЛТАТИ</w:t>
            </w:r>
          </w:p>
        </w:tc>
      </w:tr>
      <w:tr w:rsidR="00E7684C" w:rsidRPr="00526B30" w:rsidTr="00162743">
        <w:trPr>
          <w:trHeight w:val="395"/>
          <w:jc w:val="center"/>
        </w:trPr>
        <w:tc>
          <w:tcPr>
            <w:tcW w:w="9716" w:type="dxa"/>
            <w:tcBorders>
              <w:top w:val="double" w:sz="4" w:space="0" w:color="auto"/>
              <w:bottom w:val="double" w:sz="4" w:space="0" w:color="auto"/>
            </w:tcBorders>
            <w:shd w:val="clear" w:color="auto" w:fill="D9D9D9"/>
            <w:vAlign w:val="center"/>
          </w:tcPr>
          <w:p w:rsidR="00E7684C" w:rsidRPr="00B31F04" w:rsidRDefault="00E7684C" w:rsidP="00CD64A8">
            <w:pPr>
              <w:jc w:val="center"/>
              <w:rPr>
                <w:b/>
                <w:sz w:val="20"/>
                <w:szCs w:val="20"/>
              </w:rPr>
            </w:pPr>
            <w:r w:rsidRPr="00B31F04">
              <w:rPr>
                <w:b/>
                <w:sz w:val="20"/>
                <w:szCs w:val="20"/>
              </w:rPr>
              <w:t>1. ОБАВЕЗНИ ЕЛЕМЕНТИ</w:t>
            </w:r>
          </w:p>
        </w:tc>
      </w:tr>
      <w:tr w:rsidR="00E7684C" w:rsidRPr="00526B30" w:rsidTr="00162743">
        <w:trPr>
          <w:trHeight w:val="386"/>
          <w:jc w:val="center"/>
        </w:trPr>
        <w:tc>
          <w:tcPr>
            <w:tcW w:w="9716" w:type="dxa"/>
            <w:tcBorders>
              <w:top w:val="double" w:sz="4" w:space="0" w:color="auto"/>
              <w:bottom w:val="double" w:sz="4" w:space="0" w:color="auto"/>
            </w:tcBorders>
            <w:shd w:val="clear" w:color="auto" w:fill="D9D9D9"/>
            <w:vAlign w:val="center"/>
          </w:tcPr>
          <w:p w:rsidR="00E7684C" w:rsidRPr="00526B30" w:rsidRDefault="00E7684C" w:rsidP="00580A89">
            <w:pPr>
              <w:rPr>
                <w:b/>
                <w:sz w:val="20"/>
                <w:szCs w:val="20"/>
              </w:rPr>
            </w:pPr>
            <w:r>
              <w:rPr>
                <w:b/>
                <w:sz w:val="20"/>
                <w:szCs w:val="20"/>
              </w:rPr>
              <w:t>1.1. РЕЗУЛТАТИ</w:t>
            </w:r>
            <w:r w:rsidRPr="00526B30">
              <w:rPr>
                <w:b/>
                <w:sz w:val="20"/>
                <w:szCs w:val="20"/>
              </w:rPr>
              <w:t xml:space="preserve"> </w:t>
            </w:r>
            <w:r>
              <w:rPr>
                <w:b/>
                <w:sz w:val="20"/>
                <w:szCs w:val="20"/>
              </w:rPr>
              <w:t>НАУЧНОГ</w:t>
            </w:r>
            <w:r w:rsidRPr="00526B30">
              <w:rPr>
                <w:b/>
                <w:sz w:val="20"/>
                <w:szCs w:val="20"/>
              </w:rPr>
              <w:t xml:space="preserve"> РАД</w:t>
            </w:r>
            <w:r>
              <w:rPr>
                <w:b/>
                <w:sz w:val="20"/>
                <w:szCs w:val="20"/>
              </w:rPr>
              <w:t>А</w:t>
            </w:r>
          </w:p>
        </w:tc>
      </w:tr>
      <w:tr w:rsidR="00E7684C" w:rsidRPr="00526B30" w:rsidTr="00CD64A8">
        <w:trPr>
          <w:jc w:val="center"/>
        </w:trPr>
        <w:tc>
          <w:tcPr>
            <w:tcW w:w="9716" w:type="dxa"/>
            <w:tcBorders>
              <w:top w:val="double" w:sz="4" w:space="0" w:color="auto"/>
            </w:tcBorders>
          </w:tcPr>
          <w:p w:rsidR="00E7684C" w:rsidRPr="00526B30" w:rsidRDefault="00E7684C" w:rsidP="00CD64A8">
            <w:pPr>
              <w:jc w:val="both"/>
              <w:rPr>
                <w:sz w:val="20"/>
                <w:szCs w:val="20"/>
              </w:rPr>
            </w:pPr>
          </w:p>
        </w:tc>
      </w:tr>
      <w:tr w:rsidR="00E7684C" w:rsidRPr="00D9225E" w:rsidTr="00CD64A8">
        <w:trPr>
          <w:jc w:val="center"/>
        </w:trPr>
        <w:tc>
          <w:tcPr>
            <w:tcW w:w="9716" w:type="dxa"/>
          </w:tcPr>
          <w:p w:rsidR="00E7684C" w:rsidRPr="00417638" w:rsidRDefault="00E7684C" w:rsidP="00206CDD">
            <w:pPr>
              <w:pStyle w:val="ListParagraph"/>
              <w:numPr>
                <w:ilvl w:val="0"/>
                <w:numId w:val="3"/>
              </w:numPr>
              <w:ind w:left="361" w:hanging="361"/>
              <w:jc w:val="both"/>
              <w:rPr>
                <w:b/>
                <w:sz w:val="20"/>
                <w:szCs w:val="20"/>
                <w:lang w:val="ru-RU"/>
              </w:rPr>
            </w:pPr>
            <w:r w:rsidRPr="004F2149">
              <w:rPr>
                <w:b/>
                <w:sz w:val="20"/>
                <w:szCs w:val="20"/>
                <w:lang w:val="ru-RU"/>
              </w:rPr>
              <w:t xml:space="preserve">Остварени резултати кандидата категорије 10 (аутор(и), наслов, година издавања, издавач, број страна): </w:t>
            </w:r>
          </w:p>
          <w:p w:rsidR="00E7684C" w:rsidRPr="00D9225E" w:rsidRDefault="00E7684C" w:rsidP="005F1216">
            <w:pPr>
              <w:ind w:left="361"/>
              <w:jc w:val="both"/>
              <w:rPr>
                <w:sz w:val="20"/>
                <w:szCs w:val="20"/>
                <w:lang w:val="ru-RU"/>
              </w:rPr>
            </w:pPr>
            <w:r w:rsidRPr="00526B30">
              <w:rPr>
                <w:sz w:val="20"/>
                <w:szCs w:val="20"/>
              </w:rPr>
              <w:t>a</w:t>
            </w:r>
            <w:r w:rsidRPr="00D9225E">
              <w:rPr>
                <w:sz w:val="20"/>
                <w:szCs w:val="20"/>
                <w:lang w:val="ru-RU"/>
              </w:rPr>
              <w:t>) укупно у ранијем периоду</w:t>
            </w:r>
          </w:p>
          <w:p w:rsidR="00E7684C" w:rsidRPr="00D9225E" w:rsidRDefault="00E7684C" w:rsidP="00CD64A8">
            <w:pPr>
              <w:ind w:left="361"/>
              <w:jc w:val="both"/>
              <w:rPr>
                <w:sz w:val="20"/>
                <w:szCs w:val="20"/>
                <w:lang w:val="ru-RU"/>
              </w:rPr>
            </w:pPr>
            <w:r w:rsidRPr="00D9225E">
              <w:rPr>
                <w:sz w:val="20"/>
                <w:szCs w:val="20"/>
                <w:lang w:val="ru-RU"/>
              </w:rPr>
              <w:t>б) од избора у претходно звање или од последњег избора у звање</w:t>
            </w:r>
          </w:p>
        </w:tc>
      </w:tr>
      <w:tr w:rsidR="00E7684C" w:rsidRPr="00D9225E" w:rsidTr="00CD64A8">
        <w:trPr>
          <w:jc w:val="center"/>
        </w:trPr>
        <w:tc>
          <w:tcPr>
            <w:tcW w:w="9716" w:type="dxa"/>
          </w:tcPr>
          <w:p w:rsidR="00E7684C" w:rsidRPr="00D9225E" w:rsidRDefault="00E7684C" w:rsidP="00CD64A8">
            <w:pPr>
              <w:pStyle w:val="ListParagraph"/>
              <w:ind w:left="361"/>
              <w:jc w:val="both"/>
              <w:rPr>
                <w:sz w:val="20"/>
                <w:szCs w:val="20"/>
                <w:lang w:val="ru-RU"/>
              </w:rPr>
            </w:pPr>
          </w:p>
        </w:tc>
      </w:tr>
      <w:tr w:rsidR="00E7684C" w:rsidRPr="00526B30" w:rsidTr="00CD64A8">
        <w:trPr>
          <w:jc w:val="center"/>
        </w:trPr>
        <w:tc>
          <w:tcPr>
            <w:tcW w:w="9716" w:type="dxa"/>
          </w:tcPr>
          <w:p w:rsidR="00E7684C" w:rsidRPr="00417638" w:rsidRDefault="00E7684C" w:rsidP="00206CDD">
            <w:pPr>
              <w:pStyle w:val="ListParagraph"/>
              <w:numPr>
                <w:ilvl w:val="0"/>
                <w:numId w:val="3"/>
              </w:numPr>
              <w:ind w:left="361" w:hanging="361"/>
              <w:jc w:val="both"/>
              <w:rPr>
                <w:b/>
                <w:sz w:val="20"/>
                <w:szCs w:val="20"/>
                <w:lang w:val="ru-RU"/>
              </w:rPr>
            </w:pPr>
            <w:r w:rsidRPr="00336ABC">
              <w:rPr>
                <w:b/>
                <w:sz w:val="20"/>
                <w:szCs w:val="20"/>
                <w:lang w:val="ru-RU"/>
              </w:rPr>
              <w:t>Остварени резултати кандидата категорије 20 (аутор(и), наслов рада, часопис, година издавања, волумен (број):стране од-до):</w:t>
            </w:r>
          </w:p>
          <w:p w:rsidR="00E7684C" w:rsidRPr="00336ABC" w:rsidRDefault="00E7684C" w:rsidP="000D3941">
            <w:pPr>
              <w:ind w:left="361"/>
              <w:jc w:val="both"/>
              <w:rPr>
                <w:sz w:val="20"/>
                <w:szCs w:val="20"/>
              </w:rPr>
            </w:pPr>
          </w:p>
        </w:tc>
      </w:tr>
      <w:tr w:rsidR="00E7684C" w:rsidRPr="00526B30" w:rsidTr="00CD64A8">
        <w:trPr>
          <w:jc w:val="center"/>
        </w:trPr>
        <w:tc>
          <w:tcPr>
            <w:tcW w:w="9716" w:type="dxa"/>
          </w:tcPr>
          <w:p w:rsidR="000D3941" w:rsidRDefault="000D3941" w:rsidP="000D3941">
            <w:pPr>
              <w:ind w:left="361"/>
              <w:jc w:val="both"/>
              <w:rPr>
                <w:b/>
                <w:sz w:val="20"/>
                <w:szCs w:val="20"/>
              </w:rPr>
            </w:pPr>
            <w:r w:rsidRPr="004277A6">
              <w:rPr>
                <w:b/>
                <w:sz w:val="20"/>
                <w:szCs w:val="20"/>
              </w:rPr>
              <w:t>a</w:t>
            </w:r>
            <w:r w:rsidRPr="004277A6">
              <w:rPr>
                <w:b/>
                <w:sz w:val="20"/>
                <w:szCs w:val="20"/>
                <w:lang w:val="ru-RU"/>
              </w:rPr>
              <w:t>) укупно у ранијем периоду</w:t>
            </w:r>
          </w:p>
          <w:p w:rsidR="007E4F12" w:rsidRPr="007E4F12" w:rsidRDefault="007E4F12" w:rsidP="000D3941">
            <w:pPr>
              <w:ind w:left="361"/>
              <w:jc w:val="both"/>
              <w:rPr>
                <w:b/>
                <w:sz w:val="20"/>
                <w:szCs w:val="20"/>
              </w:rPr>
            </w:pPr>
          </w:p>
          <w:p w:rsidR="000D3941" w:rsidRPr="00BB117F" w:rsidRDefault="005064E7" w:rsidP="000D3941">
            <w:pPr>
              <w:pStyle w:val="ListParagraph"/>
              <w:numPr>
                <w:ilvl w:val="0"/>
                <w:numId w:val="18"/>
              </w:numPr>
              <w:ind w:left="424" w:hanging="424"/>
              <w:jc w:val="both"/>
              <w:rPr>
                <w:iCs/>
                <w:sz w:val="20"/>
                <w:szCs w:val="20"/>
              </w:rPr>
            </w:pPr>
            <w:hyperlink r:id="rId31" w:history="1">
              <w:r w:rsidR="000D3941" w:rsidRPr="00BB117F">
                <w:rPr>
                  <w:rStyle w:val="Hyperlink"/>
                  <w:noProof/>
                  <w:sz w:val="20"/>
                  <w:szCs w:val="20"/>
                </w:rPr>
                <w:t xml:space="preserve">GD. Radosavljević, IP. Jovanović, </w:t>
              </w:r>
              <w:r w:rsidR="000D3941" w:rsidRPr="00BB117F">
                <w:rPr>
                  <w:rStyle w:val="Hyperlink"/>
                  <w:b/>
                  <w:noProof/>
                  <w:sz w:val="20"/>
                  <w:szCs w:val="20"/>
                </w:rPr>
                <w:t>TV. Kanjevac</w:t>
              </w:r>
              <w:r w:rsidR="000D3941" w:rsidRPr="00BB117F">
                <w:rPr>
                  <w:rStyle w:val="Hyperlink"/>
                  <w:noProof/>
                  <w:sz w:val="20"/>
                  <w:szCs w:val="20"/>
                </w:rPr>
                <w:t>, NN. Arsenijević. The role of regulatory T cells in modulation of anti-tumor</w:t>
              </w:r>
              <w:r w:rsidR="000D3941" w:rsidRPr="00BB117F">
                <w:rPr>
                  <w:rStyle w:val="Hyperlink"/>
                  <w:sz w:val="20"/>
                  <w:szCs w:val="20"/>
                </w:rPr>
                <w:t xml:space="preserve"> immune response. Srp Arh </w:t>
              </w:r>
              <w:r w:rsidR="007E4F12" w:rsidRPr="00BB117F">
                <w:rPr>
                  <w:rStyle w:val="Hyperlink"/>
                  <w:sz w:val="20"/>
                  <w:szCs w:val="20"/>
                </w:rPr>
                <w:t>Celok Lek 2013;142(3-4):262-267</w:t>
              </w:r>
            </w:hyperlink>
            <w:r w:rsidR="007E4F12" w:rsidRPr="00BB117F">
              <w:rPr>
                <w:sz w:val="20"/>
                <w:szCs w:val="20"/>
              </w:rPr>
              <w:t xml:space="preserve"> </w:t>
            </w:r>
            <w:r w:rsidR="000D3941" w:rsidRPr="00BB117F">
              <w:rPr>
                <w:sz w:val="20"/>
                <w:szCs w:val="20"/>
              </w:rPr>
              <w:t xml:space="preserve">                                  </w:t>
            </w:r>
            <w:r w:rsidR="000D3941" w:rsidRPr="00BB117F">
              <w:rPr>
                <w:b/>
                <w:iCs/>
                <w:sz w:val="20"/>
                <w:szCs w:val="20"/>
              </w:rPr>
              <w:t>M23, IF=</w:t>
            </w:r>
            <w:r w:rsidR="000D3941" w:rsidRPr="00BB117F">
              <w:rPr>
                <w:b/>
                <w:sz w:val="20"/>
                <w:szCs w:val="20"/>
              </w:rPr>
              <w:t>0.208</w:t>
            </w:r>
          </w:p>
          <w:p w:rsidR="000D3941" w:rsidRPr="00762DAA" w:rsidRDefault="005064E7" w:rsidP="000D3941">
            <w:pPr>
              <w:pStyle w:val="ListParagraph"/>
              <w:numPr>
                <w:ilvl w:val="0"/>
                <w:numId w:val="18"/>
              </w:numPr>
              <w:ind w:left="424" w:hanging="424"/>
              <w:jc w:val="both"/>
              <w:rPr>
                <w:noProof/>
                <w:sz w:val="20"/>
                <w:szCs w:val="20"/>
              </w:rPr>
            </w:pPr>
            <w:hyperlink r:id="rId32" w:history="1">
              <w:r w:rsidR="000D3941" w:rsidRPr="00BB117F">
                <w:rPr>
                  <w:rStyle w:val="Hyperlink"/>
                  <w:b/>
                  <w:noProof/>
                  <w:sz w:val="20"/>
                  <w:szCs w:val="20"/>
                </w:rPr>
                <w:t>T. Kanjevac</w:t>
              </w:r>
              <w:r w:rsidR="000D3941" w:rsidRPr="00BB117F">
                <w:rPr>
                  <w:rStyle w:val="Hyperlink"/>
                  <w:noProof/>
                  <w:sz w:val="20"/>
                  <w:szCs w:val="20"/>
                </w:rPr>
                <w:t>, M. Milovanovic, V. Volarevic, ML. Lukic, N. Arsenijevic, D. Markovic, N. Zdravkovic, Z. Tesic, A. Lukic. Cytotoxic effects of glass ionomer cements on human dental pulp stem cells correlate with fluoride release</w:t>
              </w:r>
              <w:r w:rsidR="007E4F12" w:rsidRPr="00BB117F">
                <w:rPr>
                  <w:rStyle w:val="Hyperlink"/>
                  <w:noProof/>
                  <w:sz w:val="20"/>
                  <w:szCs w:val="20"/>
                </w:rPr>
                <w:t>. Med Chem 2012; 8(1): 40-45(6)</w:t>
              </w:r>
            </w:hyperlink>
            <w:r w:rsidR="007E4F12">
              <w:rPr>
                <w:noProof/>
                <w:sz w:val="20"/>
                <w:szCs w:val="20"/>
              </w:rPr>
              <w:t xml:space="preserve">  </w:t>
            </w:r>
            <w:r w:rsidR="000D3941">
              <w:rPr>
                <w:noProof/>
                <w:sz w:val="20"/>
                <w:szCs w:val="20"/>
              </w:rPr>
              <w:t xml:space="preserve">                                                                                  </w:t>
            </w:r>
            <w:r w:rsidR="008E6204">
              <w:rPr>
                <w:noProof/>
                <w:sz w:val="20"/>
                <w:szCs w:val="20"/>
              </w:rPr>
              <w:t xml:space="preserve"> </w:t>
            </w:r>
            <w:r w:rsidR="000D3941">
              <w:rPr>
                <w:noProof/>
                <w:sz w:val="20"/>
                <w:szCs w:val="20"/>
              </w:rPr>
              <w:t xml:space="preserve">     </w:t>
            </w:r>
            <w:r w:rsidR="000D3941" w:rsidRPr="00336ABC">
              <w:rPr>
                <w:b/>
                <w:noProof/>
                <w:sz w:val="20"/>
                <w:szCs w:val="20"/>
              </w:rPr>
              <w:t>M23</w:t>
            </w:r>
            <w:r w:rsidR="000D3941">
              <w:rPr>
                <w:b/>
                <w:noProof/>
                <w:sz w:val="20"/>
                <w:szCs w:val="20"/>
              </w:rPr>
              <w:t>,</w:t>
            </w:r>
            <w:r w:rsidR="000D3941" w:rsidRPr="00762DAA">
              <w:rPr>
                <w:noProof/>
                <w:sz w:val="20"/>
                <w:szCs w:val="20"/>
              </w:rPr>
              <w:t xml:space="preserve"> </w:t>
            </w:r>
            <w:r w:rsidR="000D3941" w:rsidRPr="00336ABC">
              <w:rPr>
                <w:b/>
                <w:noProof/>
                <w:sz w:val="20"/>
                <w:szCs w:val="20"/>
              </w:rPr>
              <w:t>IF=</w:t>
            </w:r>
            <w:r w:rsidR="000D3941">
              <w:t xml:space="preserve"> </w:t>
            </w:r>
            <w:r w:rsidR="000D3941" w:rsidRPr="002A2129">
              <w:rPr>
                <w:b/>
                <w:noProof/>
                <w:sz w:val="20"/>
                <w:szCs w:val="20"/>
              </w:rPr>
              <w:t>1.496</w:t>
            </w:r>
          </w:p>
          <w:p w:rsidR="000D3941" w:rsidRPr="00336ABC" w:rsidRDefault="005064E7" w:rsidP="000D3941">
            <w:pPr>
              <w:pStyle w:val="ListParagraph"/>
              <w:numPr>
                <w:ilvl w:val="0"/>
                <w:numId w:val="18"/>
              </w:numPr>
              <w:ind w:left="424" w:hanging="424"/>
              <w:jc w:val="both"/>
              <w:rPr>
                <w:noProof/>
                <w:sz w:val="20"/>
                <w:szCs w:val="20"/>
              </w:rPr>
            </w:pPr>
            <w:hyperlink r:id="rId33" w:history="1">
              <w:r w:rsidR="000D3941" w:rsidRPr="007E4F12">
                <w:rPr>
                  <w:rStyle w:val="Hyperlink"/>
                  <w:noProof/>
                  <w:sz w:val="20"/>
                  <w:szCs w:val="20"/>
                </w:rPr>
                <w:t xml:space="preserve">M. Arsenijević, M. Milovanović, V. Volarević, A. Djeković, </w:t>
              </w:r>
              <w:r w:rsidR="000D3941" w:rsidRPr="007E4F12">
                <w:rPr>
                  <w:rStyle w:val="Hyperlink"/>
                  <w:b/>
                  <w:noProof/>
                  <w:sz w:val="20"/>
                  <w:szCs w:val="20"/>
                </w:rPr>
                <w:t>T. Kanjevac</w:t>
              </w:r>
              <w:r w:rsidR="000D3941" w:rsidRPr="007E4F12">
                <w:rPr>
                  <w:rStyle w:val="Hyperlink"/>
                  <w:noProof/>
                  <w:sz w:val="20"/>
                  <w:szCs w:val="20"/>
                </w:rPr>
                <w:t>, N. Arsenijević, S. Đukić, ŽD. Bugarčić. Cytotoxicity of gold (III) complexes on A549 human lung carcinoma epithelial cell l</w:t>
              </w:r>
              <w:r w:rsidR="007E4F12" w:rsidRPr="007E4F12">
                <w:rPr>
                  <w:rStyle w:val="Hyperlink"/>
                  <w:noProof/>
                  <w:sz w:val="20"/>
                  <w:szCs w:val="20"/>
                </w:rPr>
                <w:t>ine. Med Chem 2012;8(1):2-8(7)</w:t>
              </w:r>
            </w:hyperlink>
            <w:r w:rsidR="007E4F12">
              <w:rPr>
                <w:noProof/>
                <w:sz w:val="20"/>
                <w:szCs w:val="20"/>
              </w:rPr>
              <w:t xml:space="preserve"> </w:t>
            </w:r>
            <w:r w:rsidR="000D3941" w:rsidRPr="00336ABC">
              <w:rPr>
                <w:noProof/>
                <w:sz w:val="20"/>
                <w:szCs w:val="20"/>
              </w:rPr>
              <w:t xml:space="preserve">  </w:t>
            </w:r>
            <w:r w:rsidR="004B3311">
              <w:rPr>
                <w:noProof/>
                <w:sz w:val="20"/>
                <w:szCs w:val="20"/>
              </w:rPr>
              <w:t xml:space="preserve">  </w:t>
            </w:r>
            <w:r w:rsidR="000D3941">
              <w:rPr>
                <w:noProof/>
                <w:sz w:val="20"/>
                <w:szCs w:val="20"/>
              </w:rPr>
              <w:t xml:space="preserve">                                                                                              </w:t>
            </w:r>
            <w:r w:rsidR="008E6204">
              <w:rPr>
                <w:noProof/>
                <w:sz w:val="20"/>
                <w:szCs w:val="20"/>
              </w:rPr>
              <w:t xml:space="preserve">                      </w:t>
            </w:r>
            <w:r w:rsidR="000D3941">
              <w:rPr>
                <w:noProof/>
                <w:sz w:val="20"/>
                <w:szCs w:val="20"/>
              </w:rPr>
              <w:t xml:space="preserve">        </w:t>
            </w:r>
            <w:r w:rsidR="000D3941" w:rsidRPr="00336ABC">
              <w:rPr>
                <w:b/>
                <w:noProof/>
                <w:sz w:val="20"/>
                <w:szCs w:val="20"/>
              </w:rPr>
              <w:t>M23, IF=1.</w:t>
            </w:r>
            <w:r w:rsidR="000D3941">
              <w:rPr>
                <w:b/>
                <w:noProof/>
                <w:sz w:val="20"/>
                <w:szCs w:val="20"/>
              </w:rPr>
              <w:t>496</w:t>
            </w:r>
          </w:p>
          <w:p w:rsidR="000D3941" w:rsidRPr="00D9225E" w:rsidRDefault="000D3941" w:rsidP="000D3941">
            <w:pPr>
              <w:ind w:left="361"/>
              <w:jc w:val="both"/>
              <w:rPr>
                <w:sz w:val="20"/>
                <w:szCs w:val="20"/>
                <w:lang w:val="ru-RU"/>
              </w:rPr>
            </w:pPr>
          </w:p>
          <w:p w:rsidR="000D3941" w:rsidRDefault="000D3941" w:rsidP="000D3941">
            <w:pPr>
              <w:ind w:left="361"/>
              <w:jc w:val="both"/>
              <w:rPr>
                <w:b/>
                <w:sz w:val="20"/>
                <w:szCs w:val="20"/>
              </w:rPr>
            </w:pPr>
            <w:r w:rsidRPr="004277A6">
              <w:rPr>
                <w:b/>
                <w:sz w:val="20"/>
                <w:szCs w:val="20"/>
                <w:lang w:val="ru-RU"/>
              </w:rPr>
              <w:t>б) од избора у претходно звање или од последњег избора у звање</w:t>
            </w:r>
          </w:p>
          <w:p w:rsidR="007E4F12" w:rsidRPr="007E4F12" w:rsidRDefault="007E4F12" w:rsidP="000D3941">
            <w:pPr>
              <w:ind w:left="361"/>
              <w:jc w:val="both"/>
              <w:rPr>
                <w:b/>
                <w:sz w:val="20"/>
                <w:szCs w:val="20"/>
              </w:rPr>
            </w:pPr>
          </w:p>
          <w:p w:rsidR="000D3941" w:rsidRPr="00EA5AFE" w:rsidRDefault="005064E7" w:rsidP="000D3941">
            <w:pPr>
              <w:pStyle w:val="ListParagraph"/>
              <w:numPr>
                <w:ilvl w:val="0"/>
                <w:numId w:val="19"/>
              </w:numPr>
              <w:ind w:left="424" w:hanging="424"/>
              <w:jc w:val="both"/>
              <w:rPr>
                <w:sz w:val="20"/>
                <w:szCs w:val="20"/>
              </w:rPr>
            </w:pPr>
            <w:hyperlink r:id="rId34" w:history="1">
              <w:r w:rsidR="000D3941" w:rsidRPr="00EA5AFE">
                <w:rPr>
                  <w:rStyle w:val="Hyperlink"/>
                  <w:sz w:val="20"/>
                  <w:szCs w:val="20"/>
                </w:rPr>
                <w:t xml:space="preserve">Gjorgieva Ackova D, </w:t>
              </w:r>
              <w:r w:rsidR="000D3941" w:rsidRPr="00EA5AFE">
                <w:rPr>
                  <w:rStyle w:val="Hyperlink"/>
                  <w:b/>
                  <w:sz w:val="20"/>
                  <w:szCs w:val="20"/>
                </w:rPr>
                <w:t>Kanjevac T</w:t>
              </w:r>
              <w:r w:rsidR="00375E42" w:rsidRPr="00EA5AFE">
                <w:rPr>
                  <w:rStyle w:val="Hyperlink"/>
                  <w:sz w:val="20"/>
                  <w:szCs w:val="20"/>
                </w:rPr>
                <w:t>, Rimondini Land and Darko Bosnakovski.</w:t>
              </w:r>
              <w:r w:rsidR="000D3941" w:rsidRPr="00EA5AFE">
                <w:rPr>
                  <w:rStyle w:val="Hyperlink"/>
                  <w:sz w:val="20"/>
                  <w:szCs w:val="20"/>
                </w:rPr>
                <w:t xml:space="preserve"> Perspectives in Engineered Mesenchymal Stem/Stromal Cells Based Anti-Cancer Drug Delivery Systems. Recent Patents on Anti- Cancer Dr</w:t>
              </w:r>
              <w:r w:rsidR="007E4F12" w:rsidRPr="00EA5AFE">
                <w:rPr>
                  <w:rStyle w:val="Hyperlink"/>
                  <w:sz w:val="20"/>
                  <w:szCs w:val="20"/>
                </w:rPr>
                <w:t>ug Discovery 2016;11(1): 98-111</w:t>
              </w:r>
            </w:hyperlink>
            <w:r w:rsidR="000D3941" w:rsidRPr="00EA5AFE">
              <w:rPr>
                <w:sz w:val="20"/>
                <w:szCs w:val="20"/>
              </w:rPr>
              <w:t xml:space="preserve">                                                                                                  </w:t>
            </w:r>
            <w:r w:rsidR="000D3941" w:rsidRPr="00EA5AFE">
              <w:rPr>
                <w:b/>
                <w:sz w:val="20"/>
                <w:szCs w:val="20"/>
              </w:rPr>
              <w:t>M21, IF=4.295</w:t>
            </w:r>
          </w:p>
          <w:p w:rsidR="000D3941" w:rsidRPr="002A2129" w:rsidRDefault="005064E7" w:rsidP="000D3941">
            <w:pPr>
              <w:pStyle w:val="ListParagraph"/>
              <w:numPr>
                <w:ilvl w:val="0"/>
                <w:numId w:val="19"/>
              </w:numPr>
              <w:ind w:left="424" w:hanging="424"/>
              <w:rPr>
                <w:sz w:val="20"/>
                <w:szCs w:val="20"/>
              </w:rPr>
            </w:pPr>
            <w:hyperlink r:id="rId35" w:history="1">
              <w:r w:rsidR="000D3941" w:rsidRPr="007E4F12">
                <w:rPr>
                  <w:rStyle w:val="Hyperlink"/>
                  <w:sz w:val="20"/>
                  <w:szCs w:val="20"/>
                </w:rPr>
                <w:t>Jakovljevic M, Lazarevic M, Milovanovic O</w:t>
              </w:r>
              <w:r w:rsidR="000D3941" w:rsidRPr="007E39A1">
                <w:rPr>
                  <w:rStyle w:val="Hyperlink"/>
                  <w:sz w:val="20"/>
                  <w:szCs w:val="20"/>
                </w:rPr>
                <w:t xml:space="preserve">, </w:t>
              </w:r>
              <w:r w:rsidR="000D3941" w:rsidRPr="007E39A1">
                <w:rPr>
                  <w:rStyle w:val="Hyperlink"/>
                  <w:b/>
                  <w:sz w:val="20"/>
                  <w:szCs w:val="20"/>
                </w:rPr>
                <w:t>Kanjevac T</w:t>
              </w:r>
              <w:r w:rsidR="000D3941" w:rsidRPr="007E39A1">
                <w:rPr>
                  <w:rStyle w:val="Hyperlink"/>
                  <w:sz w:val="20"/>
                  <w:szCs w:val="20"/>
                </w:rPr>
                <w:t>.</w:t>
              </w:r>
              <w:r w:rsidR="000D3941" w:rsidRPr="007E4F12">
                <w:rPr>
                  <w:rStyle w:val="Hyperlink"/>
                  <w:sz w:val="20"/>
                  <w:szCs w:val="20"/>
                </w:rPr>
                <w:t xml:space="preserve"> The New and Old Europe: East- West Split in Pharmaceutical Spending. Front Pharmacol 2016; 7: 18. doi:  10.3389/fphar.2016.00018</w:t>
              </w:r>
            </w:hyperlink>
            <w:r w:rsidR="000D3941">
              <w:rPr>
                <w:sz w:val="20"/>
                <w:szCs w:val="20"/>
              </w:rPr>
              <w:t xml:space="preserve">              </w:t>
            </w:r>
            <w:r w:rsidR="000D3941" w:rsidRPr="002A2129">
              <w:rPr>
                <w:b/>
                <w:sz w:val="20"/>
                <w:szCs w:val="20"/>
              </w:rPr>
              <w:t>M21, IF=3.802</w:t>
            </w:r>
          </w:p>
          <w:p w:rsidR="000D3941" w:rsidRDefault="005064E7" w:rsidP="000D3941">
            <w:pPr>
              <w:pStyle w:val="ListParagraph"/>
              <w:numPr>
                <w:ilvl w:val="0"/>
                <w:numId w:val="19"/>
              </w:numPr>
              <w:ind w:left="424" w:hanging="424"/>
              <w:rPr>
                <w:sz w:val="20"/>
                <w:szCs w:val="20"/>
              </w:rPr>
            </w:pPr>
            <w:hyperlink r:id="rId36" w:history="1">
              <w:r w:rsidR="000D3941" w:rsidRPr="007E4F12">
                <w:rPr>
                  <w:rStyle w:val="Hyperlink"/>
                  <w:sz w:val="20"/>
                  <w:szCs w:val="20"/>
                </w:rPr>
                <w:t xml:space="preserve">Jakovljevic M, </w:t>
              </w:r>
              <w:r w:rsidR="000D3941" w:rsidRPr="007E4F12">
                <w:rPr>
                  <w:rStyle w:val="Hyperlink"/>
                  <w:b/>
                  <w:sz w:val="20"/>
                  <w:szCs w:val="20"/>
                </w:rPr>
                <w:t>Kanjevac T</w:t>
              </w:r>
              <w:r w:rsidR="000D3941" w:rsidRPr="007E4F12">
                <w:rPr>
                  <w:rStyle w:val="Hyperlink"/>
                  <w:sz w:val="20"/>
                  <w:szCs w:val="20"/>
                </w:rPr>
                <w:t>, Lazarevic M, Ristic V. Long Term Dental Work Force Build- Up and DMFT- 12 Improvement in the European Region. Front Physiol 2016; 7: 48.</w:t>
              </w:r>
              <w:r w:rsidR="000D3941" w:rsidRPr="007E4F12">
                <w:rPr>
                  <w:rStyle w:val="Hyperlink"/>
                </w:rPr>
                <w:t xml:space="preserve"> </w:t>
              </w:r>
              <w:r w:rsidR="000D3941" w:rsidRPr="007E4F12">
                <w:rPr>
                  <w:rStyle w:val="Hyperlink"/>
                  <w:sz w:val="20"/>
                  <w:szCs w:val="20"/>
                </w:rPr>
                <w:t>doi:  10.3389/fphys.2016.00048</w:t>
              </w:r>
            </w:hyperlink>
          </w:p>
          <w:p w:rsidR="000D3941" w:rsidRPr="00336ABC" w:rsidRDefault="000D3941" w:rsidP="000D3941">
            <w:pPr>
              <w:pStyle w:val="ListParagraph"/>
              <w:ind w:left="424"/>
              <w:rPr>
                <w:sz w:val="20"/>
                <w:szCs w:val="20"/>
              </w:rPr>
            </w:pPr>
            <w:r>
              <w:rPr>
                <w:sz w:val="20"/>
                <w:szCs w:val="20"/>
              </w:rPr>
              <w:t xml:space="preserve">                                                                                                                                                          </w:t>
            </w:r>
            <w:r w:rsidRPr="00336ABC">
              <w:rPr>
                <w:sz w:val="20"/>
                <w:szCs w:val="20"/>
              </w:rPr>
              <w:t xml:space="preserve"> </w:t>
            </w:r>
            <w:r w:rsidRPr="00B02B0F">
              <w:rPr>
                <w:b/>
                <w:sz w:val="20"/>
                <w:szCs w:val="20"/>
              </w:rPr>
              <w:t>М21</w:t>
            </w:r>
            <w:r>
              <w:rPr>
                <w:b/>
                <w:sz w:val="20"/>
                <w:szCs w:val="20"/>
              </w:rPr>
              <w:t>, IF=</w:t>
            </w:r>
            <w:r w:rsidRPr="00B02B0F">
              <w:rPr>
                <w:b/>
                <w:sz w:val="20"/>
                <w:szCs w:val="20"/>
              </w:rPr>
              <w:t>3.534</w:t>
            </w:r>
          </w:p>
          <w:p w:rsidR="000D3941" w:rsidRPr="00537B8C" w:rsidRDefault="005064E7" w:rsidP="000D3941">
            <w:pPr>
              <w:pStyle w:val="ListParagraph"/>
              <w:numPr>
                <w:ilvl w:val="0"/>
                <w:numId w:val="19"/>
              </w:numPr>
              <w:ind w:left="424" w:hanging="424"/>
              <w:rPr>
                <w:sz w:val="20"/>
                <w:szCs w:val="20"/>
              </w:rPr>
            </w:pPr>
            <w:hyperlink r:id="rId37" w:history="1">
              <w:r w:rsidR="000D3941" w:rsidRPr="00EA5AFE">
                <w:rPr>
                  <w:rStyle w:val="Hyperlink"/>
                  <w:sz w:val="20"/>
                  <w:szCs w:val="20"/>
                </w:rPr>
                <w:t xml:space="preserve">Velickovic M, Pejnovic N, Petrovic R, Mitrovic S, Jeftic I, </w:t>
              </w:r>
              <w:r w:rsidR="000D3941" w:rsidRPr="00EA5AFE">
                <w:rPr>
                  <w:rStyle w:val="Hyperlink"/>
                  <w:b/>
                  <w:sz w:val="20"/>
                  <w:szCs w:val="20"/>
                </w:rPr>
                <w:t>Kanjevac T</w:t>
              </w:r>
              <w:r w:rsidR="000D3941" w:rsidRPr="00EA5AFE">
                <w:rPr>
                  <w:rStyle w:val="Hyperlink"/>
                  <w:sz w:val="20"/>
                  <w:szCs w:val="20"/>
                </w:rPr>
                <w:t xml:space="preserve">, Lukic A. Expression of interleukin-33 and its receptor ST2 in periapical granulomas and radicular cysts. J Oral Pathol Med </w:t>
              </w:r>
              <w:r w:rsidR="000D3941" w:rsidRPr="00EA5AFE">
                <w:rPr>
                  <w:rStyle w:val="Hyperlink"/>
                  <w:sz w:val="20"/>
                  <w:szCs w:val="20"/>
                  <w:shd w:val="clear" w:color="auto" w:fill="FFFFFF"/>
                </w:rPr>
                <w:t>2016;45(1):70-6</w:t>
              </w:r>
            </w:hyperlink>
          </w:p>
          <w:p w:rsidR="000D3941" w:rsidRPr="00E823E8" w:rsidRDefault="000D3941" w:rsidP="000D3941">
            <w:pPr>
              <w:pStyle w:val="ListParagraph"/>
              <w:ind w:left="424"/>
              <w:rPr>
                <w:sz w:val="20"/>
                <w:szCs w:val="20"/>
              </w:rPr>
            </w:pPr>
            <w:r>
              <w:rPr>
                <w:color w:val="000000"/>
                <w:sz w:val="20"/>
                <w:szCs w:val="20"/>
                <w:shd w:val="clear" w:color="auto" w:fill="FFFFFF"/>
              </w:rPr>
              <w:t xml:space="preserve">                                                                                                                                                     </w:t>
            </w:r>
            <w:r>
              <w:t xml:space="preserve">      </w:t>
            </w:r>
            <w:r w:rsidRPr="00E823E8">
              <w:rPr>
                <w:b/>
                <w:sz w:val="20"/>
                <w:szCs w:val="20"/>
              </w:rPr>
              <w:t>M21</w:t>
            </w:r>
            <w:r>
              <w:rPr>
                <w:b/>
                <w:sz w:val="20"/>
                <w:szCs w:val="20"/>
              </w:rPr>
              <w:t>, IF=1.926</w:t>
            </w:r>
          </w:p>
          <w:p w:rsidR="000D3941" w:rsidRPr="00B02B0F" w:rsidRDefault="005064E7" w:rsidP="000D3941">
            <w:pPr>
              <w:pStyle w:val="ListParagraph"/>
              <w:numPr>
                <w:ilvl w:val="0"/>
                <w:numId w:val="19"/>
              </w:numPr>
              <w:ind w:left="424" w:hanging="424"/>
              <w:rPr>
                <w:bCs/>
                <w:iCs/>
                <w:sz w:val="20"/>
                <w:szCs w:val="20"/>
              </w:rPr>
            </w:pPr>
            <w:hyperlink r:id="rId38" w:history="1">
              <w:r w:rsidR="000D3941" w:rsidRPr="007E39A1">
                <w:rPr>
                  <w:rStyle w:val="Hyperlink"/>
                  <w:b/>
                  <w:sz w:val="20"/>
                  <w:szCs w:val="20"/>
                </w:rPr>
                <w:t>TV</w:t>
              </w:r>
              <w:r w:rsidR="000D3941" w:rsidRPr="007E39A1">
                <w:rPr>
                  <w:rStyle w:val="Hyperlink"/>
                  <w:b/>
                  <w:sz w:val="20"/>
                  <w:szCs w:val="20"/>
                  <w:lang w:val="ru-RU"/>
                </w:rPr>
                <w:t xml:space="preserve">. </w:t>
              </w:r>
              <w:r w:rsidR="000D3941" w:rsidRPr="007E39A1">
                <w:rPr>
                  <w:rStyle w:val="Hyperlink"/>
                  <w:b/>
                  <w:sz w:val="20"/>
                  <w:szCs w:val="20"/>
                </w:rPr>
                <w:t>Kanjevac</w:t>
              </w:r>
              <w:r w:rsidR="000D3941" w:rsidRPr="007E39A1">
                <w:rPr>
                  <w:rStyle w:val="Hyperlink"/>
                  <w:sz w:val="20"/>
                  <w:szCs w:val="20"/>
                  <w:lang w:val="ru-RU"/>
                </w:rPr>
                <w:t xml:space="preserve">, </w:t>
              </w:r>
              <w:r w:rsidR="000D3941" w:rsidRPr="007E39A1">
                <w:rPr>
                  <w:rStyle w:val="Hyperlink"/>
                  <w:sz w:val="20"/>
                  <w:szCs w:val="20"/>
                </w:rPr>
                <w:t>M</w:t>
              </w:r>
              <w:r w:rsidR="000D3941" w:rsidRPr="00EA5AFE">
                <w:rPr>
                  <w:rStyle w:val="Hyperlink"/>
                  <w:sz w:val="20"/>
                  <w:szCs w:val="20"/>
                </w:rPr>
                <w:t>Z</w:t>
              </w:r>
              <w:r w:rsidR="000D3941" w:rsidRPr="00EA5AFE">
                <w:rPr>
                  <w:rStyle w:val="Hyperlink"/>
                  <w:sz w:val="20"/>
                  <w:szCs w:val="20"/>
                  <w:lang w:val="ru-RU"/>
                </w:rPr>
                <w:t xml:space="preserve">. </w:t>
              </w:r>
              <w:r w:rsidR="000D3941" w:rsidRPr="00EA5AFE">
                <w:rPr>
                  <w:rStyle w:val="Hyperlink"/>
                  <w:sz w:val="20"/>
                  <w:szCs w:val="20"/>
                </w:rPr>
                <w:t>Milovanovic</w:t>
              </w:r>
              <w:r w:rsidR="000D3941" w:rsidRPr="00EA5AFE">
                <w:rPr>
                  <w:rStyle w:val="Hyperlink"/>
                  <w:sz w:val="20"/>
                  <w:szCs w:val="20"/>
                  <w:lang w:val="ru-RU"/>
                </w:rPr>
                <w:t>,</w:t>
              </w:r>
              <w:r w:rsidR="000D3941" w:rsidRPr="00EA5AFE">
                <w:rPr>
                  <w:rStyle w:val="Hyperlink"/>
                  <w:sz w:val="20"/>
                  <w:szCs w:val="20"/>
                </w:rPr>
                <w:t xml:space="preserve"> </w:t>
              </w:r>
              <w:r w:rsidR="000D3941" w:rsidRPr="00EA5AFE">
                <w:rPr>
                  <w:rStyle w:val="Hyperlink"/>
                  <w:bCs/>
                  <w:sz w:val="20"/>
                  <w:szCs w:val="20"/>
                </w:rPr>
                <w:t>O</w:t>
              </w:r>
              <w:r w:rsidR="000D3941" w:rsidRPr="00EA5AFE">
                <w:rPr>
                  <w:rStyle w:val="Hyperlink"/>
                  <w:bCs/>
                  <w:sz w:val="20"/>
                  <w:szCs w:val="20"/>
                  <w:lang w:val="ru-RU"/>
                </w:rPr>
                <w:t xml:space="preserve">. </w:t>
              </w:r>
              <w:r w:rsidR="000D3941" w:rsidRPr="00EA5AFE">
                <w:rPr>
                  <w:rStyle w:val="Hyperlink"/>
                  <w:bCs/>
                  <w:sz w:val="20"/>
                  <w:szCs w:val="20"/>
                </w:rPr>
                <w:t>Milosevic</w:t>
              </w:r>
              <w:r w:rsidR="000D3941" w:rsidRPr="00EA5AFE">
                <w:rPr>
                  <w:rStyle w:val="Hyperlink"/>
                  <w:bCs/>
                  <w:sz w:val="20"/>
                  <w:szCs w:val="20"/>
                  <w:lang w:val="ru-RU"/>
                </w:rPr>
                <w:t>-</w:t>
              </w:r>
              <w:r w:rsidR="000D3941" w:rsidRPr="00EA5AFE">
                <w:rPr>
                  <w:rStyle w:val="Hyperlink"/>
                  <w:bCs/>
                  <w:sz w:val="20"/>
                  <w:szCs w:val="20"/>
                </w:rPr>
                <w:t>Djordjevic</w:t>
              </w:r>
              <w:r w:rsidR="000D3941" w:rsidRPr="00EA5AFE">
                <w:rPr>
                  <w:rStyle w:val="Hyperlink"/>
                  <w:bCs/>
                  <w:sz w:val="20"/>
                  <w:szCs w:val="20"/>
                  <w:lang w:val="ru-RU"/>
                </w:rPr>
                <w:t>,</w:t>
              </w:r>
              <w:r w:rsidR="000D3941" w:rsidRPr="00EA5AFE">
                <w:rPr>
                  <w:rStyle w:val="Hyperlink"/>
                  <w:sz w:val="20"/>
                  <w:szCs w:val="20"/>
                </w:rPr>
                <w:t>Z</w:t>
              </w:r>
              <w:r w:rsidR="000D3941" w:rsidRPr="00EA5AFE">
                <w:rPr>
                  <w:rStyle w:val="Hyperlink"/>
                  <w:sz w:val="20"/>
                  <w:szCs w:val="20"/>
                  <w:lang w:val="ru-RU"/>
                </w:rPr>
                <w:t xml:space="preserve">. </w:t>
              </w:r>
              <w:r w:rsidR="000D3941" w:rsidRPr="00EA5AFE">
                <w:rPr>
                  <w:rStyle w:val="Hyperlink"/>
                  <w:sz w:val="20"/>
                  <w:szCs w:val="20"/>
                </w:rPr>
                <w:t>Tesic</w:t>
              </w:r>
              <w:r w:rsidR="000D3941" w:rsidRPr="00EA5AFE">
                <w:rPr>
                  <w:rStyle w:val="Hyperlink"/>
                  <w:sz w:val="20"/>
                  <w:szCs w:val="20"/>
                  <w:lang w:val="ru-RU"/>
                </w:rPr>
                <w:t xml:space="preserve">, </w:t>
              </w:r>
              <w:r w:rsidR="000D3941" w:rsidRPr="00EA5AFE">
                <w:rPr>
                  <w:rStyle w:val="Hyperlink"/>
                  <w:sz w:val="20"/>
                  <w:szCs w:val="20"/>
                </w:rPr>
                <w:t>M</w:t>
              </w:r>
              <w:r w:rsidR="000D3941" w:rsidRPr="00EA5AFE">
                <w:rPr>
                  <w:rStyle w:val="Hyperlink"/>
                  <w:sz w:val="20"/>
                  <w:szCs w:val="20"/>
                  <w:lang w:val="ru-RU"/>
                </w:rPr>
                <w:t xml:space="preserve">. </w:t>
              </w:r>
              <w:r w:rsidR="000D3941" w:rsidRPr="00EA5AFE">
                <w:rPr>
                  <w:rStyle w:val="Hyperlink"/>
                  <w:sz w:val="20"/>
                  <w:szCs w:val="20"/>
                </w:rPr>
                <w:t>Ivanovic</w:t>
              </w:r>
              <w:r w:rsidR="000D3941" w:rsidRPr="00EA5AFE">
                <w:rPr>
                  <w:rStyle w:val="Hyperlink"/>
                  <w:sz w:val="20"/>
                  <w:szCs w:val="20"/>
                  <w:lang w:val="ru-RU"/>
                </w:rPr>
                <w:t xml:space="preserve">, </w:t>
              </w:r>
              <w:r w:rsidR="000D3941" w:rsidRPr="00EA5AFE">
                <w:rPr>
                  <w:rStyle w:val="Hyperlink"/>
                  <w:sz w:val="20"/>
                  <w:szCs w:val="20"/>
                </w:rPr>
                <w:t>A</w:t>
              </w:r>
              <w:r w:rsidR="000D3941" w:rsidRPr="00EA5AFE">
                <w:rPr>
                  <w:rStyle w:val="Hyperlink"/>
                  <w:sz w:val="20"/>
                  <w:szCs w:val="20"/>
                  <w:lang w:val="ru-RU"/>
                </w:rPr>
                <w:t xml:space="preserve">. </w:t>
              </w:r>
              <w:r w:rsidR="000D3941" w:rsidRPr="00EA5AFE">
                <w:rPr>
                  <w:rStyle w:val="Hyperlink"/>
                  <w:sz w:val="20"/>
                  <w:szCs w:val="20"/>
                </w:rPr>
                <w:t>Lukic</w:t>
              </w:r>
              <w:r w:rsidR="000D3941" w:rsidRPr="00EA5AFE">
                <w:rPr>
                  <w:rStyle w:val="Hyperlink"/>
                  <w:sz w:val="20"/>
                  <w:szCs w:val="20"/>
                  <w:lang w:val="ru-RU"/>
                </w:rPr>
                <w:t xml:space="preserve">. </w:t>
              </w:r>
              <w:r w:rsidR="000D3941" w:rsidRPr="00EA5AFE">
                <w:rPr>
                  <w:rStyle w:val="Hyperlink"/>
                  <w:sz w:val="20"/>
                  <w:szCs w:val="20"/>
                </w:rPr>
                <w:t xml:space="preserve">Cytotoxicity of glass ionomer cement on human exfoliated deciduous teeth stem cells correlates with released Fluoride, Strontium and Aluminium ion concetrations. </w:t>
              </w:r>
              <w:r w:rsidR="000D3941" w:rsidRPr="00EA5AFE">
                <w:rPr>
                  <w:rStyle w:val="Hyperlink"/>
                  <w:bCs/>
                  <w:sz w:val="20"/>
                  <w:szCs w:val="20"/>
                </w:rPr>
                <w:t xml:space="preserve">Archives of Biological Sciences. </w:t>
              </w:r>
              <w:r w:rsidR="000D3941" w:rsidRPr="00EA5AFE">
                <w:rPr>
                  <w:rStyle w:val="Hyperlink"/>
                  <w:sz w:val="20"/>
                  <w:szCs w:val="20"/>
                </w:rPr>
                <w:t>2015;67(2):619-630</w:t>
              </w:r>
            </w:hyperlink>
          </w:p>
          <w:p w:rsidR="000D3941" w:rsidRPr="00B02B0F" w:rsidRDefault="000D3941" w:rsidP="000D3941">
            <w:pPr>
              <w:pStyle w:val="ListParagraph"/>
              <w:ind w:left="424"/>
              <w:rPr>
                <w:bCs/>
                <w:iCs/>
                <w:sz w:val="20"/>
                <w:szCs w:val="20"/>
              </w:rPr>
            </w:pPr>
            <w:r w:rsidRPr="00B02B0F">
              <w:rPr>
                <w:color w:val="000000"/>
                <w:sz w:val="20"/>
                <w:szCs w:val="20"/>
              </w:rPr>
              <w:t xml:space="preserve">  </w:t>
            </w:r>
            <w:r w:rsidRPr="00B02B0F">
              <w:rPr>
                <w:bCs/>
                <w:iCs/>
                <w:sz w:val="20"/>
                <w:szCs w:val="20"/>
              </w:rPr>
              <w:t xml:space="preserve">                                                                                                                                                       </w:t>
            </w:r>
            <w:r>
              <w:rPr>
                <w:bCs/>
                <w:iCs/>
                <w:sz w:val="20"/>
                <w:szCs w:val="20"/>
              </w:rPr>
              <w:t xml:space="preserve"> </w:t>
            </w:r>
            <w:r w:rsidRPr="00B02B0F">
              <w:rPr>
                <w:bCs/>
                <w:iCs/>
                <w:sz w:val="20"/>
                <w:szCs w:val="20"/>
              </w:rPr>
              <w:t xml:space="preserve">  </w:t>
            </w:r>
            <w:r w:rsidRPr="00B02B0F">
              <w:rPr>
                <w:b/>
                <w:bCs/>
                <w:iCs/>
                <w:sz w:val="20"/>
                <w:szCs w:val="20"/>
              </w:rPr>
              <w:t>M23, IF=</w:t>
            </w:r>
            <w:r w:rsidRPr="00B02B0F">
              <w:rPr>
                <w:b/>
                <w:sz w:val="20"/>
                <w:szCs w:val="20"/>
              </w:rPr>
              <w:t>0.</w:t>
            </w:r>
            <w:r>
              <w:rPr>
                <w:b/>
                <w:sz w:val="20"/>
                <w:szCs w:val="20"/>
              </w:rPr>
              <w:t>747</w:t>
            </w:r>
          </w:p>
          <w:p w:rsidR="000D3941" w:rsidRPr="00762DAA" w:rsidRDefault="005064E7" w:rsidP="000D3941">
            <w:pPr>
              <w:pStyle w:val="ListParagraph"/>
              <w:numPr>
                <w:ilvl w:val="0"/>
                <w:numId w:val="19"/>
              </w:numPr>
              <w:ind w:left="424" w:hanging="424"/>
              <w:rPr>
                <w:sz w:val="20"/>
                <w:szCs w:val="20"/>
              </w:rPr>
            </w:pPr>
            <w:hyperlink r:id="rId39" w:history="1">
              <w:r w:rsidR="000D3941" w:rsidRPr="00EA5AFE">
                <w:rPr>
                  <w:rStyle w:val="Hyperlink"/>
                  <w:sz w:val="20"/>
                  <w:szCs w:val="20"/>
                </w:rPr>
                <w:t xml:space="preserve">Velickovic M, Pejnovic N, Mitrovic S, Radosavljevic G, Jovanovic I, </w:t>
              </w:r>
              <w:r w:rsidR="000D3941" w:rsidRPr="00EA5AFE">
                <w:rPr>
                  <w:rStyle w:val="Hyperlink"/>
                  <w:b/>
                  <w:sz w:val="20"/>
                  <w:szCs w:val="20"/>
                </w:rPr>
                <w:t>Kanjevac T</w:t>
              </w:r>
              <w:r w:rsidR="000D3941" w:rsidRPr="00EA5AFE">
                <w:rPr>
                  <w:rStyle w:val="Hyperlink"/>
                  <w:sz w:val="20"/>
                  <w:szCs w:val="20"/>
                </w:rPr>
                <w:t>, Jovicic N, Lukic A. ST2 Deletion Increases Inflammatory Bone Destruction in Experimentally Induced Periapical Lesions in Mice. J Endod 2015; 41(3):369-375</w:t>
              </w:r>
            </w:hyperlink>
            <w:r w:rsidR="000D3941">
              <w:rPr>
                <w:sz w:val="20"/>
                <w:szCs w:val="20"/>
              </w:rPr>
              <w:t xml:space="preserve">                                                                                                              </w:t>
            </w:r>
            <w:r w:rsidR="000D3941" w:rsidRPr="00E823E8">
              <w:rPr>
                <w:b/>
                <w:sz w:val="20"/>
                <w:szCs w:val="20"/>
              </w:rPr>
              <w:t>M21</w:t>
            </w:r>
            <w:r w:rsidR="000D3941">
              <w:rPr>
                <w:b/>
                <w:sz w:val="20"/>
                <w:szCs w:val="20"/>
              </w:rPr>
              <w:t>, IF=3.586</w:t>
            </w:r>
          </w:p>
          <w:p w:rsidR="000D3941" w:rsidRPr="002E4682" w:rsidRDefault="005064E7" w:rsidP="000D3941">
            <w:pPr>
              <w:pStyle w:val="ListParagraph"/>
              <w:numPr>
                <w:ilvl w:val="0"/>
                <w:numId w:val="19"/>
              </w:numPr>
              <w:ind w:left="424" w:hanging="424"/>
              <w:jc w:val="both"/>
              <w:rPr>
                <w:sz w:val="20"/>
                <w:szCs w:val="20"/>
              </w:rPr>
            </w:pPr>
            <w:hyperlink r:id="rId40" w:history="1">
              <w:r w:rsidR="000D3941" w:rsidRPr="007E4F12">
                <w:rPr>
                  <w:rStyle w:val="Hyperlink"/>
                  <w:sz w:val="20"/>
                  <w:szCs w:val="20"/>
                </w:rPr>
                <w:t xml:space="preserve">S. Loncarevic, D. Brajkovic, B. Vukomanovic-Djurdjevic, </w:t>
              </w:r>
              <w:r w:rsidR="000D3941" w:rsidRPr="007E4F12">
                <w:rPr>
                  <w:rStyle w:val="Hyperlink"/>
                  <w:b/>
                  <w:sz w:val="20"/>
                  <w:szCs w:val="20"/>
                </w:rPr>
                <w:t>T. Kanjevac</w:t>
              </w:r>
              <w:r w:rsidR="000D3941" w:rsidRPr="007E4F12">
                <w:rPr>
                  <w:rStyle w:val="Hyperlink"/>
                  <w:sz w:val="20"/>
                  <w:szCs w:val="20"/>
                </w:rPr>
                <w:t>, M. Vasovic. Bilateral numb chin syndrome as a symptom of breast cancer metastasis in the mandible: a case report and discussion on the usefulness of cone-beam computed tomography to assess bone involvement in oral cancer. Oral Radiology 2015; DOI: 10.1007/s11282-015-0223-7</w:t>
              </w:r>
            </w:hyperlink>
            <w:r w:rsidR="000D3941" w:rsidRPr="00762DAA">
              <w:rPr>
                <w:color w:val="000000"/>
                <w:sz w:val="20"/>
                <w:szCs w:val="20"/>
              </w:rPr>
              <w:t xml:space="preserve">  </w:t>
            </w:r>
            <w:r w:rsidR="000D3941" w:rsidRPr="002E4682">
              <w:rPr>
                <w:sz w:val="20"/>
                <w:szCs w:val="20"/>
              </w:rPr>
              <w:t xml:space="preserve"> </w:t>
            </w:r>
            <w:r w:rsidR="000D3941">
              <w:rPr>
                <w:b/>
                <w:sz w:val="20"/>
                <w:szCs w:val="20"/>
              </w:rPr>
              <w:t xml:space="preserve">                                                                                          </w:t>
            </w:r>
            <w:r w:rsidR="000D3941" w:rsidRPr="002E4682">
              <w:rPr>
                <w:b/>
                <w:sz w:val="20"/>
                <w:szCs w:val="20"/>
              </w:rPr>
              <w:t>M23, IF=0.455</w:t>
            </w:r>
          </w:p>
          <w:p w:rsidR="000D3941" w:rsidRPr="00537B8C" w:rsidRDefault="005064E7" w:rsidP="000D3941">
            <w:pPr>
              <w:pStyle w:val="ListParagraph"/>
              <w:numPr>
                <w:ilvl w:val="0"/>
                <w:numId w:val="19"/>
              </w:numPr>
              <w:ind w:left="424" w:hanging="424"/>
              <w:jc w:val="both"/>
              <w:rPr>
                <w:sz w:val="20"/>
                <w:szCs w:val="20"/>
              </w:rPr>
            </w:pPr>
            <w:hyperlink r:id="rId41" w:history="1">
              <w:r w:rsidR="000D3941" w:rsidRPr="009C7911">
                <w:rPr>
                  <w:rStyle w:val="Hyperlink"/>
                  <w:sz w:val="20"/>
                  <w:szCs w:val="20"/>
                  <w:shd w:val="clear" w:color="auto" w:fill="FFFFFF"/>
                </w:rPr>
                <w:t>М. Vasovic, N. Gajovic, D. Brajkovic, M. Jovanovic, N. Zdravkovic</w:t>
              </w:r>
              <w:r w:rsidR="000D3941" w:rsidRPr="007E39A1">
                <w:rPr>
                  <w:rStyle w:val="Hyperlink"/>
                  <w:sz w:val="20"/>
                  <w:szCs w:val="20"/>
                  <w:shd w:val="clear" w:color="auto" w:fill="FFFFFF"/>
                </w:rPr>
                <w:t xml:space="preserve">, </w:t>
              </w:r>
              <w:r w:rsidR="000D3941" w:rsidRPr="007E39A1">
                <w:rPr>
                  <w:rStyle w:val="Hyperlink"/>
                  <w:b/>
                  <w:sz w:val="20"/>
                  <w:szCs w:val="20"/>
                  <w:shd w:val="clear" w:color="auto" w:fill="FFFFFF"/>
                </w:rPr>
                <w:t>T. Kanjevac</w:t>
              </w:r>
              <w:r w:rsidR="000D3941" w:rsidRPr="007E39A1">
                <w:rPr>
                  <w:rStyle w:val="Hyperlink"/>
                  <w:sz w:val="20"/>
                  <w:szCs w:val="20"/>
                  <w:shd w:val="clear" w:color="auto" w:fill="FFFFFF"/>
                </w:rPr>
                <w:t>. T</w:t>
              </w:r>
              <w:r w:rsidR="000D3941" w:rsidRPr="009C7911">
                <w:rPr>
                  <w:rStyle w:val="Hyperlink"/>
                  <w:sz w:val="20"/>
                  <w:szCs w:val="20"/>
                  <w:shd w:val="clear" w:color="auto" w:fill="FFFFFF"/>
                </w:rPr>
                <w:t>he relationship between the immune system and oral manifestations of inflammatory bowel disease. Central European Journal of Immunology</w:t>
              </w:r>
              <w:r w:rsidR="000D3941" w:rsidRPr="009C7911">
                <w:rPr>
                  <w:rStyle w:val="Hyperlink"/>
                  <w:sz w:val="20"/>
                  <w:szCs w:val="20"/>
                </w:rPr>
                <w:t xml:space="preserve"> 2015</w:t>
              </w:r>
              <w:r w:rsidR="000D3941" w:rsidRPr="009C7911">
                <w:rPr>
                  <w:rStyle w:val="Hyperlink"/>
                  <w:i/>
                  <w:sz w:val="20"/>
                  <w:szCs w:val="20"/>
                </w:rPr>
                <w:t xml:space="preserve"> DOI 10.5114/ceji.2015.55684</w:t>
              </w:r>
            </w:hyperlink>
            <w:r w:rsidR="000D3941" w:rsidRPr="00537B8C">
              <w:rPr>
                <w:sz w:val="20"/>
                <w:szCs w:val="20"/>
              </w:rPr>
              <w:t xml:space="preserve">                                                                          </w:t>
            </w:r>
            <w:r w:rsidR="000D3941" w:rsidRPr="00537B8C">
              <w:rPr>
                <w:b/>
                <w:sz w:val="20"/>
                <w:szCs w:val="20"/>
              </w:rPr>
              <w:t>M23, IF=0.280</w:t>
            </w:r>
          </w:p>
          <w:p w:rsidR="000D3941" w:rsidRDefault="005064E7" w:rsidP="000D3941">
            <w:pPr>
              <w:pStyle w:val="ListParagraph"/>
              <w:numPr>
                <w:ilvl w:val="0"/>
                <w:numId w:val="19"/>
              </w:numPr>
              <w:ind w:left="424" w:hanging="424"/>
              <w:jc w:val="both"/>
              <w:rPr>
                <w:sz w:val="20"/>
                <w:szCs w:val="20"/>
              </w:rPr>
            </w:pPr>
            <w:hyperlink r:id="rId42" w:history="1">
              <w:r w:rsidR="000D3941" w:rsidRPr="007E4F12">
                <w:rPr>
                  <w:rStyle w:val="Hyperlink"/>
                  <w:sz w:val="20"/>
                  <w:szCs w:val="20"/>
                </w:rPr>
                <w:t xml:space="preserve">A. Vuković, D. Marković, B. Petrović, M. Apostolović, R. Golijanin, T. </w:t>
              </w:r>
              <w:r w:rsidR="000D3941" w:rsidRPr="007E4F12">
                <w:rPr>
                  <w:rStyle w:val="Hyperlink"/>
                  <w:b/>
                  <w:sz w:val="20"/>
                  <w:szCs w:val="20"/>
                </w:rPr>
                <w:t>Kanjevac, B</w:t>
              </w:r>
              <w:r w:rsidR="000D3941" w:rsidRPr="007E4F12">
                <w:rPr>
                  <w:rStyle w:val="Hyperlink"/>
                  <w:sz w:val="20"/>
                  <w:szCs w:val="20"/>
                </w:rPr>
                <w:t>. Stojković, T. Perić, D. Blagojević. Epidemiološke odlike povreda zuba kod dece u Srbiji. Srp Arh Ce</w:t>
              </w:r>
              <w:r w:rsidR="007E4F12" w:rsidRPr="007E4F12">
                <w:rPr>
                  <w:rStyle w:val="Hyperlink"/>
                  <w:sz w:val="20"/>
                  <w:szCs w:val="20"/>
                </w:rPr>
                <w:t>lok Lek 2013;141(11-12):744-749</w:t>
              </w:r>
            </w:hyperlink>
          </w:p>
          <w:p w:rsidR="000D3941" w:rsidRPr="002E4682" w:rsidRDefault="000D3941" w:rsidP="000D3941">
            <w:pPr>
              <w:pStyle w:val="ListParagraph"/>
              <w:ind w:left="424"/>
              <w:jc w:val="both"/>
              <w:rPr>
                <w:sz w:val="20"/>
                <w:szCs w:val="20"/>
              </w:rPr>
            </w:pPr>
            <w:r>
              <w:rPr>
                <w:sz w:val="20"/>
                <w:szCs w:val="20"/>
              </w:rPr>
              <w:t xml:space="preserve">                                                                                                                                                            </w:t>
            </w:r>
            <w:r w:rsidRPr="002E4682">
              <w:rPr>
                <w:b/>
                <w:sz w:val="20"/>
                <w:szCs w:val="20"/>
              </w:rPr>
              <w:t>M23, IF=0.</w:t>
            </w:r>
            <w:r>
              <w:rPr>
                <w:b/>
                <w:sz w:val="20"/>
                <w:szCs w:val="20"/>
              </w:rPr>
              <w:t>208</w:t>
            </w:r>
          </w:p>
          <w:p w:rsidR="000D3941" w:rsidRPr="002E4682" w:rsidRDefault="005064E7" w:rsidP="000D3941">
            <w:pPr>
              <w:pStyle w:val="ListParagraph"/>
              <w:numPr>
                <w:ilvl w:val="0"/>
                <w:numId w:val="19"/>
              </w:numPr>
              <w:ind w:left="424" w:hanging="424"/>
              <w:rPr>
                <w:sz w:val="20"/>
                <w:szCs w:val="20"/>
              </w:rPr>
            </w:pPr>
            <w:hyperlink r:id="rId43" w:history="1">
              <w:r w:rsidR="000D3941" w:rsidRPr="007E4F12">
                <w:rPr>
                  <w:rStyle w:val="Hyperlink"/>
                  <w:sz w:val="20"/>
                  <w:szCs w:val="20"/>
                </w:rPr>
                <w:t xml:space="preserve">V. Volarevic, J.M. Vujic, M. Milovanovic, </w:t>
              </w:r>
              <w:r w:rsidR="000D3941" w:rsidRPr="007E4F12">
                <w:rPr>
                  <w:rStyle w:val="Hyperlink"/>
                  <w:b/>
                  <w:sz w:val="20"/>
                  <w:szCs w:val="20"/>
                </w:rPr>
                <w:t>T. Kanjevac</w:t>
              </w:r>
              <w:r w:rsidR="000D3941" w:rsidRPr="007E4F12">
                <w:rPr>
                  <w:rStyle w:val="Hyperlink"/>
                  <w:sz w:val="20"/>
                  <w:szCs w:val="20"/>
                </w:rPr>
                <w:t>, A. Volarevic, S.R. Trifunovic, N. Arsenijevic. Cytotoxic effects of palladium(II) and platinum(II) complexes with O,O'-dialkyl esters of (S,S)-ethylenediamine-N,N’-di-2-(4-methyl) pentanoic acid on human colon cancer cell li</w:t>
              </w:r>
              <w:r w:rsidR="007E4F12" w:rsidRPr="007E4F12">
                <w:rPr>
                  <w:rStyle w:val="Hyperlink"/>
                  <w:sz w:val="20"/>
                  <w:szCs w:val="20"/>
                </w:rPr>
                <w:t>nes. J BUON 2013; 18(1):131-137</w:t>
              </w:r>
            </w:hyperlink>
          </w:p>
          <w:p w:rsidR="000D3941" w:rsidRPr="002E4682" w:rsidRDefault="000D3941" w:rsidP="000D3941">
            <w:pPr>
              <w:pStyle w:val="ListParagraph"/>
              <w:ind w:left="424"/>
              <w:rPr>
                <w:sz w:val="20"/>
                <w:szCs w:val="20"/>
              </w:rPr>
            </w:pPr>
            <w:r w:rsidRPr="00762DAA">
              <w:rPr>
                <w:sz w:val="20"/>
                <w:szCs w:val="20"/>
              </w:rPr>
              <w:t xml:space="preserve"> </w:t>
            </w:r>
            <w:r>
              <w:rPr>
                <w:sz w:val="20"/>
                <w:szCs w:val="20"/>
              </w:rPr>
              <w:t xml:space="preserve">                                                                                                                                                           </w:t>
            </w:r>
            <w:r w:rsidRPr="002E4682">
              <w:rPr>
                <w:b/>
                <w:sz w:val="20"/>
                <w:szCs w:val="20"/>
              </w:rPr>
              <w:t>M23, IF=0.706</w:t>
            </w:r>
          </w:p>
          <w:p w:rsidR="000D3941" w:rsidRPr="00762DAA" w:rsidRDefault="005064E7" w:rsidP="000D3941">
            <w:pPr>
              <w:pStyle w:val="ListParagraph"/>
              <w:numPr>
                <w:ilvl w:val="0"/>
                <w:numId w:val="19"/>
              </w:numPr>
              <w:ind w:left="424" w:hanging="424"/>
              <w:jc w:val="both"/>
              <w:rPr>
                <w:sz w:val="20"/>
                <w:szCs w:val="20"/>
              </w:rPr>
            </w:pPr>
            <w:hyperlink r:id="rId44" w:history="1">
              <w:r w:rsidR="000D3941" w:rsidRPr="007E4F12">
                <w:rPr>
                  <w:rStyle w:val="Hyperlink"/>
                  <w:sz w:val="20"/>
                  <w:szCs w:val="20"/>
                </w:rPr>
                <w:t xml:space="preserve">A.Volarevic, B. Ljujic, V. Volarevic, M. Milovanovic, </w:t>
              </w:r>
              <w:r w:rsidR="000D3941" w:rsidRPr="007E4F12">
                <w:rPr>
                  <w:rStyle w:val="Hyperlink"/>
                  <w:b/>
                  <w:sz w:val="20"/>
                  <w:szCs w:val="20"/>
                </w:rPr>
                <w:t>T. Kanjevac</w:t>
              </w:r>
              <w:r w:rsidR="000D3941" w:rsidRPr="007E4F12">
                <w:rPr>
                  <w:rStyle w:val="Hyperlink"/>
                  <w:sz w:val="20"/>
                  <w:szCs w:val="20"/>
                </w:rPr>
                <w:t>, A. Lukic, N. Arsenijevic. A new semiquantitative method for evaluation of metastasis progr</w:t>
              </w:r>
              <w:r w:rsidR="007E4F12" w:rsidRPr="007E4F12">
                <w:rPr>
                  <w:rStyle w:val="Hyperlink"/>
                  <w:sz w:val="20"/>
                  <w:szCs w:val="20"/>
                </w:rPr>
                <w:t>ession. J BUON 2012; 17:585-590</w:t>
              </w:r>
              <w:r w:rsidR="000D3941" w:rsidRPr="007E4F12">
                <w:rPr>
                  <w:rStyle w:val="Hyperlink"/>
                  <w:sz w:val="20"/>
                  <w:szCs w:val="20"/>
                </w:rPr>
                <w:t xml:space="preserve"> </w:t>
              </w:r>
            </w:hyperlink>
            <w:r w:rsidR="000D3941">
              <w:rPr>
                <w:sz w:val="20"/>
                <w:szCs w:val="20"/>
              </w:rPr>
              <w:t xml:space="preserve"> </w:t>
            </w:r>
            <w:r w:rsidR="000D3941" w:rsidRPr="00481F23">
              <w:rPr>
                <w:b/>
                <w:sz w:val="20"/>
                <w:szCs w:val="20"/>
              </w:rPr>
              <w:t>M23, IF=0.761</w:t>
            </w:r>
            <w:r w:rsidR="000D3941" w:rsidRPr="00762DAA">
              <w:rPr>
                <w:sz w:val="20"/>
                <w:szCs w:val="20"/>
              </w:rPr>
              <w:t xml:space="preserve"> </w:t>
            </w:r>
          </w:p>
          <w:p w:rsidR="00E7684C" w:rsidRPr="000D3941" w:rsidRDefault="005064E7" w:rsidP="000D3941">
            <w:pPr>
              <w:pStyle w:val="ListParagraph"/>
              <w:numPr>
                <w:ilvl w:val="0"/>
                <w:numId w:val="19"/>
              </w:numPr>
              <w:ind w:left="424" w:hanging="424"/>
              <w:jc w:val="both"/>
              <w:rPr>
                <w:sz w:val="20"/>
                <w:szCs w:val="20"/>
              </w:rPr>
            </w:pPr>
            <w:hyperlink r:id="rId45" w:history="1">
              <w:r w:rsidR="000D3941" w:rsidRPr="007E4F12">
                <w:rPr>
                  <w:rStyle w:val="Hyperlink"/>
                  <w:sz w:val="20"/>
                  <w:szCs w:val="20"/>
                </w:rPr>
                <w:t xml:space="preserve">M. Pantić, S. Mitrović, M. Babić, D. Jevremović, </w:t>
              </w:r>
              <w:r w:rsidR="000D3941" w:rsidRPr="007E4F12">
                <w:rPr>
                  <w:rStyle w:val="Hyperlink"/>
                  <w:b/>
                  <w:sz w:val="20"/>
                  <w:szCs w:val="20"/>
                </w:rPr>
                <w:t>T. Kanjevac</w:t>
              </w:r>
              <w:r w:rsidR="000D3941" w:rsidRPr="007E4F12">
                <w:rPr>
                  <w:rStyle w:val="Hyperlink"/>
                  <w:sz w:val="20"/>
                  <w:szCs w:val="20"/>
                </w:rPr>
                <w:t>, D. Džunić, D. Adamović, M. Lučić.  AFM Surface Roughness and Topography Analysis of Lithium Disilicate Glass Ceramic. Tribology in</w:t>
              </w:r>
              <w:r w:rsidR="007E4F12" w:rsidRPr="007E4F12">
                <w:rPr>
                  <w:rStyle w:val="Hyperlink"/>
                  <w:sz w:val="20"/>
                  <w:szCs w:val="20"/>
                </w:rPr>
                <w:t xml:space="preserve"> Industry 2015; 37 (4): 391-399</w:t>
              </w:r>
            </w:hyperlink>
            <w:r w:rsidR="007E4F12">
              <w:rPr>
                <w:sz w:val="20"/>
                <w:szCs w:val="20"/>
              </w:rPr>
              <w:t xml:space="preserve">   </w:t>
            </w:r>
            <w:r w:rsidR="000D3941" w:rsidRPr="000D3941">
              <w:rPr>
                <w:sz w:val="20"/>
                <w:szCs w:val="20"/>
              </w:rPr>
              <w:t xml:space="preserve">                                                                                                                                </w:t>
            </w:r>
            <w:r w:rsidR="000D3941" w:rsidRPr="000D3941">
              <w:rPr>
                <w:b/>
                <w:sz w:val="20"/>
                <w:szCs w:val="20"/>
              </w:rPr>
              <w:t>M24, IF=0.000</w:t>
            </w:r>
          </w:p>
        </w:tc>
      </w:tr>
      <w:tr w:rsidR="00E7684C" w:rsidRPr="00526B30" w:rsidTr="00CD64A8">
        <w:trPr>
          <w:jc w:val="center"/>
        </w:trPr>
        <w:tc>
          <w:tcPr>
            <w:tcW w:w="9716" w:type="dxa"/>
          </w:tcPr>
          <w:p w:rsidR="00E7684C" w:rsidRPr="009076D2" w:rsidRDefault="00E7684C" w:rsidP="009076D2">
            <w:pPr>
              <w:pStyle w:val="ListParagraph"/>
              <w:numPr>
                <w:ilvl w:val="0"/>
                <w:numId w:val="3"/>
              </w:numPr>
              <w:ind w:left="361" w:hanging="361"/>
              <w:jc w:val="both"/>
              <w:rPr>
                <w:sz w:val="20"/>
                <w:szCs w:val="20"/>
                <w:lang w:val="ru-RU"/>
              </w:rPr>
            </w:pPr>
            <w:r w:rsidRPr="00D9225E">
              <w:rPr>
                <w:sz w:val="20"/>
                <w:szCs w:val="20"/>
                <w:lang w:val="ru-RU"/>
              </w:rPr>
              <w:t xml:space="preserve">Остварени резултати кандидата категорије 30 (аутор(и), наслов рада, назив скупа, датум одржавања, </w:t>
            </w:r>
            <w:r w:rsidRPr="00D9225E">
              <w:rPr>
                <w:sz w:val="20"/>
                <w:szCs w:val="20"/>
                <w:lang w:val="ru-RU"/>
              </w:rPr>
              <w:lastRenderedPageBreak/>
              <w:t>место одржавања, организатор, број странице(а) зборника/часописа где је штампан извод):</w:t>
            </w:r>
          </w:p>
        </w:tc>
      </w:tr>
      <w:tr w:rsidR="00E7684C" w:rsidRPr="00526B30" w:rsidTr="00CD64A8">
        <w:trPr>
          <w:jc w:val="center"/>
        </w:trPr>
        <w:tc>
          <w:tcPr>
            <w:tcW w:w="9716" w:type="dxa"/>
          </w:tcPr>
          <w:p w:rsidR="000D3941" w:rsidRDefault="000D3941" w:rsidP="000D3941">
            <w:pPr>
              <w:ind w:left="361"/>
              <w:jc w:val="both"/>
              <w:rPr>
                <w:b/>
                <w:sz w:val="20"/>
                <w:szCs w:val="20"/>
              </w:rPr>
            </w:pPr>
            <w:r w:rsidRPr="004277A6">
              <w:rPr>
                <w:b/>
                <w:sz w:val="20"/>
                <w:szCs w:val="20"/>
              </w:rPr>
              <w:lastRenderedPageBreak/>
              <w:t>a</w:t>
            </w:r>
            <w:r w:rsidRPr="004277A6">
              <w:rPr>
                <w:b/>
                <w:sz w:val="20"/>
                <w:szCs w:val="20"/>
                <w:lang w:val="ru-RU"/>
              </w:rPr>
              <w:t>) укупно у ранијем периоду</w:t>
            </w:r>
          </w:p>
          <w:p w:rsidR="00F83755" w:rsidRPr="00F83755" w:rsidRDefault="00F83755" w:rsidP="000D3941">
            <w:pPr>
              <w:ind w:left="361"/>
              <w:jc w:val="both"/>
              <w:rPr>
                <w:b/>
                <w:sz w:val="20"/>
                <w:szCs w:val="20"/>
              </w:rPr>
            </w:pPr>
          </w:p>
          <w:p w:rsidR="000D3941" w:rsidRDefault="000D3941" w:rsidP="000D3941">
            <w:pPr>
              <w:ind w:left="361"/>
              <w:jc w:val="both"/>
              <w:rPr>
                <w:b/>
                <w:sz w:val="20"/>
                <w:szCs w:val="20"/>
              </w:rPr>
            </w:pPr>
            <w:r w:rsidRPr="004277A6">
              <w:rPr>
                <w:b/>
                <w:sz w:val="20"/>
                <w:szCs w:val="20"/>
                <w:lang w:val="ru-RU"/>
              </w:rPr>
              <w:t>б) од избора у претходно звање или од последњег избора у звање</w:t>
            </w:r>
          </w:p>
          <w:p w:rsidR="00F83755" w:rsidRPr="00F83755" w:rsidRDefault="00F83755" w:rsidP="000D3941">
            <w:pPr>
              <w:ind w:left="361"/>
              <w:jc w:val="both"/>
              <w:rPr>
                <w:b/>
                <w:sz w:val="20"/>
                <w:szCs w:val="20"/>
              </w:rPr>
            </w:pPr>
          </w:p>
          <w:p w:rsidR="000D3941" w:rsidRPr="004277A6" w:rsidRDefault="005064E7" w:rsidP="000D3941">
            <w:pPr>
              <w:pStyle w:val="ListParagraph"/>
              <w:numPr>
                <w:ilvl w:val="0"/>
                <w:numId w:val="21"/>
              </w:numPr>
              <w:rPr>
                <w:color w:val="000000"/>
                <w:sz w:val="20"/>
                <w:szCs w:val="20"/>
              </w:rPr>
            </w:pPr>
            <w:hyperlink r:id="rId46" w:history="1">
              <w:r w:rsidR="000D3941" w:rsidRPr="00911504">
                <w:rPr>
                  <w:rStyle w:val="Hyperlink"/>
                  <w:sz w:val="20"/>
                  <w:szCs w:val="20"/>
                </w:rPr>
                <w:t>Velickovic M</w:t>
              </w:r>
              <w:r w:rsidR="000D3941" w:rsidRPr="00911504">
                <w:rPr>
                  <w:rStyle w:val="Hyperlink"/>
                  <w:bCs/>
                  <w:sz w:val="20"/>
                  <w:szCs w:val="20"/>
                </w:rPr>
                <w:t xml:space="preserve">, Pejnovic N, Mitrovic S, Radosavljevic G, Jovanovic I, </w:t>
              </w:r>
              <w:r w:rsidR="000D3941" w:rsidRPr="00911504">
                <w:rPr>
                  <w:rStyle w:val="Hyperlink"/>
                  <w:b/>
                  <w:bCs/>
                  <w:sz w:val="20"/>
                  <w:szCs w:val="20"/>
                </w:rPr>
                <w:t>Kanjevac T</w:t>
              </w:r>
              <w:r w:rsidR="000D3941" w:rsidRPr="00911504">
                <w:rPr>
                  <w:rStyle w:val="Hyperlink"/>
                  <w:bCs/>
                  <w:sz w:val="20"/>
                  <w:szCs w:val="20"/>
                </w:rPr>
                <w:t>, Jovicic N, Lukic A.</w:t>
              </w:r>
              <w:r w:rsidR="000D3941" w:rsidRPr="00911504">
                <w:rPr>
                  <w:rStyle w:val="Hyperlink"/>
                  <w:sz w:val="20"/>
                  <w:szCs w:val="20"/>
                </w:rPr>
                <w:t xml:space="preserve"> Inflammatory bone destruction in experimentally induced periapical lesions in ST2 deficient mice. 17th Biennial ESE Congress – Barcelona, Spain, </w:t>
              </w:r>
              <w:r w:rsidR="00990C9A" w:rsidRPr="00911504">
                <w:rPr>
                  <w:rStyle w:val="Hyperlink"/>
                  <w:sz w:val="20"/>
                  <w:szCs w:val="20"/>
                </w:rPr>
                <w:t>2015.</w:t>
              </w:r>
              <w:r w:rsidR="00CC0C6B" w:rsidRPr="00911504">
                <w:rPr>
                  <w:rStyle w:val="Hyperlink"/>
                  <w:sz w:val="20"/>
                  <w:szCs w:val="20"/>
                </w:rPr>
                <w:t>INT ENDOD J</w:t>
              </w:r>
              <w:r w:rsidR="00990C9A" w:rsidRPr="00911504">
                <w:rPr>
                  <w:rStyle w:val="Hyperlink"/>
                  <w:sz w:val="20"/>
                  <w:szCs w:val="20"/>
                </w:rPr>
                <w:t xml:space="preserve">. </w:t>
              </w:r>
              <w:r w:rsidR="000D3941" w:rsidRPr="00911504">
                <w:rPr>
                  <w:rStyle w:val="Hyperlink"/>
                  <w:sz w:val="20"/>
                  <w:szCs w:val="20"/>
                </w:rPr>
                <w:t xml:space="preserve">Abstract book; </w:t>
              </w:r>
              <w:r w:rsidR="00990C9A" w:rsidRPr="00911504">
                <w:rPr>
                  <w:rStyle w:val="Hyperlink"/>
                  <w:sz w:val="20"/>
                  <w:szCs w:val="20"/>
                </w:rPr>
                <w:t xml:space="preserve">R 174, </w:t>
              </w:r>
              <w:r w:rsidR="002C3F89" w:rsidRPr="00911504">
                <w:rPr>
                  <w:rStyle w:val="Hyperlink"/>
                  <w:sz w:val="20"/>
                  <w:szCs w:val="20"/>
                </w:rPr>
                <w:t>p63</w:t>
              </w:r>
            </w:hyperlink>
            <w:r w:rsidR="002C3F89">
              <w:rPr>
                <w:color w:val="000000"/>
                <w:sz w:val="20"/>
                <w:szCs w:val="20"/>
              </w:rPr>
              <w:t xml:space="preserve">  </w:t>
            </w:r>
            <w:r w:rsidR="000D3941">
              <w:rPr>
                <w:color w:val="000000"/>
                <w:sz w:val="20"/>
                <w:szCs w:val="20"/>
              </w:rPr>
              <w:t xml:space="preserve">                                       </w:t>
            </w:r>
            <w:r w:rsidR="000D3941" w:rsidRPr="004277A6">
              <w:rPr>
                <w:b/>
                <w:color w:val="000000"/>
                <w:sz w:val="20"/>
                <w:szCs w:val="20"/>
              </w:rPr>
              <w:t>M34</w:t>
            </w:r>
          </w:p>
          <w:p w:rsidR="000D3941" w:rsidRPr="004277A6" w:rsidRDefault="005064E7" w:rsidP="000D3941">
            <w:pPr>
              <w:pStyle w:val="ListParagraph"/>
              <w:numPr>
                <w:ilvl w:val="0"/>
                <w:numId w:val="21"/>
              </w:numPr>
              <w:rPr>
                <w:sz w:val="20"/>
                <w:szCs w:val="20"/>
              </w:rPr>
            </w:pPr>
            <w:hyperlink r:id="rId47" w:history="1">
              <w:r w:rsidR="000D3941" w:rsidRPr="00F83755">
                <w:rPr>
                  <w:rStyle w:val="Hyperlink"/>
                  <w:sz w:val="20"/>
                  <w:szCs w:val="20"/>
                </w:rPr>
                <w:t xml:space="preserve">A. </w:t>
              </w:r>
              <w:proofErr w:type="spellStart"/>
              <w:r w:rsidR="000D3941" w:rsidRPr="00F83755">
                <w:rPr>
                  <w:rStyle w:val="Hyperlink"/>
                  <w:sz w:val="20"/>
                  <w:szCs w:val="20"/>
                </w:rPr>
                <w:t>Lukic</w:t>
              </w:r>
              <w:proofErr w:type="spellEnd"/>
              <w:r w:rsidR="000D3941" w:rsidRPr="00F83755">
                <w:rPr>
                  <w:rStyle w:val="Hyperlink"/>
                  <w:sz w:val="20"/>
                  <w:szCs w:val="20"/>
                </w:rPr>
                <w:t xml:space="preserve">, M. </w:t>
              </w:r>
              <w:proofErr w:type="spellStart"/>
              <w:r w:rsidR="000D3941" w:rsidRPr="00F83755">
                <w:rPr>
                  <w:rStyle w:val="Hyperlink"/>
                  <w:sz w:val="20"/>
                  <w:szCs w:val="20"/>
                </w:rPr>
                <w:t>Velickovic</w:t>
              </w:r>
              <w:proofErr w:type="spellEnd"/>
              <w:r w:rsidR="000D3941" w:rsidRPr="00F83755">
                <w:rPr>
                  <w:rStyle w:val="Hyperlink"/>
                  <w:sz w:val="20"/>
                  <w:szCs w:val="20"/>
                </w:rPr>
                <w:t xml:space="preserve">, I. </w:t>
              </w:r>
              <w:proofErr w:type="spellStart"/>
              <w:r w:rsidR="000D3941" w:rsidRPr="00F83755">
                <w:rPr>
                  <w:rStyle w:val="Hyperlink"/>
                  <w:sz w:val="20"/>
                  <w:szCs w:val="20"/>
                </w:rPr>
                <w:t>Jeftic</w:t>
              </w:r>
              <w:proofErr w:type="spellEnd"/>
              <w:r w:rsidR="000D3941" w:rsidRPr="00F83755">
                <w:rPr>
                  <w:rStyle w:val="Hyperlink"/>
                  <w:sz w:val="20"/>
                  <w:szCs w:val="20"/>
                </w:rPr>
                <w:t xml:space="preserve">, </w:t>
              </w:r>
              <w:r w:rsidR="000D3941" w:rsidRPr="00F83755">
                <w:rPr>
                  <w:rStyle w:val="Hyperlink"/>
                  <w:b/>
                  <w:sz w:val="20"/>
                  <w:szCs w:val="20"/>
                </w:rPr>
                <w:t>T. Kanjevac</w:t>
              </w:r>
              <w:r w:rsidR="000D3941" w:rsidRPr="00F83755">
                <w:rPr>
                  <w:rStyle w:val="Hyperlink"/>
                  <w:sz w:val="20"/>
                  <w:szCs w:val="20"/>
                </w:rPr>
                <w:t xml:space="preserve">, S. </w:t>
              </w:r>
              <w:proofErr w:type="spellStart"/>
              <w:r w:rsidR="000D3941" w:rsidRPr="00F83755">
                <w:rPr>
                  <w:rStyle w:val="Hyperlink"/>
                  <w:sz w:val="20"/>
                  <w:szCs w:val="20"/>
                </w:rPr>
                <w:t>Mitrovic</w:t>
              </w:r>
              <w:proofErr w:type="spellEnd"/>
              <w:r w:rsidR="000D3941" w:rsidRPr="00F83755">
                <w:rPr>
                  <w:rStyle w:val="Hyperlink"/>
                  <w:sz w:val="20"/>
                  <w:szCs w:val="20"/>
                </w:rPr>
                <w:t xml:space="preserve">. IL-33/ST2 signaling in human </w:t>
              </w:r>
              <w:proofErr w:type="spellStart"/>
              <w:r w:rsidR="000D3941" w:rsidRPr="00F83755">
                <w:rPr>
                  <w:rStyle w:val="Hyperlink"/>
                  <w:sz w:val="20"/>
                  <w:szCs w:val="20"/>
                </w:rPr>
                <w:t>periapical</w:t>
              </w:r>
              <w:proofErr w:type="spellEnd"/>
              <w:r w:rsidR="000D3941" w:rsidRPr="00F83755">
                <w:rPr>
                  <w:rStyle w:val="Hyperlink"/>
                  <w:sz w:val="20"/>
                  <w:szCs w:val="20"/>
                </w:rPr>
                <w:t xml:space="preserve"> lesions. 19th Congress of the Bass, Belgrade 2014, Abstract book; p 214, PP 251</w:t>
              </w:r>
            </w:hyperlink>
            <w:r w:rsidR="000D3941">
              <w:rPr>
                <w:sz w:val="20"/>
                <w:szCs w:val="20"/>
              </w:rPr>
              <w:t xml:space="preserve">                                                          </w:t>
            </w:r>
            <w:r w:rsidR="000D3941" w:rsidRPr="006B037E">
              <w:rPr>
                <w:b/>
                <w:sz w:val="20"/>
                <w:szCs w:val="20"/>
              </w:rPr>
              <w:t>M34</w:t>
            </w:r>
          </w:p>
          <w:p w:rsidR="000D3941" w:rsidRPr="004277A6" w:rsidRDefault="005064E7" w:rsidP="000D3941">
            <w:pPr>
              <w:pStyle w:val="ListParagraph"/>
              <w:numPr>
                <w:ilvl w:val="0"/>
                <w:numId w:val="21"/>
              </w:numPr>
              <w:rPr>
                <w:sz w:val="20"/>
                <w:szCs w:val="20"/>
              </w:rPr>
            </w:pPr>
            <w:hyperlink r:id="rId48" w:history="1">
              <w:r w:rsidR="000D3941" w:rsidRPr="00911504">
                <w:rPr>
                  <w:rStyle w:val="Hyperlink"/>
                  <w:sz w:val="20"/>
                  <w:szCs w:val="20"/>
                  <w:shd w:val="clear" w:color="auto" w:fill="FFFFFF"/>
                </w:rPr>
                <w:t xml:space="preserve">M. Velickovic, N. Pejnovic, N. Jovicic, </w:t>
              </w:r>
              <w:r w:rsidR="000D3941" w:rsidRPr="00911504">
                <w:rPr>
                  <w:rStyle w:val="Hyperlink"/>
                  <w:b/>
                  <w:sz w:val="20"/>
                  <w:szCs w:val="20"/>
                  <w:shd w:val="clear" w:color="auto" w:fill="FFFFFF"/>
                </w:rPr>
                <w:t>T. Kanjevac</w:t>
              </w:r>
              <w:r w:rsidR="000D3941" w:rsidRPr="00911504">
                <w:rPr>
                  <w:rStyle w:val="Hyperlink"/>
                  <w:sz w:val="20"/>
                  <w:szCs w:val="20"/>
                  <w:shd w:val="clear" w:color="auto" w:fill="FFFFFF"/>
                </w:rPr>
                <w:t>, A. Lukic.</w:t>
              </w:r>
              <w:r w:rsidR="002C3F89" w:rsidRPr="00911504">
                <w:rPr>
                  <w:rStyle w:val="Hyperlink"/>
                  <w:sz w:val="20"/>
                  <w:szCs w:val="20"/>
                  <w:shd w:val="clear" w:color="auto" w:fill="FFFFFF"/>
                </w:rPr>
                <w:t xml:space="preserve"> </w:t>
              </w:r>
              <w:r w:rsidR="000D3941" w:rsidRPr="00911504">
                <w:rPr>
                  <w:rStyle w:val="Hyperlink"/>
                  <w:sz w:val="20"/>
                  <w:szCs w:val="20"/>
                  <w:shd w:val="clear" w:color="auto" w:fill="FFFFFF"/>
                </w:rPr>
                <w:t xml:space="preserve">The effect of ST2 deletion on the formation of experimentally-induced periapical lesions in mice. </w:t>
              </w:r>
              <w:r w:rsidR="000D3941" w:rsidRPr="00911504">
                <w:rPr>
                  <w:rStyle w:val="Hyperlink"/>
                  <w:sz w:val="20"/>
                  <w:szCs w:val="20"/>
                </w:rPr>
                <w:t>19th Congress of the Bass, Belgrade 2014, Abstract book;</w:t>
              </w:r>
              <w:r w:rsidR="00CC0C6B" w:rsidRPr="00911504">
                <w:rPr>
                  <w:rStyle w:val="Hyperlink"/>
                  <w:sz w:val="20"/>
                  <w:szCs w:val="20"/>
                </w:rPr>
                <w:t xml:space="preserve"> p</w:t>
              </w:r>
              <w:r w:rsidR="000D3941" w:rsidRPr="00911504">
                <w:rPr>
                  <w:rStyle w:val="Hyperlink"/>
                  <w:sz w:val="20"/>
                  <w:szCs w:val="20"/>
                </w:rPr>
                <w:t>214, PP252</w:t>
              </w:r>
            </w:hyperlink>
            <w:r w:rsidR="007E4F12">
              <w:rPr>
                <w:sz w:val="20"/>
                <w:szCs w:val="20"/>
              </w:rPr>
              <w:t xml:space="preserve"> </w:t>
            </w:r>
            <w:r w:rsidR="000D3941">
              <w:rPr>
                <w:sz w:val="20"/>
                <w:szCs w:val="20"/>
              </w:rPr>
              <w:t xml:space="preserve">    </w:t>
            </w:r>
            <w:r w:rsidR="00CC0C6B">
              <w:rPr>
                <w:sz w:val="20"/>
                <w:szCs w:val="20"/>
              </w:rPr>
              <w:t xml:space="preserve"> </w:t>
            </w:r>
            <w:r w:rsidR="000D3941">
              <w:rPr>
                <w:sz w:val="20"/>
                <w:szCs w:val="20"/>
              </w:rPr>
              <w:t xml:space="preserve">                                                                                                                                                    </w:t>
            </w:r>
            <w:r w:rsidR="000D3941" w:rsidRPr="006B037E">
              <w:rPr>
                <w:b/>
                <w:sz w:val="20"/>
                <w:szCs w:val="20"/>
              </w:rPr>
              <w:t>M34</w:t>
            </w:r>
          </w:p>
          <w:p w:rsidR="000D3941" w:rsidRPr="006B037E" w:rsidRDefault="005064E7" w:rsidP="000D3941">
            <w:pPr>
              <w:pStyle w:val="ListParagraph"/>
              <w:numPr>
                <w:ilvl w:val="0"/>
                <w:numId w:val="21"/>
              </w:numPr>
              <w:rPr>
                <w:sz w:val="20"/>
                <w:szCs w:val="20"/>
              </w:rPr>
            </w:pPr>
            <w:hyperlink r:id="rId49" w:history="1">
              <w:r w:rsidR="000D3941" w:rsidRPr="00F83755">
                <w:rPr>
                  <w:rStyle w:val="Hyperlink"/>
                  <w:sz w:val="20"/>
                  <w:szCs w:val="20"/>
                </w:rPr>
                <w:t xml:space="preserve">D. Ciric, </w:t>
              </w:r>
              <w:r w:rsidR="000D3941" w:rsidRPr="00F83755">
                <w:rPr>
                  <w:rStyle w:val="Hyperlink"/>
                  <w:b/>
                  <w:sz w:val="20"/>
                  <w:szCs w:val="20"/>
                </w:rPr>
                <w:t>T. Kanjevac</w:t>
              </w:r>
              <w:r w:rsidR="000D3941" w:rsidRPr="00F83755">
                <w:rPr>
                  <w:rStyle w:val="Hyperlink"/>
                  <w:sz w:val="20"/>
                  <w:szCs w:val="20"/>
                </w:rPr>
                <w:t>, M. Popovic, D. Bosnakovski. The use of scaffolds in dental regenerative medicine.19th Congress of the Bass, Belgrade 2014, Abstract book;</w:t>
              </w:r>
              <w:r w:rsidR="00BC4CDC" w:rsidRPr="00F83755">
                <w:rPr>
                  <w:rStyle w:val="Hyperlink"/>
                  <w:sz w:val="20"/>
                  <w:szCs w:val="20"/>
                </w:rPr>
                <w:t xml:space="preserve"> p108, PP</w:t>
              </w:r>
              <w:r w:rsidR="000D3941" w:rsidRPr="00F83755">
                <w:rPr>
                  <w:rStyle w:val="Hyperlink"/>
                  <w:sz w:val="20"/>
                  <w:szCs w:val="20"/>
                </w:rPr>
                <w:t>18</w:t>
              </w:r>
            </w:hyperlink>
            <w:r w:rsidR="000D3941" w:rsidRPr="004277A6">
              <w:rPr>
                <w:sz w:val="20"/>
                <w:szCs w:val="20"/>
              </w:rPr>
              <w:t xml:space="preserve"> </w:t>
            </w:r>
            <w:r w:rsidR="000D3941">
              <w:rPr>
                <w:sz w:val="20"/>
                <w:szCs w:val="20"/>
              </w:rPr>
              <w:t xml:space="preserve">                </w:t>
            </w:r>
            <w:r w:rsidR="00BC4CDC">
              <w:rPr>
                <w:sz w:val="20"/>
                <w:szCs w:val="20"/>
              </w:rPr>
              <w:t xml:space="preserve">   </w:t>
            </w:r>
            <w:r w:rsidR="000D3941">
              <w:rPr>
                <w:sz w:val="20"/>
                <w:szCs w:val="20"/>
              </w:rPr>
              <w:t xml:space="preserve">                                                  </w:t>
            </w:r>
            <w:r w:rsidR="000D3941" w:rsidRPr="006B037E">
              <w:rPr>
                <w:b/>
                <w:sz w:val="20"/>
                <w:szCs w:val="20"/>
              </w:rPr>
              <w:t>M34</w:t>
            </w:r>
          </w:p>
          <w:p w:rsidR="000D3941" w:rsidRPr="004277A6" w:rsidRDefault="005064E7" w:rsidP="000D3941">
            <w:pPr>
              <w:pStyle w:val="ListParagraph"/>
              <w:numPr>
                <w:ilvl w:val="0"/>
                <w:numId w:val="21"/>
              </w:numPr>
              <w:rPr>
                <w:sz w:val="20"/>
                <w:szCs w:val="20"/>
              </w:rPr>
            </w:pPr>
            <w:hyperlink r:id="rId50" w:history="1">
              <w:r w:rsidR="000D3941" w:rsidRPr="00F83755">
                <w:rPr>
                  <w:rStyle w:val="Hyperlink"/>
                  <w:b/>
                  <w:sz w:val="20"/>
                  <w:szCs w:val="20"/>
                </w:rPr>
                <w:t>T. Kanjevac</w:t>
              </w:r>
              <w:r w:rsidR="000D3941" w:rsidRPr="00F83755">
                <w:rPr>
                  <w:rStyle w:val="Hyperlink"/>
                  <w:sz w:val="20"/>
                  <w:szCs w:val="20"/>
                </w:rPr>
                <w:t>, M. Milovanovic, V. Volarevic, N. Arsenijevic, A. Lukic. GIC’s Cytotoxicity on SHED Correlates with Fluoride</w:t>
              </w:r>
              <w:r w:rsidR="007D2921" w:rsidRPr="00F83755">
                <w:rPr>
                  <w:rStyle w:val="Hyperlink"/>
                  <w:sz w:val="20"/>
                  <w:szCs w:val="20"/>
                </w:rPr>
                <w:t xml:space="preserve"> </w:t>
              </w:r>
              <w:r w:rsidR="000D3941" w:rsidRPr="00F83755">
                <w:rPr>
                  <w:rStyle w:val="Hyperlink"/>
                  <w:sz w:val="20"/>
                  <w:szCs w:val="20"/>
                </w:rPr>
                <w:t>Strontium and Aluminium.</w:t>
              </w:r>
              <w:r w:rsidR="007D2921" w:rsidRPr="00F83755">
                <w:rPr>
                  <w:rStyle w:val="Hyperlink"/>
                  <w:sz w:val="20"/>
                  <w:szCs w:val="20"/>
                </w:rPr>
                <w:t xml:space="preserve"> , 101 st FDI Annual World Dental Congress</w:t>
              </w:r>
              <w:r w:rsidR="00CD225C" w:rsidRPr="00F83755">
                <w:rPr>
                  <w:rStyle w:val="Hyperlink"/>
                  <w:sz w:val="20"/>
                  <w:szCs w:val="20"/>
                </w:rPr>
                <w:t>, 2013.</w:t>
              </w:r>
              <w:r w:rsidR="007D2921" w:rsidRPr="00F83755">
                <w:rPr>
                  <w:rStyle w:val="Hyperlink"/>
                  <w:sz w:val="20"/>
                  <w:szCs w:val="20"/>
                </w:rPr>
                <w:t xml:space="preserve"> INT DENT J.</w:t>
              </w:r>
              <w:r w:rsidR="000D3941" w:rsidRPr="00F83755">
                <w:rPr>
                  <w:rStyle w:val="Hyperlink"/>
                  <w:sz w:val="20"/>
                  <w:szCs w:val="20"/>
                </w:rPr>
                <w:t xml:space="preserve"> 63 (Suppl. 1); p172</w:t>
              </w:r>
            </w:hyperlink>
            <w:r w:rsidR="000D3941" w:rsidRPr="004277A6">
              <w:rPr>
                <w:sz w:val="20"/>
                <w:szCs w:val="20"/>
              </w:rPr>
              <w:t xml:space="preserve">  </w:t>
            </w:r>
            <w:r w:rsidR="000D3941">
              <w:rPr>
                <w:sz w:val="20"/>
                <w:szCs w:val="20"/>
              </w:rPr>
              <w:t xml:space="preserve">                 </w:t>
            </w:r>
            <w:r w:rsidR="00CD225C">
              <w:rPr>
                <w:sz w:val="20"/>
                <w:szCs w:val="20"/>
              </w:rPr>
              <w:t xml:space="preserve">                                                                                                                                 </w:t>
            </w:r>
            <w:r w:rsidR="000D3941" w:rsidRPr="004277A6">
              <w:rPr>
                <w:b/>
                <w:sz w:val="20"/>
                <w:szCs w:val="20"/>
              </w:rPr>
              <w:t>M34</w:t>
            </w:r>
          </w:p>
          <w:p w:rsidR="00E7684C" w:rsidRPr="000D3941" w:rsidRDefault="005064E7" w:rsidP="000D3941">
            <w:pPr>
              <w:pStyle w:val="ListParagraph"/>
              <w:numPr>
                <w:ilvl w:val="0"/>
                <w:numId w:val="21"/>
              </w:numPr>
              <w:jc w:val="both"/>
              <w:rPr>
                <w:sz w:val="20"/>
                <w:szCs w:val="20"/>
              </w:rPr>
            </w:pPr>
            <w:hyperlink r:id="rId51" w:history="1">
              <w:r w:rsidR="000D3941" w:rsidRPr="00F83755">
                <w:rPr>
                  <w:rStyle w:val="Hyperlink"/>
                  <w:sz w:val="20"/>
                  <w:szCs w:val="20"/>
                </w:rPr>
                <w:t xml:space="preserve">D. Ćirić, </w:t>
              </w:r>
              <w:r w:rsidR="000D3941" w:rsidRPr="00F83755">
                <w:rPr>
                  <w:rStyle w:val="Hyperlink"/>
                  <w:b/>
                  <w:sz w:val="20"/>
                  <w:szCs w:val="20"/>
                </w:rPr>
                <w:t>T. Kanjevac</w:t>
              </w:r>
              <w:r w:rsidR="000D3941" w:rsidRPr="00F83755">
                <w:rPr>
                  <w:rStyle w:val="Hyperlink"/>
                  <w:sz w:val="20"/>
                  <w:szCs w:val="20"/>
                </w:rPr>
                <w:t>, M. Milenković, R. Paunović, D. Brajković. Biocompatibility of glass ionomer cements. Sixth International Conference Contemporary Materials, Banja Luka 2013, Knjiga apstrakata; p 123</w:t>
              </w:r>
            </w:hyperlink>
            <w:r w:rsidR="007E4F12">
              <w:rPr>
                <w:sz w:val="20"/>
                <w:szCs w:val="20"/>
              </w:rPr>
              <w:t xml:space="preserve"> </w:t>
            </w:r>
            <w:r w:rsidR="000D3941" w:rsidRPr="000D3941">
              <w:rPr>
                <w:color w:val="000000"/>
                <w:sz w:val="20"/>
                <w:szCs w:val="20"/>
              </w:rPr>
              <w:t xml:space="preserve">         </w:t>
            </w:r>
            <w:r w:rsidR="000D3941" w:rsidRPr="000D3941">
              <w:rPr>
                <w:b/>
                <w:color w:val="000000"/>
                <w:sz w:val="20"/>
                <w:szCs w:val="20"/>
              </w:rPr>
              <w:t>M34</w:t>
            </w:r>
          </w:p>
        </w:tc>
      </w:tr>
      <w:tr w:rsidR="00E7684C" w:rsidRPr="00526B30" w:rsidTr="00CD64A8">
        <w:trPr>
          <w:jc w:val="center"/>
        </w:trPr>
        <w:tc>
          <w:tcPr>
            <w:tcW w:w="9716" w:type="dxa"/>
          </w:tcPr>
          <w:p w:rsidR="00E7684C" w:rsidRPr="009076D2" w:rsidRDefault="00E7684C" w:rsidP="009076D2">
            <w:pPr>
              <w:pStyle w:val="ListParagraph"/>
              <w:numPr>
                <w:ilvl w:val="0"/>
                <w:numId w:val="3"/>
              </w:numPr>
              <w:ind w:left="361" w:hanging="361"/>
              <w:jc w:val="both"/>
              <w:rPr>
                <w:b/>
                <w:sz w:val="20"/>
                <w:szCs w:val="20"/>
                <w:lang w:val="ru-RU"/>
              </w:rPr>
            </w:pPr>
            <w:r w:rsidRPr="00BB117F">
              <w:rPr>
                <w:b/>
                <w:sz w:val="20"/>
                <w:szCs w:val="20"/>
                <w:lang w:val="ru-RU"/>
              </w:rPr>
              <w:t>Остварени резултати кандидата категорије 40 (аутор(и), наслов, година издавања, издавач, број страна):</w:t>
            </w:r>
          </w:p>
        </w:tc>
      </w:tr>
      <w:tr w:rsidR="00E7684C" w:rsidRPr="00526B30" w:rsidTr="00CD64A8">
        <w:trPr>
          <w:jc w:val="center"/>
        </w:trPr>
        <w:tc>
          <w:tcPr>
            <w:tcW w:w="9716" w:type="dxa"/>
          </w:tcPr>
          <w:p w:rsidR="000D3941" w:rsidRPr="006B037E" w:rsidRDefault="000D3941" w:rsidP="000D3941">
            <w:pPr>
              <w:ind w:left="361"/>
              <w:jc w:val="both"/>
              <w:rPr>
                <w:b/>
                <w:sz w:val="20"/>
                <w:szCs w:val="20"/>
                <w:lang w:val="ru-RU"/>
              </w:rPr>
            </w:pPr>
            <w:r w:rsidRPr="006B037E">
              <w:rPr>
                <w:b/>
                <w:sz w:val="20"/>
                <w:szCs w:val="20"/>
              </w:rPr>
              <w:t>a</w:t>
            </w:r>
            <w:r w:rsidRPr="006B037E">
              <w:rPr>
                <w:b/>
                <w:sz w:val="20"/>
                <w:szCs w:val="20"/>
                <w:lang w:val="ru-RU"/>
              </w:rPr>
              <w:t>) укупно у ранијем периоду</w:t>
            </w:r>
          </w:p>
          <w:p w:rsidR="000D3941" w:rsidRPr="006B037E" w:rsidRDefault="000D3941" w:rsidP="000D3941">
            <w:pPr>
              <w:ind w:left="361"/>
              <w:jc w:val="both"/>
              <w:rPr>
                <w:sz w:val="20"/>
                <w:szCs w:val="20"/>
              </w:rPr>
            </w:pPr>
            <w:r>
              <w:rPr>
                <w:sz w:val="20"/>
                <w:szCs w:val="20"/>
              </w:rPr>
              <w:t>-</w:t>
            </w:r>
          </w:p>
          <w:p w:rsidR="000D3941" w:rsidRPr="00417638" w:rsidRDefault="000D3941" w:rsidP="000D3941">
            <w:pPr>
              <w:ind w:left="361"/>
              <w:jc w:val="both"/>
              <w:rPr>
                <w:b/>
                <w:sz w:val="20"/>
                <w:szCs w:val="20"/>
                <w:lang w:val="ru-RU"/>
              </w:rPr>
            </w:pPr>
            <w:r w:rsidRPr="00417638">
              <w:rPr>
                <w:b/>
                <w:sz w:val="20"/>
                <w:szCs w:val="20"/>
                <w:lang w:val="ru-RU"/>
              </w:rPr>
              <w:t>б) од избора у претходно звање или од последњег избора у звање</w:t>
            </w:r>
          </w:p>
          <w:p w:rsidR="00E7684C" w:rsidRPr="00195E49" w:rsidRDefault="00E7684C" w:rsidP="007E39A1">
            <w:pPr>
              <w:pStyle w:val="ListParagraph"/>
              <w:ind w:left="334"/>
              <w:jc w:val="both"/>
              <w:rPr>
                <w:sz w:val="20"/>
                <w:szCs w:val="20"/>
              </w:rPr>
            </w:pPr>
          </w:p>
        </w:tc>
      </w:tr>
      <w:tr w:rsidR="00E7684C" w:rsidRPr="00526B30" w:rsidTr="00CD64A8">
        <w:trPr>
          <w:jc w:val="center"/>
        </w:trPr>
        <w:tc>
          <w:tcPr>
            <w:tcW w:w="9716" w:type="dxa"/>
          </w:tcPr>
          <w:p w:rsidR="00E7684C" w:rsidRPr="009076D2" w:rsidRDefault="00E7684C" w:rsidP="009076D2">
            <w:pPr>
              <w:pStyle w:val="ListParagraph"/>
              <w:numPr>
                <w:ilvl w:val="0"/>
                <w:numId w:val="3"/>
              </w:numPr>
              <w:ind w:left="361" w:hanging="361"/>
              <w:jc w:val="both"/>
              <w:rPr>
                <w:b/>
                <w:sz w:val="20"/>
                <w:szCs w:val="20"/>
                <w:lang w:val="ru-RU"/>
              </w:rPr>
            </w:pPr>
            <w:r w:rsidRPr="00417638">
              <w:rPr>
                <w:b/>
                <w:sz w:val="20"/>
                <w:szCs w:val="20"/>
                <w:lang w:val="ru-RU"/>
              </w:rPr>
              <w:t>Остварени резултати кандидата категорије 50 (аутор(и), наслов рада, часопис, година издавања, волумен (број):стране од-до):</w:t>
            </w:r>
          </w:p>
        </w:tc>
      </w:tr>
      <w:tr w:rsidR="00E7684C" w:rsidRPr="00526B30" w:rsidTr="00CD64A8">
        <w:trPr>
          <w:jc w:val="center"/>
        </w:trPr>
        <w:tc>
          <w:tcPr>
            <w:tcW w:w="9716" w:type="dxa"/>
          </w:tcPr>
          <w:p w:rsidR="000D3941" w:rsidRDefault="000D3941" w:rsidP="000D3941">
            <w:pPr>
              <w:ind w:left="361"/>
              <w:jc w:val="both"/>
              <w:rPr>
                <w:b/>
                <w:sz w:val="20"/>
                <w:szCs w:val="20"/>
              </w:rPr>
            </w:pPr>
            <w:r w:rsidRPr="00417638">
              <w:rPr>
                <w:b/>
                <w:sz w:val="20"/>
                <w:szCs w:val="20"/>
              </w:rPr>
              <w:t>a</w:t>
            </w:r>
            <w:r w:rsidRPr="00417638">
              <w:rPr>
                <w:b/>
                <w:sz w:val="20"/>
                <w:szCs w:val="20"/>
                <w:lang w:val="ru-RU"/>
              </w:rPr>
              <w:t>) укупно у ранијем периоду</w:t>
            </w:r>
          </w:p>
          <w:p w:rsidR="00F83755" w:rsidRPr="00F83755" w:rsidRDefault="00F83755" w:rsidP="000D3941">
            <w:pPr>
              <w:ind w:left="361"/>
              <w:jc w:val="both"/>
              <w:rPr>
                <w:b/>
                <w:sz w:val="20"/>
                <w:szCs w:val="20"/>
              </w:rPr>
            </w:pPr>
          </w:p>
          <w:p w:rsidR="000D3941" w:rsidRPr="00417638" w:rsidRDefault="005064E7" w:rsidP="000D3941">
            <w:pPr>
              <w:pStyle w:val="ListParagraph"/>
              <w:numPr>
                <w:ilvl w:val="0"/>
                <w:numId w:val="23"/>
              </w:numPr>
              <w:jc w:val="both"/>
              <w:rPr>
                <w:sz w:val="20"/>
                <w:szCs w:val="20"/>
              </w:rPr>
            </w:pPr>
            <w:hyperlink r:id="rId52" w:history="1">
              <w:r w:rsidR="000D3941" w:rsidRPr="00F83755">
                <w:rPr>
                  <w:rStyle w:val="Hyperlink"/>
                  <w:sz w:val="20"/>
                  <w:szCs w:val="20"/>
                </w:rPr>
                <w:t xml:space="preserve">D. Marković, A. Milenković G. Koliakos, E. Kostidou, I. Karadžic, J. Debeljak-Martačić, V. Jokanović, T. Perić, B. Petrović, N. Arsenijević, </w:t>
              </w:r>
              <w:r w:rsidR="000D3941" w:rsidRPr="00F83755">
                <w:rPr>
                  <w:rStyle w:val="Hyperlink"/>
                  <w:b/>
                  <w:sz w:val="20"/>
                  <w:szCs w:val="20"/>
                </w:rPr>
                <w:t>T. Kanjevac</w:t>
              </w:r>
              <w:r w:rsidR="000D3941" w:rsidRPr="00F83755">
                <w:rPr>
                  <w:rStyle w:val="Hyperlink"/>
                  <w:sz w:val="20"/>
                  <w:szCs w:val="20"/>
                </w:rPr>
                <w:t>. Potential preservation of dental pulp stem cells</w:t>
              </w:r>
              <w:r w:rsidR="00F83755" w:rsidRPr="00F83755">
                <w:rPr>
                  <w:rStyle w:val="Hyperlink"/>
                  <w:sz w:val="20"/>
                  <w:szCs w:val="20"/>
                </w:rPr>
                <w:t>. Balkan Journal of Stomatology,</w:t>
              </w:r>
              <w:r w:rsidR="000D3941" w:rsidRPr="00F83755">
                <w:rPr>
                  <w:rStyle w:val="Hyperlink"/>
                  <w:sz w:val="20"/>
                  <w:szCs w:val="20"/>
                </w:rPr>
                <w:t xml:space="preserve"> 2010;14:</w:t>
              </w:r>
              <w:r w:rsidR="000D3941" w:rsidRPr="00F83755">
                <w:rPr>
                  <w:rStyle w:val="Hyperlink"/>
                  <w:bCs/>
                  <w:sz w:val="20"/>
                  <w:szCs w:val="20"/>
                  <w:lang w:val="sr-Latn-CS"/>
                </w:rPr>
                <w:t xml:space="preserve"> </w:t>
              </w:r>
              <w:r w:rsidR="00F83755" w:rsidRPr="00F83755">
                <w:rPr>
                  <w:rStyle w:val="Hyperlink"/>
                  <w:bCs/>
                  <w:sz w:val="20"/>
                  <w:szCs w:val="20"/>
                  <w:lang w:val="sr-Cyrl-CS"/>
                </w:rPr>
                <w:t>4-7</w:t>
              </w:r>
            </w:hyperlink>
            <w:r w:rsidR="00F83755">
              <w:rPr>
                <w:bCs/>
                <w:sz w:val="20"/>
                <w:szCs w:val="20"/>
              </w:rPr>
              <w:t xml:space="preserve"> </w:t>
            </w:r>
            <w:r w:rsidR="000D3941" w:rsidRPr="00417638">
              <w:rPr>
                <w:bCs/>
                <w:sz w:val="20"/>
                <w:szCs w:val="20"/>
                <w:lang w:val="sr-Cyrl-CS"/>
              </w:rPr>
              <w:t xml:space="preserve"> </w:t>
            </w:r>
            <w:r w:rsidR="000D3941">
              <w:rPr>
                <w:bCs/>
                <w:sz w:val="20"/>
                <w:szCs w:val="20"/>
                <w:lang w:val="sr-Cyrl-CS"/>
              </w:rPr>
              <w:t xml:space="preserve">                                                                                                                                  </w:t>
            </w:r>
            <w:r w:rsidR="000D3941" w:rsidRPr="00417638">
              <w:rPr>
                <w:b/>
                <w:sz w:val="20"/>
                <w:szCs w:val="20"/>
                <w:lang w:val="sr-Cyrl-CS"/>
              </w:rPr>
              <w:t>M5</w:t>
            </w:r>
            <w:r w:rsidR="000D3941">
              <w:rPr>
                <w:b/>
                <w:sz w:val="20"/>
                <w:szCs w:val="20"/>
              </w:rPr>
              <w:t>3</w:t>
            </w:r>
          </w:p>
          <w:p w:rsidR="000D3941" w:rsidRPr="00417638" w:rsidRDefault="005064E7" w:rsidP="000D3941">
            <w:pPr>
              <w:pStyle w:val="ListParagraph"/>
              <w:numPr>
                <w:ilvl w:val="0"/>
                <w:numId w:val="23"/>
              </w:numPr>
              <w:tabs>
                <w:tab w:val="left" w:pos="3435"/>
              </w:tabs>
              <w:jc w:val="both"/>
              <w:rPr>
                <w:sz w:val="20"/>
                <w:szCs w:val="20"/>
              </w:rPr>
            </w:pPr>
            <w:hyperlink r:id="rId53" w:history="1">
              <w:r w:rsidR="000D3941" w:rsidRPr="00F83755">
                <w:rPr>
                  <w:rStyle w:val="Hyperlink"/>
                  <w:b/>
                  <w:bCs/>
                  <w:sz w:val="20"/>
                  <w:szCs w:val="20"/>
                  <w:lang w:val="sr-Cyrl-CS"/>
                </w:rPr>
                <w:t xml:space="preserve">Т. </w:t>
              </w:r>
              <w:r w:rsidR="000D3941" w:rsidRPr="00F83755">
                <w:rPr>
                  <w:rStyle w:val="Hyperlink"/>
                  <w:b/>
                  <w:bCs/>
                  <w:sz w:val="20"/>
                  <w:szCs w:val="20"/>
                  <w:lang w:val="sr-Latn-CS"/>
                </w:rPr>
                <w:t>Kanjevac</w:t>
              </w:r>
              <w:r w:rsidR="000D3941" w:rsidRPr="00F83755">
                <w:rPr>
                  <w:rStyle w:val="Hyperlink"/>
                  <w:bCs/>
                  <w:sz w:val="20"/>
                  <w:szCs w:val="20"/>
                  <w:lang w:val="sr-Cyrl-CS"/>
                </w:rPr>
                <w:t>,</w:t>
              </w:r>
              <w:r w:rsidR="000D3941" w:rsidRPr="00F83755">
                <w:rPr>
                  <w:rStyle w:val="Hyperlink"/>
                  <w:b/>
                  <w:bCs/>
                  <w:sz w:val="20"/>
                  <w:szCs w:val="20"/>
                  <w:lang w:val="sr-Cyrl-CS"/>
                </w:rPr>
                <w:t xml:space="preserve"> </w:t>
              </w:r>
              <w:r w:rsidR="000D3941" w:rsidRPr="00F83755">
                <w:rPr>
                  <w:rStyle w:val="Hyperlink"/>
                  <w:bCs/>
                  <w:sz w:val="20"/>
                  <w:szCs w:val="20"/>
                  <w:lang w:val="sr-Cyrl-CS"/>
                </w:rPr>
                <w:t>А.</w:t>
              </w:r>
              <w:r w:rsidR="000D3941" w:rsidRPr="00F83755">
                <w:rPr>
                  <w:rStyle w:val="Hyperlink"/>
                  <w:b/>
                  <w:bCs/>
                  <w:sz w:val="20"/>
                  <w:szCs w:val="20"/>
                  <w:lang w:val="sr-Cyrl-CS"/>
                </w:rPr>
                <w:t xml:space="preserve"> </w:t>
              </w:r>
              <w:r w:rsidR="000D3941" w:rsidRPr="00F83755">
                <w:rPr>
                  <w:rStyle w:val="Hyperlink"/>
                  <w:bCs/>
                  <w:sz w:val="20"/>
                  <w:szCs w:val="20"/>
                  <w:lang w:val="sr-Latn-CS"/>
                </w:rPr>
                <w:t>Volarević. Cytotoxicity of glass ionomer cements on human pulp cells. Serbian Journal of Experimental and Clinica</w:t>
              </w:r>
              <w:r w:rsidR="00F83755" w:rsidRPr="00F83755">
                <w:rPr>
                  <w:rStyle w:val="Hyperlink"/>
                  <w:bCs/>
                  <w:sz w:val="20"/>
                  <w:szCs w:val="20"/>
                  <w:lang w:val="sr-Latn-CS"/>
                </w:rPr>
                <w:t>l Research, 2010; 11(3):115-117</w:t>
              </w:r>
            </w:hyperlink>
            <w:r w:rsidR="00F83755">
              <w:rPr>
                <w:bCs/>
                <w:sz w:val="20"/>
                <w:szCs w:val="20"/>
                <w:lang w:val="sr-Latn-CS"/>
              </w:rPr>
              <w:t xml:space="preserve"> </w:t>
            </w:r>
            <w:r w:rsidR="000D3941" w:rsidRPr="00417638">
              <w:rPr>
                <w:bCs/>
                <w:sz w:val="20"/>
                <w:szCs w:val="20"/>
                <w:lang w:val="sr-Latn-CS"/>
              </w:rPr>
              <w:t xml:space="preserve"> </w:t>
            </w:r>
            <w:r w:rsidR="000D3941">
              <w:rPr>
                <w:bCs/>
                <w:sz w:val="20"/>
                <w:szCs w:val="20"/>
              </w:rPr>
              <w:t xml:space="preserve">                                                                                </w:t>
            </w:r>
            <w:r w:rsidR="000D3941" w:rsidRPr="00417638">
              <w:rPr>
                <w:b/>
                <w:sz w:val="20"/>
                <w:szCs w:val="20"/>
                <w:lang w:val="sr-Cyrl-CS"/>
              </w:rPr>
              <w:t>M5</w:t>
            </w:r>
            <w:r w:rsidR="000D3941" w:rsidRPr="00417638">
              <w:rPr>
                <w:b/>
                <w:sz w:val="20"/>
                <w:szCs w:val="20"/>
                <w:lang w:val="sr-Latn-CS"/>
              </w:rPr>
              <w:t>2</w:t>
            </w:r>
          </w:p>
          <w:p w:rsidR="000D3941" w:rsidRPr="00417638" w:rsidRDefault="005064E7" w:rsidP="000D3941">
            <w:pPr>
              <w:pStyle w:val="ListParagraph"/>
              <w:numPr>
                <w:ilvl w:val="0"/>
                <w:numId w:val="23"/>
              </w:numPr>
              <w:jc w:val="both"/>
              <w:rPr>
                <w:bCs/>
                <w:sz w:val="20"/>
                <w:szCs w:val="20"/>
              </w:rPr>
            </w:pPr>
            <w:hyperlink r:id="rId54" w:history="1">
              <w:r w:rsidR="000D3941" w:rsidRPr="00F83755">
                <w:rPr>
                  <w:rStyle w:val="Hyperlink"/>
                  <w:sz w:val="20"/>
                  <w:szCs w:val="20"/>
                  <w:lang w:val="sr-Latn-CS"/>
                </w:rPr>
                <w:t xml:space="preserve">M. Milovanović, </w:t>
              </w:r>
              <w:r w:rsidR="000D3941" w:rsidRPr="00F83755">
                <w:rPr>
                  <w:rStyle w:val="Hyperlink"/>
                  <w:b/>
                  <w:sz w:val="20"/>
                  <w:szCs w:val="20"/>
                  <w:lang w:val="sr-Latn-CS"/>
                </w:rPr>
                <w:t xml:space="preserve">T. Kanjevac, </w:t>
              </w:r>
              <w:r w:rsidR="000D3941" w:rsidRPr="00F83755">
                <w:rPr>
                  <w:rStyle w:val="Hyperlink"/>
                  <w:sz w:val="20"/>
                  <w:szCs w:val="20"/>
                  <w:lang w:val="sr-Latn-CS"/>
                </w:rPr>
                <w:t>V.</w:t>
              </w:r>
              <w:r w:rsidR="000D3941" w:rsidRPr="00F83755">
                <w:rPr>
                  <w:rStyle w:val="Hyperlink"/>
                  <w:b/>
                  <w:sz w:val="20"/>
                  <w:szCs w:val="20"/>
                  <w:lang w:val="sr-Latn-CS"/>
                </w:rPr>
                <w:t xml:space="preserve"> </w:t>
              </w:r>
              <w:r w:rsidR="000D3941" w:rsidRPr="00F83755">
                <w:rPr>
                  <w:rStyle w:val="Hyperlink"/>
                  <w:sz w:val="20"/>
                  <w:szCs w:val="20"/>
                  <w:lang w:val="sr-Latn-CS"/>
                </w:rPr>
                <w:t>Volarević, A. Lukić</w:t>
              </w:r>
              <w:r w:rsidR="000D3941" w:rsidRPr="00F83755">
                <w:rPr>
                  <w:rStyle w:val="Hyperlink"/>
                  <w:sz w:val="20"/>
                  <w:szCs w:val="20"/>
                  <w:lang w:val="sr-Cyrl-CS"/>
                </w:rPr>
                <w:t xml:space="preserve">. </w:t>
              </w:r>
              <w:r w:rsidR="000D3941" w:rsidRPr="00F83755">
                <w:rPr>
                  <w:rStyle w:val="Hyperlink"/>
                  <w:sz w:val="20"/>
                  <w:szCs w:val="20"/>
                  <w:lang w:val="sr-Latn-CS"/>
                </w:rPr>
                <w:t xml:space="preserve">Fluoride release from glass ionomer cements correlates with necrotic death of human dental pulp stem cells. </w:t>
              </w:r>
              <w:r w:rsidR="000D3941" w:rsidRPr="00F83755">
                <w:rPr>
                  <w:rStyle w:val="Hyperlink"/>
                  <w:bCs/>
                  <w:sz w:val="20"/>
                  <w:szCs w:val="20"/>
                  <w:lang w:val="sr-Latn-CS"/>
                </w:rPr>
                <w:t xml:space="preserve">Serbian Journal of Experimental and </w:t>
              </w:r>
              <w:r w:rsidR="00A86018" w:rsidRPr="00F83755">
                <w:rPr>
                  <w:rStyle w:val="Hyperlink"/>
                  <w:bCs/>
                  <w:sz w:val="20"/>
                  <w:szCs w:val="20"/>
                  <w:lang w:val="sr-Latn-CS"/>
                </w:rPr>
                <w:t>Cli</w:t>
              </w:r>
              <w:r w:rsidR="00F83755" w:rsidRPr="00F83755">
                <w:rPr>
                  <w:rStyle w:val="Hyperlink"/>
                  <w:bCs/>
                  <w:sz w:val="20"/>
                  <w:szCs w:val="20"/>
                  <w:lang w:val="sr-Latn-CS"/>
                </w:rPr>
                <w:t>nical Research,</w:t>
              </w:r>
              <w:r w:rsidR="00A86018" w:rsidRPr="00F83755">
                <w:rPr>
                  <w:rStyle w:val="Hyperlink"/>
                  <w:bCs/>
                  <w:sz w:val="20"/>
                  <w:szCs w:val="20"/>
                  <w:lang w:val="sr-Latn-CS"/>
                </w:rPr>
                <w:t xml:space="preserve"> 2011;12(2):</w:t>
              </w:r>
              <w:r w:rsidR="00F83755" w:rsidRPr="00F83755">
                <w:rPr>
                  <w:rStyle w:val="Hyperlink"/>
                  <w:bCs/>
                  <w:sz w:val="20"/>
                  <w:szCs w:val="20"/>
                  <w:lang w:val="sr-Latn-CS"/>
                </w:rPr>
                <w:t>67-70</w:t>
              </w:r>
            </w:hyperlink>
            <w:r w:rsidR="00F83755">
              <w:rPr>
                <w:bCs/>
                <w:sz w:val="20"/>
                <w:szCs w:val="20"/>
                <w:lang w:val="sr-Latn-CS"/>
              </w:rPr>
              <w:t xml:space="preserve"> </w:t>
            </w:r>
            <w:r w:rsidR="000D3941">
              <w:rPr>
                <w:bCs/>
                <w:sz w:val="20"/>
                <w:szCs w:val="20"/>
              </w:rPr>
              <w:t xml:space="preserve">                                                 </w:t>
            </w:r>
            <w:r w:rsidR="00A86018">
              <w:rPr>
                <w:bCs/>
                <w:sz w:val="20"/>
                <w:szCs w:val="20"/>
              </w:rPr>
              <w:t xml:space="preserve">  </w:t>
            </w:r>
            <w:r w:rsidR="000D3941">
              <w:rPr>
                <w:bCs/>
                <w:sz w:val="20"/>
                <w:szCs w:val="20"/>
              </w:rPr>
              <w:t xml:space="preserve">         </w:t>
            </w:r>
            <w:r w:rsidR="00A86018">
              <w:rPr>
                <w:bCs/>
                <w:sz w:val="20"/>
                <w:szCs w:val="20"/>
              </w:rPr>
              <w:t xml:space="preserve"> </w:t>
            </w:r>
            <w:r w:rsidR="000D3941">
              <w:rPr>
                <w:bCs/>
                <w:sz w:val="20"/>
                <w:szCs w:val="20"/>
              </w:rPr>
              <w:t xml:space="preserve">                                                                                  </w:t>
            </w:r>
            <w:r w:rsidR="009076D2">
              <w:rPr>
                <w:bCs/>
                <w:sz w:val="20"/>
                <w:szCs w:val="20"/>
              </w:rPr>
              <w:t xml:space="preserve"> </w:t>
            </w:r>
            <w:r w:rsidR="000D3941">
              <w:rPr>
                <w:bCs/>
                <w:sz w:val="20"/>
                <w:szCs w:val="20"/>
              </w:rPr>
              <w:t xml:space="preserve"> </w:t>
            </w:r>
            <w:r w:rsidR="000D3941" w:rsidRPr="00417638">
              <w:rPr>
                <w:b/>
                <w:sz w:val="20"/>
                <w:szCs w:val="20"/>
                <w:lang w:val="sr-Cyrl-CS"/>
              </w:rPr>
              <w:t>M5</w:t>
            </w:r>
            <w:r w:rsidR="000D3941" w:rsidRPr="00417638">
              <w:rPr>
                <w:b/>
                <w:sz w:val="20"/>
                <w:szCs w:val="20"/>
                <w:lang w:val="sr-Latn-CS"/>
              </w:rPr>
              <w:t>2</w:t>
            </w:r>
          </w:p>
          <w:p w:rsidR="000D3941" w:rsidRPr="00417638" w:rsidRDefault="005064E7" w:rsidP="000D3941">
            <w:pPr>
              <w:pStyle w:val="ListParagraph"/>
              <w:numPr>
                <w:ilvl w:val="0"/>
                <w:numId w:val="23"/>
              </w:numPr>
              <w:jc w:val="both"/>
              <w:rPr>
                <w:iCs/>
                <w:sz w:val="20"/>
                <w:szCs w:val="20"/>
              </w:rPr>
            </w:pPr>
            <w:hyperlink r:id="rId55" w:history="1">
              <w:r w:rsidR="000D3941" w:rsidRPr="00F83755">
                <w:rPr>
                  <w:rStyle w:val="Hyperlink"/>
                  <w:sz w:val="20"/>
                  <w:szCs w:val="20"/>
                </w:rPr>
                <w:t xml:space="preserve">V. Obradović, </w:t>
              </w:r>
              <w:r w:rsidR="000D3941" w:rsidRPr="00F83755">
                <w:rPr>
                  <w:rStyle w:val="Hyperlink"/>
                  <w:b/>
                  <w:sz w:val="20"/>
                  <w:szCs w:val="20"/>
                </w:rPr>
                <w:t>T. Kanjevac</w:t>
              </w:r>
              <w:r w:rsidR="000D3941" w:rsidRPr="00F83755">
                <w:rPr>
                  <w:rStyle w:val="Hyperlink"/>
                  <w:sz w:val="20"/>
                  <w:szCs w:val="20"/>
                </w:rPr>
                <w:t>, V. Jovanović, V. Simić. Аssessment of the type of facial growth. M</w:t>
              </w:r>
              <w:r w:rsidR="00F83755" w:rsidRPr="00F83755">
                <w:rPr>
                  <w:rStyle w:val="Hyperlink"/>
                  <w:sz w:val="20"/>
                  <w:szCs w:val="20"/>
                </w:rPr>
                <w:t>edicinski časopis,</w:t>
              </w:r>
              <w:r w:rsidR="00A86018" w:rsidRPr="00F83755">
                <w:rPr>
                  <w:rStyle w:val="Hyperlink"/>
                  <w:sz w:val="20"/>
                  <w:szCs w:val="20"/>
                </w:rPr>
                <w:t xml:space="preserve"> 2011;45(4):</w:t>
              </w:r>
              <w:r w:rsidR="00F83755" w:rsidRPr="00F83755">
                <w:rPr>
                  <w:rStyle w:val="Hyperlink"/>
                  <w:sz w:val="20"/>
                  <w:szCs w:val="20"/>
                </w:rPr>
                <w:t>31-35</w:t>
              </w:r>
            </w:hyperlink>
            <w:r w:rsidR="00F83755">
              <w:rPr>
                <w:sz w:val="20"/>
                <w:szCs w:val="20"/>
              </w:rPr>
              <w:t xml:space="preserve"> </w:t>
            </w:r>
            <w:r w:rsidR="000D3941" w:rsidRPr="00417638">
              <w:rPr>
                <w:sz w:val="20"/>
                <w:szCs w:val="20"/>
              </w:rPr>
              <w:t xml:space="preserve"> </w:t>
            </w:r>
            <w:r w:rsidR="000D3941">
              <w:rPr>
                <w:sz w:val="20"/>
                <w:szCs w:val="20"/>
              </w:rPr>
              <w:t xml:space="preserve">       </w:t>
            </w:r>
            <w:r w:rsidR="00A86018">
              <w:rPr>
                <w:sz w:val="20"/>
                <w:szCs w:val="20"/>
              </w:rPr>
              <w:t xml:space="preserve"> </w:t>
            </w:r>
            <w:r w:rsidR="000D3941">
              <w:rPr>
                <w:sz w:val="20"/>
                <w:szCs w:val="20"/>
              </w:rPr>
              <w:t xml:space="preserve">                              </w:t>
            </w:r>
            <w:r w:rsidR="00A86018">
              <w:rPr>
                <w:sz w:val="20"/>
                <w:szCs w:val="20"/>
              </w:rPr>
              <w:t xml:space="preserve"> </w:t>
            </w:r>
            <w:r w:rsidR="000D3941">
              <w:rPr>
                <w:sz w:val="20"/>
                <w:szCs w:val="20"/>
              </w:rPr>
              <w:t xml:space="preserve">                                                                           </w:t>
            </w:r>
            <w:r w:rsidR="000D3941" w:rsidRPr="00417638">
              <w:rPr>
                <w:sz w:val="20"/>
                <w:szCs w:val="20"/>
              </w:rPr>
              <w:t xml:space="preserve">  </w:t>
            </w:r>
            <w:r w:rsidR="009076D2">
              <w:rPr>
                <w:sz w:val="20"/>
                <w:szCs w:val="20"/>
              </w:rPr>
              <w:t xml:space="preserve">               </w:t>
            </w:r>
            <w:r w:rsidR="000D3941" w:rsidRPr="00417638">
              <w:rPr>
                <w:b/>
                <w:iCs/>
                <w:sz w:val="20"/>
                <w:szCs w:val="20"/>
              </w:rPr>
              <w:t>M52</w:t>
            </w:r>
          </w:p>
          <w:p w:rsidR="000D3941" w:rsidRPr="00D9225E" w:rsidRDefault="000D3941" w:rsidP="000D3941">
            <w:pPr>
              <w:ind w:left="361"/>
              <w:jc w:val="both"/>
              <w:rPr>
                <w:sz w:val="20"/>
                <w:szCs w:val="20"/>
                <w:lang w:val="ru-RU"/>
              </w:rPr>
            </w:pPr>
          </w:p>
          <w:p w:rsidR="000D3941" w:rsidRDefault="000D3941" w:rsidP="000D3941">
            <w:pPr>
              <w:ind w:left="361"/>
              <w:jc w:val="both"/>
              <w:rPr>
                <w:b/>
                <w:sz w:val="20"/>
                <w:szCs w:val="20"/>
              </w:rPr>
            </w:pPr>
            <w:r w:rsidRPr="00417638">
              <w:rPr>
                <w:b/>
                <w:sz w:val="20"/>
                <w:szCs w:val="20"/>
                <w:lang w:val="ru-RU"/>
              </w:rPr>
              <w:t>б) од избора у претходно звање или од последњег избора у звање</w:t>
            </w:r>
          </w:p>
          <w:p w:rsidR="00F83755" w:rsidRPr="00F83755" w:rsidRDefault="00F83755" w:rsidP="000D3941">
            <w:pPr>
              <w:ind w:left="361"/>
              <w:jc w:val="both"/>
              <w:rPr>
                <w:b/>
                <w:sz w:val="20"/>
                <w:szCs w:val="20"/>
              </w:rPr>
            </w:pPr>
          </w:p>
          <w:p w:rsidR="000D3941" w:rsidRPr="001F623C" w:rsidRDefault="005064E7" w:rsidP="000D3941">
            <w:pPr>
              <w:pStyle w:val="ListParagraph"/>
              <w:numPr>
                <w:ilvl w:val="0"/>
                <w:numId w:val="24"/>
              </w:numPr>
              <w:jc w:val="both"/>
              <w:rPr>
                <w:color w:val="000000"/>
                <w:sz w:val="20"/>
                <w:szCs w:val="20"/>
                <w:shd w:val="clear" w:color="auto" w:fill="FFFFFF"/>
              </w:rPr>
            </w:pPr>
            <w:hyperlink r:id="rId56" w:history="1">
              <w:r w:rsidR="000D3941" w:rsidRPr="00F83755">
                <w:rPr>
                  <w:rStyle w:val="Hyperlink"/>
                  <w:b/>
                  <w:sz w:val="20"/>
                  <w:szCs w:val="20"/>
                  <w:shd w:val="clear" w:color="auto" w:fill="FFFFFF"/>
                </w:rPr>
                <w:t>Kanjevac T</w:t>
              </w:r>
              <w:r w:rsidR="000D3941" w:rsidRPr="00F83755">
                <w:rPr>
                  <w:rStyle w:val="Hyperlink"/>
                  <w:sz w:val="20"/>
                  <w:szCs w:val="20"/>
                  <w:shd w:val="clear" w:color="auto" w:fill="FFFFFF"/>
                </w:rPr>
                <w:t xml:space="preserve">. Dental Services Funding and Affordability in Serbia – Decade Long Perspective. </w:t>
              </w:r>
              <w:r w:rsidR="000D3941" w:rsidRPr="00F83755">
                <w:rPr>
                  <w:rStyle w:val="Hyperlink"/>
                  <w:iCs/>
                  <w:sz w:val="20"/>
                  <w:szCs w:val="20"/>
                  <w:shd w:val="clear" w:color="auto" w:fill="FFFFFF"/>
                </w:rPr>
                <w:t>Front. Public Health</w:t>
              </w:r>
              <w:r w:rsidR="000D3941" w:rsidRPr="00F83755">
                <w:rPr>
                  <w:rStyle w:val="Hyperlink"/>
                  <w:sz w:val="20"/>
                  <w:szCs w:val="20"/>
                  <w:shd w:val="clear" w:color="auto" w:fill="FFFFFF"/>
                </w:rPr>
                <w:t>. 2015; 3: 145</w:t>
              </w:r>
              <w:r w:rsidR="000D3941" w:rsidRPr="00F83755">
                <w:rPr>
                  <w:rStyle w:val="Hyperlink"/>
                </w:rPr>
                <w:t xml:space="preserve"> </w:t>
              </w:r>
              <w:r w:rsidR="000D3941" w:rsidRPr="00F83755">
                <w:rPr>
                  <w:rStyle w:val="Hyperlink"/>
                  <w:sz w:val="20"/>
                  <w:szCs w:val="20"/>
                  <w:shd w:val="clear" w:color="auto" w:fill="FFFFFF"/>
                </w:rPr>
                <w:t>doi:</w:t>
              </w:r>
              <w:r w:rsidR="00A86018" w:rsidRPr="00F83755">
                <w:rPr>
                  <w:rStyle w:val="Hyperlink"/>
                  <w:sz w:val="20"/>
                  <w:szCs w:val="20"/>
                  <w:shd w:val="clear" w:color="auto" w:fill="FFFFFF"/>
                </w:rPr>
                <w:t xml:space="preserve"> </w:t>
              </w:r>
              <w:r w:rsidR="000D3941" w:rsidRPr="00F83755">
                <w:rPr>
                  <w:rStyle w:val="Hyperlink"/>
                  <w:sz w:val="20"/>
                  <w:szCs w:val="20"/>
                  <w:shd w:val="clear" w:color="auto" w:fill="FFFFFF"/>
                </w:rPr>
                <w:t>10.3389/fpubh.2015.00145</w:t>
              </w:r>
            </w:hyperlink>
            <w:r w:rsidR="000D3941" w:rsidRPr="001F623C">
              <w:rPr>
                <w:color w:val="020202"/>
                <w:sz w:val="20"/>
                <w:szCs w:val="20"/>
                <w:shd w:val="clear" w:color="auto" w:fill="FFFFFF"/>
              </w:rPr>
              <w:t xml:space="preserve"> </w:t>
            </w:r>
            <w:r w:rsidR="00A86018">
              <w:rPr>
                <w:color w:val="020202"/>
                <w:sz w:val="20"/>
                <w:szCs w:val="20"/>
                <w:shd w:val="clear" w:color="auto" w:fill="FFFFFF"/>
              </w:rPr>
              <w:t xml:space="preserve"> </w:t>
            </w:r>
            <w:r w:rsidR="000D3941">
              <w:rPr>
                <w:color w:val="020202"/>
                <w:sz w:val="20"/>
                <w:szCs w:val="20"/>
                <w:shd w:val="clear" w:color="auto" w:fill="FFFFFF"/>
              </w:rPr>
              <w:t xml:space="preserve">                                                                           </w:t>
            </w:r>
            <w:r w:rsidR="000D3941" w:rsidRPr="001F623C">
              <w:rPr>
                <w:color w:val="020202"/>
                <w:sz w:val="20"/>
                <w:szCs w:val="20"/>
                <w:shd w:val="clear" w:color="auto" w:fill="FFFFFF"/>
              </w:rPr>
              <w:t xml:space="preserve"> </w:t>
            </w:r>
            <w:r w:rsidR="009076D2">
              <w:rPr>
                <w:color w:val="020202"/>
                <w:sz w:val="20"/>
                <w:szCs w:val="20"/>
                <w:shd w:val="clear" w:color="auto" w:fill="FFFFFF"/>
              </w:rPr>
              <w:t xml:space="preserve">            </w:t>
            </w:r>
            <w:r w:rsidR="000D3941" w:rsidRPr="001F623C">
              <w:rPr>
                <w:b/>
                <w:color w:val="000000"/>
                <w:sz w:val="20"/>
                <w:szCs w:val="20"/>
                <w:shd w:val="clear" w:color="auto" w:fill="FFFFFF"/>
              </w:rPr>
              <w:t>M51</w:t>
            </w:r>
          </w:p>
          <w:p w:rsidR="000D3941" w:rsidRPr="001F623C" w:rsidRDefault="005064E7" w:rsidP="000D3941">
            <w:pPr>
              <w:pStyle w:val="ListParagraph"/>
              <w:numPr>
                <w:ilvl w:val="0"/>
                <w:numId w:val="24"/>
              </w:numPr>
              <w:rPr>
                <w:sz w:val="20"/>
                <w:szCs w:val="20"/>
                <w:shd w:val="clear" w:color="auto" w:fill="FFFFFF"/>
              </w:rPr>
            </w:pPr>
            <w:hyperlink r:id="rId57" w:history="1">
              <w:r w:rsidR="000D3941" w:rsidRPr="00F83755">
                <w:rPr>
                  <w:rStyle w:val="Hyperlink"/>
                  <w:sz w:val="20"/>
                  <w:szCs w:val="20"/>
                  <w:shd w:val="clear" w:color="auto" w:fill="FFFFFF"/>
                </w:rPr>
                <w:t>Beser</w:t>
              </w:r>
              <w:r w:rsidR="000D3941" w:rsidRPr="00F83755">
                <w:rPr>
                  <w:rStyle w:val="Hyperlink"/>
                  <w:sz w:val="20"/>
                  <w:szCs w:val="20"/>
                  <w:shd w:val="clear" w:color="auto" w:fill="FFFFFF"/>
                  <w:lang w:val="ru-RU"/>
                </w:rPr>
                <w:t>-</w:t>
              </w:r>
              <w:r w:rsidR="000D3941" w:rsidRPr="00F83755">
                <w:rPr>
                  <w:rStyle w:val="Hyperlink"/>
                  <w:sz w:val="20"/>
                  <w:szCs w:val="20"/>
                  <w:shd w:val="clear" w:color="auto" w:fill="FFFFFF"/>
                </w:rPr>
                <w:t>Silkoni</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Z</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Benazic</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S</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Milovanovic</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J</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Arsenijevic</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A</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Stojanovic</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B</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Milovanovic</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M</w:t>
              </w:r>
              <w:r w:rsidR="000D3941" w:rsidRPr="00F83755">
                <w:rPr>
                  <w:rStyle w:val="Hyperlink"/>
                  <w:sz w:val="20"/>
                  <w:szCs w:val="20"/>
                  <w:shd w:val="clear" w:color="auto" w:fill="FFFFFF"/>
                  <w:lang w:val="ru-RU"/>
                </w:rPr>
                <w:t xml:space="preserve">, </w:t>
              </w:r>
              <w:r w:rsidR="000D3941" w:rsidRPr="00F83755">
                <w:rPr>
                  <w:rStyle w:val="Hyperlink"/>
                  <w:b/>
                  <w:sz w:val="20"/>
                  <w:szCs w:val="20"/>
                  <w:shd w:val="clear" w:color="auto" w:fill="FFFFFF"/>
                </w:rPr>
                <w:t>Kanjevac</w:t>
              </w:r>
              <w:r w:rsidR="000D3941" w:rsidRPr="00F83755">
                <w:rPr>
                  <w:rStyle w:val="Hyperlink"/>
                  <w:b/>
                  <w:sz w:val="20"/>
                  <w:szCs w:val="20"/>
                  <w:shd w:val="clear" w:color="auto" w:fill="FFFFFF"/>
                  <w:lang w:val="ru-RU"/>
                </w:rPr>
                <w:t xml:space="preserve"> </w:t>
              </w:r>
              <w:r w:rsidR="000D3941" w:rsidRPr="00F83755">
                <w:rPr>
                  <w:rStyle w:val="Hyperlink"/>
                  <w:b/>
                  <w:sz w:val="20"/>
                  <w:szCs w:val="20"/>
                  <w:shd w:val="clear" w:color="auto" w:fill="FFFFFF"/>
                </w:rPr>
                <w:t>T</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Platinum</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Complexes</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And</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Their</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AntitumorActivity</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Against</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Chronic</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Lymphocytic</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Leukemia</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Cells</w:t>
              </w:r>
              <w:r w:rsidR="000D3941" w:rsidRPr="00F83755">
                <w:rPr>
                  <w:rStyle w:val="Hyperlink"/>
                  <w:sz w:val="20"/>
                  <w:szCs w:val="20"/>
                  <w:shd w:val="clear" w:color="auto" w:fill="FFFFFF"/>
                  <w:lang w:val="ru-RU"/>
                </w:rPr>
                <w:t xml:space="preserve">. </w:t>
              </w:r>
              <w:r w:rsidR="000D3941" w:rsidRPr="00F83755">
                <w:rPr>
                  <w:rStyle w:val="Hyperlink"/>
                  <w:sz w:val="20"/>
                  <w:szCs w:val="20"/>
                  <w:shd w:val="clear" w:color="auto" w:fill="FFFFFF"/>
                </w:rPr>
                <w:t>Ser J Exp</w:t>
              </w:r>
              <w:r w:rsidR="00F83755" w:rsidRPr="00F83755">
                <w:rPr>
                  <w:rStyle w:val="Hyperlink"/>
                  <w:sz w:val="20"/>
                  <w:szCs w:val="20"/>
                  <w:shd w:val="clear" w:color="auto" w:fill="FFFFFF"/>
                </w:rPr>
                <w:t xml:space="preserve"> Clin Res 2015; 16 (3): 181-186</w:t>
              </w:r>
            </w:hyperlink>
            <w:r w:rsidR="00F83755">
              <w:rPr>
                <w:sz w:val="20"/>
                <w:szCs w:val="20"/>
                <w:shd w:val="clear" w:color="auto" w:fill="FFFFFF"/>
              </w:rPr>
              <w:t xml:space="preserve"> </w:t>
            </w:r>
            <w:r w:rsidR="000D3941" w:rsidRPr="001F623C">
              <w:rPr>
                <w:sz w:val="20"/>
                <w:szCs w:val="20"/>
                <w:shd w:val="clear" w:color="auto" w:fill="FFFFFF"/>
              </w:rPr>
              <w:t xml:space="preserve">              </w:t>
            </w:r>
            <w:r w:rsidR="000D3941">
              <w:rPr>
                <w:sz w:val="20"/>
                <w:szCs w:val="20"/>
                <w:shd w:val="clear" w:color="auto" w:fill="FFFFFF"/>
              </w:rPr>
              <w:t xml:space="preserve">       </w:t>
            </w:r>
            <w:r w:rsidR="000D3941" w:rsidRPr="001F623C">
              <w:rPr>
                <w:sz w:val="20"/>
                <w:szCs w:val="20"/>
                <w:shd w:val="clear" w:color="auto" w:fill="FFFFFF"/>
              </w:rPr>
              <w:t xml:space="preserve">                     </w:t>
            </w:r>
            <w:r w:rsidR="000D3941">
              <w:rPr>
                <w:sz w:val="20"/>
                <w:szCs w:val="20"/>
                <w:shd w:val="clear" w:color="auto" w:fill="FFFFFF"/>
              </w:rPr>
              <w:t xml:space="preserve">                                                      </w:t>
            </w:r>
            <w:r w:rsidR="000D3941" w:rsidRPr="001F623C">
              <w:rPr>
                <w:sz w:val="20"/>
                <w:szCs w:val="20"/>
                <w:shd w:val="clear" w:color="auto" w:fill="FFFFFF"/>
              </w:rPr>
              <w:t xml:space="preserve">                                          </w:t>
            </w:r>
            <w:r w:rsidR="000D3941" w:rsidRPr="001F623C">
              <w:rPr>
                <w:b/>
                <w:sz w:val="20"/>
                <w:szCs w:val="20"/>
                <w:shd w:val="clear" w:color="auto" w:fill="FFFFFF"/>
              </w:rPr>
              <w:t>M52</w:t>
            </w:r>
          </w:p>
          <w:p w:rsidR="000D3941" w:rsidRDefault="005064E7" w:rsidP="000D3941">
            <w:pPr>
              <w:pStyle w:val="ListParagraph"/>
              <w:numPr>
                <w:ilvl w:val="0"/>
                <w:numId w:val="24"/>
              </w:numPr>
              <w:rPr>
                <w:sz w:val="20"/>
                <w:szCs w:val="20"/>
                <w:shd w:val="clear" w:color="auto" w:fill="FFFFFF"/>
              </w:rPr>
            </w:pPr>
            <w:hyperlink r:id="rId58" w:history="1">
              <w:r w:rsidR="000D3941" w:rsidRPr="001E4293">
                <w:rPr>
                  <w:rStyle w:val="Hyperlink"/>
                  <w:sz w:val="20"/>
                  <w:szCs w:val="20"/>
                  <w:shd w:val="clear" w:color="auto" w:fill="FFFFFF"/>
                </w:rPr>
                <w:t xml:space="preserve">Benazic S, Beser-Silkoni Z, Milovanovic J, Arsenijevic A, Stojanovic B, Milovanovic M, </w:t>
              </w:r>
              <w:r w:rsidR="000D3941" w:rsidRPr="001E4293">
                <w:rPr>
                  <w:rStyle w:val="Hyperlink"/>
                  <w:b/>
                  <w:sz w:val="20"/>
                  <w:szCs w:val="20"/>
                  <w:shd w:val="clear" w:color="auto" w:fill="FFFFFF"/>
                </w:rPr>
                <w:t>Kanjevac T</w:t>
              </w:r>
              <w:r w:rsidR="000D3941" w:rsidRPr="001E4293">
                <w:rPr>
                  <w:rStyle w:val="Hyperlink"/>
                  <w:sz w:val="20"/>
                  <w:szCs w:val="20"/>
                  <w:shd w:val="clear" w:color="auto" w:fill="FFFFFF"/>
                </w:rPr>
                <w:t>. Zinc and gold Complexes in the Treatment of breast cancer. Ser J Exp Clin Res 2015;  DOI: 10.1515/SJECR-2015-0044</w:t>
              </w:r>
            </w:hyperlink>
          </w:p>
          <w:p w:rsidR="000D3941" w:rsidRPr="001F623C" w:rsidRDefault="000D3941" w:rsidP="000D3941">
            <w:pPr>
              <w:pStyle w:val="ListParagraph"/>
              <w:ind w:left="360"/>
              <w:rPr>
                <w:sz w:val="20"/>
                <w:szCs w:val="20"/>
                <w:shd w:val="clear" w:color="auto" w:fill="FFFFFF"/>
              </w:rPr>
            </w:pPr>
            <w:r>
              <w:rPr>
                <w:sz w:val="20"/>
                <w:szCs w:val="20"/>
                <w:shd w:val="clear" w:color="auto" w:fill="FFFFFF"/>
              </w:rPr>
              <w:t xml:space="preserve">                                                                                                      </w:t>
            </w:r>
            <w:r w:rsidRPr="001F623C">
              <w:rPr>
                <w:sz w:val="20"/>
                <w:szCs w:val="20"/>
                <w:shd w:val="clear" w:color="auto" w:fill="FFFFFF"/>
              </w:rPr>
              <w:t xml:space="preserve">                                                        </w:t>
            </w:r>
            <w:r>
              <w:rPr>
                <w:sz w:val="20"/>
                <w:szCs w:val="20"/>
                <w:shd w:val="clear" w:color="auto" w:fill="FFFFFF"/>
              </w:rPr>
              <w:t xml:space="preserve"> </w:t>
            </w:r>
            <w:r w:rsidRPr="001F623C">
              <w:rPr>
                <w:sz w:val="20"/>
                <w:szCs w:val="20"/>
                <w:shd w:val="clear" w:color="auto" w:fill="FFFFFF"/>
              </w:rPr>
              <w:t xml:space="preserve">                </w:t>
            </w:r>
            <w:r w:rsidRPr="001F623C">
              <w:rPr>
                <w:b/>
                <w:sz w:val="20"/>
                <w:szCs w:val="20"/>
                <w:shd w:val="clear" w:color="auto" w:fill="FFFFFF"/>
              </w:rPr>
              <w:t>M52</w:t>
            </w:r>
          </w:p>
          <w:p w:rsidR="00DE4724" w:rsidRPr="00DE4724" w:rsidRDefault="005064E7" w:rsidP="00DE4724">
            <w:pPr>
              <w:pStyle w:val="ListParagraph"/>
              <w:numPr>
                <w:ilvl w:val="0"/>
                <w:numId w:val="24"/>
              </w:numPr>
              <w:rPr>
                <w:sz w:val="20"/>
                <w:szCs w:val="20"/>
              </w:rPr>
            </w:pPr>
            <w:hyperlink r:id="rId59" w:history="1">
              <w:r w:rsidR="00DE4724" w:rsidRPr="00DE4724">
                <w:rPr>
                  <w:rStyle w:val="Hyperlink"/>
                  <w:sz w:val="20"/>
                  <w:szCs w:val="20"/>
                </w:rPr>
                <w:t xml:space="preserve">Мarko Milosavljević , Dušan Moravčić, Zorica Ajduković, Gordana Filipović, </w:t>
              </w:r>
              <w:r w:rsidR="00DE4724" w:rsidRPr="00DE4724">
                <w:rPr>
                  <w:rStyle w:val="Hyperlink"/>
                  <w:b/>
                  <w:sz w:val="20"/>
                  <w:szCs w:val="20"/>
                </w:rPr>
                <w:t>Tatjana Kanjevac</w:t>
              </w:r>
              <w:r w:rsidR="00DE4724" w:rsidRPr="00DE4724">
                <w:rPr>
                  <w:rStyle w:val="Hyperlink"/>
                  <w:sz w:val="20"/>
                  <w:szCs w:val="20"/>
                </w:rPr>
                <w:t>. Minimally invasive technique in the treatment of hypodontia of the upper lateral incisors – case report. Acta Stomatologica Naissi. 2015. 31 (71): 1455-62</w:t>
              </w:r>
            </w:hyperlink>
            <w:r w:rsidR="00DE4724">
              <w:rPr>
                <w:sz w:val="20"/>
                <w:szCs w:val="20"/>
              </w:rPr>
              <w:t xml:space="preserve">                                                                                                                             </w:t>
            </w:r>
            <w:r w:rsidR="00DE4724" w:rsidRPr="00DE4724">
              <w:rPr>
                <w:b/>
                <w:sz w:val="20"/>
                <w:szCs w:val="20"/>
              </w:rPr>
              <w:t>M52</w:t>
            </w:r>
          </w:p>
          <w:p w:rsidR="000D3941" w:rsidRPr="001F623C" w:rsidRDefault="005064E7" w:rsidP="000D3941">
            <w:pPr>
              <w:pStyle w:val="ListParagraph"/>
              <w:numPr>
                <w:ilvl w:val="0"/>
                <w:numId w:val="24"/>
              </w:numPr>
              <w:rPr>
                <w:color w:val="000000"/>
                <w:sz w:val="20"/>
                <w:szCs w:val="20"/>
              </w:rPr>
            </w:pPr>
            <w:hyperlink r:id="rId60" w:history="1">
              <w:r w:rsidR="000D3941" w:rsidRPr="001E4293">
                <w:rPr>
                  <w:rStyle w:val="Hyperlink"/>
                  <w:sz w:val="20"/>
                  <w:szCs w:val="20"/>
                  <w:shd w:val="clear" w:color="auto" w:fill="FFFFFF"/>
                </w:rPr>
                <w:t xml:space="preserve">Efremov Lj, </w:t>
              </w:r>
              <w:r w:rsidR="000D3941" w:rsidRPr="001E4293">
                <w:rPr>
                  <w:rStyle w:val="Hyperlink"/>
                  <w:b/>
                  <w:sz w:val="20"/>
                  <w:szCs w:val="20"/>
                  <w:shd w:val="clear" w:color="auto" w:fill="FFFFFF"/>
                </w:rPr>
                <w:t>Kanjevac T</w:t>
              </w:r>
              <w:r w:rsidR="000D3941" w:rsidRPr="001E4293">
                <w:rPr>
                  <w:rStyle w:val="Hyperlink"/>
                  <w:sz w:val="20"/>
                  <w:szCs w:val="20"/>
                  <w:shd w:val="clear" w:color="auto" w:fill="FFFFFF"/>
                </w:rPr>
                <w:t>, Ćirić D, Bosnakovski D. Perspectives on regeneration of alveolar bone defects. Ser J Exp Clin Res 2013; 14: 145-153</w:t>
              </w:r>
            </w:hyperlink>
            <w:r w:rsidR="00F83755">
              <w:rPr>
                <w:sz w:val="20"/>
                <w:szCs w:val="20"/>
                <w:shd w:val="clear" w:color="auto" w:fill="FFFFFF"/>
              </w:rPr>
              <w:t xml:space="preserve"> </w:t>
            </w:r>
            <w:r w:rsidR="000D3941" w:rsidRPr="001F623C">
              <w:rPr>
                <w:color w:val="000000"/>
                <w:sz w:val="20"/>
                <w:szCs w:val="20"/>
              </w:rPr>
              <w:t xml:space="preserve">                                                            </w:t>
            </w:r>
            <w:r w:rsidR="000D3941">
              <w:rPr>
                <w:color w:val="000000"/>
                <w:sz w:val="20"/>
                <w:szCs w:val="20"/>
              </w:rPr>
              <w:t xml:space="preserve">                                             </w:t>
            </w:r>
            <w:r w:rsidR="000D3941" w:rsidRPr="001F623C">
              <w:rPr>
                <w:color w:val="000000"/>
                <w:sz w:val="20"/>
                <w:szCs w:val="20"/>
              </w:rPr>
              <w:t xml:space="preserve">                </w:t>
            </w:r>
            <w:r w:rsidR="000D3941" w:rsidRPr="001F623C">
              <w:rPr>
                <w:b/>
                <w:color w:val="000000"/>
                <w:sz w:val="20"/>
                <w:szCs w:val="20"/>
              </w:rPr>
              <w:t>M52</w:t>
            </w:r>
          </w:p>
          <w:p w:rsidR="00E7684C" w:rsidRPr="000D3941" w:rsidRDefault="005064E7" w:rsidP="000D3941">
            <w:pPr>
              <w:pStyle w:val="ListParagraph"/>
              <w:numPr>
                <w:ilvl w:val="0"/>
                <w:numId w:val="24"/>
              </w:numPr>
              <w:jc w:val="both"/>
              <w:rPr>
                <w:sz w:val="20"/>
                <w:szCs w:val="20"/>
              </w:rPr>
            </w:pPr>
            <w:hyperlink r:id="rId61" w:history="1">
              <w:r w:rsidR="000D3941" w:rsidRPr="001E4293">
                <w:rPr>
                  <w:rStyle w:val="Hyperlink"/>
                  <w:sz w:val="20"/>
                  <w:szCs w:val="20"/>
                </w:rPr>
                <w:t xml:space="preserve">Velickovic M, Mitrovic S, </w:t>
              </w:r>
              <w:r w:rsidR="000D3941" w:rsidRPr="001E4293">
                <w:rPr>
                  <w:rStyle w:val="Hyperlink"/>
                  <w:b/>
                  <w:sz w:val="20"/>
                  <w:szCs w:val="20"/>
                </w:rPr>
                <w:t>Kanjevac T</w:t>
              </w:r>
              <w:r w:rsidR="000D3941" w:rsidRPr="001E4293">
                <w:rPr>
                  <w:rStyle w:val="Hyperlink"/>
                  <w:sz w:val="20"/>
                  <w:szCs w:val="20"/>
                </w:rPr>
                <w:t>, Radosavljevic G, Pavlovic S, Lukic A. Gradation criteria for experimentally induced periapical lesions in mice. Ser J E</w:t>
              </w:r>
              <w:r w:rsidR="00F83755" w:rsidRPr="001E4293">
                <w:rPr>
                  <w:rStyle w:val="Hyperlink"/>
                  <w:sz w:val="20"/>
                  <w:szCs w:val="20"/>
                </w:rPr>
                <w:t>xp Clin Res 2013; 14 (2): 71-76</w:t>
              </w:r>
            </w:hyperlink>
            <w:r w:rsidR="00F83755">
              <w:rPr>
                <w:sz w:val="20"/>
                <w:szCs w:val="20"/>
              </w:rPr>
              <w:t xml:space="preserve"> </w:t>
            </w:r>
            <w:r w:rsidR="000D3941" w:rsidRPr="000D3941">
              <w:rPr>
                <w:sz w:val="20"/>
                <w:szCs w:val="20"/>
              </w:rPr>
              <w:t xml:space="preserve">                              </w:t>
            </w:r>
            <w:r w:rsidR="000D3941" w:rsidRPr="000D3941">
              <w:rPr>
                <w:b/>
                <w:sz w:val="20"/>
                <w:szCs w:val="20"/>
              </w:rPr>
              <w:t>M52</w:t>
            </w:r>
          </w:p>
        </w:tc>
      </w:tr>
      <w:tr w:rsidR="00E7684C" w:rsidRPr="00526B30" w:rsidTr="00CD64A8">
        <w:trPr>
          <w:jc w:val="center"/>
        </w:trPr>
        <w:tc>
          <w:tcPr>
            <w:tcW w:w="9716" w:type="dxa"/>
          </w:tcPr>
          <w:p w:rsidR="00E7684C" w:rsidRPr="009076D2" w:rsidRDefault="00E7684C" w:rsidP="009076D2">
            <w:pPr>
              <w:pStyle w:val="ListParagraph"/>
              <w:numPr>
                <w:ilvl w:val="0"/>
                <w:numId w:val="3"/>
              </w:numPr>
              <w:ind w:left="361" w:hanging="361"/>
              <w:jc w:val="both"/>
              <w:rPr>
                <w:b/>
                <w:sz w:val="20"/>
                <w:szCs w:val="20"/>
                <w:lang w:val="ru-RU"/>
              </w:rPr>
            </w:pPr>
            <w:r w:rsidRPr="001F623C">
              <w:rPr>
                <w:b/>
                <w:sz w:val="20"/>
                <w:szCs w:val="20"/>
                <w:lang w:val="ru-RU"/>
              </w:rPr>
              <w:t>Остварени резултати кандидата категорије 60 (аутор(и), наслов рада, назив скупа, датум одржавања, место одржавања, организатор, број странице(а) зборника/часописа где је штампан извод):</w:t>
            </w:r>
          </w:p>
        </w:tc>
      </w:tr>
      <w:tr w:rsidR="00E7684C" w:rsidRPr="00526B30" w:rsidTr="00CD64A8">
        <w:trPr>
          <w:jc w:val="center"/>
        </w:trPr>
        <w:tc>
          <w:tcPr>
            <w:tcW w:w="9716" w:type="dxa"/>
          </w:tcPr>
          <w:p w:rsidR="00195E49" w:rsidRPr="003329DD" w:rsidRDefault="000D3941" w:rsidP="003329DD">
            <w:pPr>
              <w:ind w:left="361"/>
              <w:jc w:val="both"/>
              <w:rPr>
                <w:b/>
                <w:sz w:val="20"/>
                <w:szCs w:val="20"/>
              </w:rPr>
            </w:pPr>
            <w:r w:rsidRPr="001F623C">
              <w:rPr>
                <w:b/>
                <w:sz w:val="20"/>
                <w:szCs w:val="20"/>
              </w:rPr>
              <w:t>a</w:t>
            </w:r>
            <w:r w:rsidRPr="001F623C">
              <w:rPr>
                <w:b/>
                <w:sz w:val="20"/>
                <w:szCs w:val="20"/>
                <w:lang w:val="ru-RU"/>
              </w:rPr>
              <w:t>) укупно у ранијем периоду</w:t>
            </w:r>
          </w:p>
          <w:p w:rsidR="000D3941" w:rsidRDefault="000D3941" w:rsidP="000D3941">
            <w:pPr>
              <w:ind w:left="361"/>
              <w:jc w:val="both"/>
              <w:rPr>
                <w:b/>
                <w:sz w:val="20"/>
                <w:szCs w:val="20"/>
              </w:rPr>
            </w:pPr>
            <w:r w:rsidRPr="000D3941">
              <w:rPr>
                <w:b/>
                <w:sz w:val="20"/>
                <w:szCs w:val="20"/>
                <w:lang w:val="ru-RU"/>
              </w:rPr>
              <w:t>б) од избора у претходно звање или од последњег избора у звање</w:t>
            </w:r>
          </w:p>
          <w:p w:rsidR="001E4293" w:rsidRPr="001E4293" w:rsidRDefault="001E4293" w:rsidP="000D3941">
            <w:pPr>
              <w:ind w:left="361"/>
              <w:jc w:val="both"/>
              <w:rPr>
                <w:b/>
                <w:sz w:val="20"/>
                <w:szCs w:val="20"/>
              </w:rPr>
            </w:pPr>
          </w:p>
          <w:p w:rsidR="00E7684C" w:rsidRPr="000D3941" w:rsidRDefault="005064E7" w:rsidP="000D3941">
            <w:pPr>
              <w:pStyle w:val="ListParagraph"/>
              <w:numPr>
                <w:ilvl w:val="0"/>
                <w:numId w:val="27"/>
              </w:numPr>
              <w:jc w:val="both"/>
              <w:rPr>
                <w:sz w:val="20"/>
                <w:szCs w:val="20"/>
              </w:rPr>
            </w:pPr>
            <w:hyperlink r:id="rId62" w:history="1">
              <w:r w:rsidR="000D3941" w:rsidRPr="001E4293">
                <w:rPr>
                  <w:rStyle w:val="Hyperlink"/>
                  <w:sz w:val="20"/>
                  <w:szCs w:val="20"/>
                </w:rPr>
                <w:t>Du</w:t>
              </w:r>
              <w:r w:rsidR="000D3941" w:rsidRPr="001E4293">
                <w:rPr>
                  <w:rStyle w:val="Hyperlink"/>
                  <w:sz w:val="20"/>
                  <w:szCs w:val="20"/>
                  <w:lang w:val="ru-RU"/>
                </w:rPr>
                <w:t>š</w:t>
              </w:r>
              <w:r w:rsidR="000D3941" w:rsidRPr="001E4293">
                <w:rPr>
                  <w:rStyle w:val="Hyperlink"/>
                  <w:sz w:val="20"/>
                  <w:szCs w:val="20"/>
                </w:rPr>
                <w:t>ica</w:t>
              </w:r>
              <w:r w:rsidR="000D3941" w:rsidRPr="001E4293">
                <w:rPr>
                  <w:rStyle w:val="Hyperlink"/>
                  <w:sz w:val="20"/>
                  <w:szCs w:val="20"/>
                  <w:lang w:val="ru-RU"/>
                </w:rPr>
                <w:t xml:space="preserve"> Ć</w:t>
              </w:r>
              <w:r w:rsidR="000D3941" w:rsidRPr="001E4293">
                <w:rPr>
                  <w:rStyle w:val="Hyperlink"/>
                  <w:sz w:val="20"/>
                  <w:szCs w:val="20"/>
                </w:rPr>
                <w:t>iri</w:t>
              </w:r>
              <w:r w:rsidR="000D3941" w:rsidRPr="001E4293">
                <w:rPr>
                  <w:rStyle w:val="Hyperlink"/>
                  <w:sz w:val="20"/>
                  <w:szCs w:val="20"/>
                  <w:lang w:val="ru-RU"/>
                </w:rPr>
                <w:t xml:space="preserve">ć, </w:t>
              </w:r>
              <w:r w:rsidR="000D3941" w:rsidRPr="001E4293">
                <w:rPr>
                  <w:rStyle w:val="Hyperlink"/>
                  <w:b/>
                  <w:sz w:val="20"/>
                  <w:szCs w:val="20"/>
                </w:rPr>
                <w:t>Tatjana</w:t>
              </w:r>
              <w:r w:rsidR="000D3941" w:rsidRPr="001E4293">
                <w:rPr>
                  <w:rStyle w:val="Hyperlink"/>
                  <w:b/>
                  <w:sz w:val="20"/>
                  <w:szCs w:val="20"/>
                  <w:lang w:val="ru-RU"/>
                </w:rPr>
                <w:t xml:space="preserve"> </w:t>
              </w:r>
              <w:r w:rsidR="000D3941" w:rsidRPr="001E4293">
                <w:rPr>
                  <w:rStyle w:val="Hyperlink"/>
                  <w:b/>
                  <w:sz w:val="20"/>
                  <w:szCs w:val="20"/>
                </w:rPr>
                <w:t>Kanjevac</w:t>
              </w:r>
              <w:r w:rsidR="000D3941" w:rsidRPr="001E4293">
                <w:rPr>
                  <w:rStyle w:val="Hyperlink"/>
                  <w:sz w:val="20"/>
                  <w:szCs w:val="20"/>
                  <w:lang w:val="ru-RU"/>
                </w:rPr>
                <w:t xml:space="preserve">, </w:t>
              </w:r>
              <w:r w:rsidR="000D3941" w:rsidRPr="001E4293">
                <w:rPr>
                  <w:rStyle w:val="Hyperlink"/>
                  <w:sz w:val="20"/>
                  <w:szCs w:val="20"/>
                </w:rPr>
                <w:t>Mirjana</w:t>
              </w:r>
              <w:r w:rsidR="000D3941" w:rsidRPr="001E4293">
                <w:rPr>
                  <w:rStyle w:val="Hyperlink"/>
                  <w:sz w:val="20"/>
                  <w:szCs w:val="20"/>
                  <w:lang w:val="ru-RU"/>
                </w:rPr>
                <w:t xml:space="preserve"> </w:t>
              </w:r>
              <w:r w:rsidR="000D3941" w:rsidRPr="001E4293">
                <w:rPr>
                  <w:rStyle w:val="Hyperlink"/>
                  <w:sz w:val="20"/>
                  <w:szCs w:val="20"/>
                </w:rPr>
                <w:t>Milenkovi</w:t>
              </w:r>
              <w:r w:rsidR="000D3941" w:rsidRPr="001E4293">
                <w:rPr>
                  <w:rStyle w:val="Hyperlink"/>
                  <w:sz w:val="20"/>
                  <w:szCs w:val="20"/>
                  <w:lang w:val="ru-RU"/>
                </w:rPr>
                <w:t xml:space="preserve">ć. </w:t>
              </w:r>
              <w:r w:rsidR="000D3941" w:rsidRPr="001E4293">
                <w:rPr>
                  <w:rStyle w:val="Hyperlink"/>
                  <w:sz w:val="20"/>
                  <w:szCs w:val="20"/>
                </w:rPr>
                <w:t xml:space="preserve">Apeksifikacija zuba upotrebom mineral-trioksid agregatа. </w:t>
              </w:r>
              <w:r w:rsidR="00734573" w:rsidRPr="001E4293">
                <w:rPr>
                  <w:rStyle w:val="Hyperlink"/>
                  <w:sz w:val="20"/>
                  <w:szCs w:val="20"/>
                  <w:lang w:val="it-IT"/>
                </w:rPr>
                <w:t>I kongres deč</w:t>
              </w:r>
              <w:r w:rsidR="000D3941" w:rsidRPr="001E4293">
                <w:rPr>
                  <w:rStyle w:val="Hyperlink"/>
                  <w:sz w:val="20"/>
                  <w:szCs w:val="20"/>
                  <w:lang w:val="it-IT"/>
                </w:rPr>
                <w:t>je i preventivne stomatologije Srbije, Beograd 2013, Knjiga apstrakata: 54</w:t>
              </w:r>
            </w:hyperlink>
            <w:r w:rsidR="000D3941" w:rsidRPr="00264F9E">
              <w:rPr>
                <w:sz w:val="20"/>
                <w:szCs w:val="20"/>
                <w:lang w:val="it-IT"/>
              </w:rPr>
              <w:t xml:space="preserve">                                 </w:t>
            </w:r>
            <w:r w:rsidR="000D3941" w:rsidRPr="00264F9E">
              <w:rPr>
                <w:b/>
                <w:sz w:val="20"/>
                <w:szCs w:val="20"/>
                <w:lang w:val="it-IT"/>
              </w:rPr>
              <w:t>M64</w:t>
            </w:r>
          </w:p>
        </w:tc>
      </w:tr>
      <w:tr w:rsidR="00E7684C" w:rsidRPr="00D9225E" w:rsidTr="00CD64A8">
        <w:trPr>
          <w:jc w:val="center"/>
        </w:trPr>
        <w:tc>
          <w:tcPr>
            <w:tcW w:w="9716" w:type="dxa"/>
          </w:tcPr>
          <w:p w:rsidR="00E7684C" w:rsidRPr="0057681A" w:rsidRDefault="00E7684C" w:rsidP="00206CDD">
            <w:pPr>
              <w:pStyle w:val="ListParagraph"/>
              <w:numPr>
                <w:ilvl w:val="0"/>
                <w:numId w:val="3"/>
              </w:numPr>
              <w:ind w:left="361" w:hanging="361"/>
              <w:jc w:val="both"/>
              <w:rPr>
                <w:b/>
                <w:sz w:val="20"/>
                <w:szCs w:val="20"/>
                <w:lang w:val="ru-RU"/>
              </w:rPr>
            </w:pPr>
            <w:r w:rsidRPr="0057681A">
              <w:rPr>
                <w:b/>
                <w:sz w:val="20"/>
                <w:szCs w:val="20"/>
                <w:lang w:val="ru-RU"/>
              </w:rPr>
              <w:lastRenderedPageBreak/>
              <w:t>Остварени резултати кандидата категорије 80 (аутор(и), назив, датум признавања, институција, место):</w:t>
            </w:r>
          </w:p>
          <w:p w:rsidR="00E7684C" w:rsidRPr="0057681A" w:rsidRDefault="00E7684C" w:rsidP="00CD64A8">
            <w:pPr>
              <w:ind w:left="361"/>
              <w:jc w:val="both"/>
              <w:rPr>
                <w:b/>
                <w:sz w:val="20"/>
                <w:szCs w:val="20"/>
                <w:lang w:val="ru-RU"/>
              </w:rPr>
            </w:pPr>
            <w:r w:rsidRPr="0057681A">
              <w:rPr>
                <w:b/>
                <w:sz w:val="20"/>
                <w:szCs w:val="20"/>
              </w:rPr>
              <w:t>a</w:t>
            </w:r>
            <w:r w:rsidRPr="0057681A">
              <w:rPr>
                <w:b/>
                <w:sz w:val="20"/>
                <w:szCs w:val="20"/>
                <w:lang w:val="ru-RU"/>
              </w:rPr>
              <w:t>) укупно у ранијем периоду</w:t>
            </w:r>
          </w:p>
          <w:p w:rsidR="00E7684C" w:rsidRPr="00D9225E" w:rsidRDefault="00E7684C" w:rsidP="00CD64A8">
            <w:pPr>
              <w:ind w:left="361"/>
              <w:jc w:val="both"/>
              <w:rPr>
                <w:sz w:val="20"/>
                <w:szCs w:val="20"/>
                <w:lang w:val="ru-RU"/>
              </w:rPr>
            </w:pPr>
            <w:r w:rsidRPr="0057681A">
              <w:rPr>
                <w:b/>
                <w:sz w:val="20"/>
                <w:szCs w:val="20"/>
                <w:lang w:val="ru-RU"/>
              </w:rPr>
              <w:t>б) од избора у претходно звање или од последњег избора у звање</w:t>
            </w:r>
          </w:p>
        </w:tc>
      </w:tr>
      <w:tr w:rsidR="00E7684C" w:rsidRPr="00D9225E" w:rsidTr="00CD64A8">
        <w:trPr>
          <w:jc w:val="center"/>
        </w:trPr>
        <w:tc>
          <w:tcPr>
            <w:tcW w:w="9716" w:type="dxa"/>
          </w:tcPr>
          <w:p w:rsidR="00E7684C" w:rsidRPr="00D9225E" w:rsidRDefault="00E7684C" w:rsidP="00CD64A8">
            <w:pPr>
              <w:jc w:val="both"/>
              <w:rPr>
                <w:sz w:val="20"/>
                <w:szCs w:val="20"/>
                <w:lang w:val="ru-RU"/>
              </w:rPr>
            </w:pPr>
          </w:p>
        </w:tc>
      </w:tr>
      <w:tr w:rsidR="00E7684C" w:rsidRPr="00D9225E" w:rsidTr="00CD64A8">
        <w:trPr>
          <w:jc w:val="center"/>
        </w:trPr>
        <w:tc>
          <w:tcPr>
            <w:tcW w:w="9716" w:type="dxa"/>
          </w:tcPr>
          <w:p w:rsidR="00E7684C" w:rsidRPr="0057681A" w:rsidRDefault="00E7684C" w:rsidP="00206CDD">
            <w:pPr>
              <w:pStyle w:val="ListParagraph"/>
              <w:numPr>
                <w:ilvl w:val="0"/>
                <w:numId w:val="3"/>
              </w:numPr>
              <w:ind w:left="361" w:hanging="361"/>
              <w:jc w:val="both"/>
              <w:rPr>
                <w:b/>
                <w:sz w:val="20"/>
                <w:szCs w:val="20"/>
                <w:lang w:val="ru-RU"/>
              </w:rPr>
            </w:pPr>
            <w:r w:rsidRPr="0057681A">
              <w:rPr>
                <w:b/>
                <w:sz w:val="20"/>
                <w:szCs w:val="20"/>
                <w:lang w:val="ru-RU"/>
              </w:rPr>
              <w:t>Остварени резултати кандидата категорије 90 (аутор(и), назив, датум признавања, институција, место):</w:t>
            </w:r>
          </w:p>
          <w:p w:rsidR="00E7684C" w:rsidRPr="0057681A" w:rsidRDefault="00E7684C" w:rsidP="00CD64A8">
            <w:pPr>
              <w:ind w:left="361"/>
              <w:jc w:val="both"/>
              <w:rPr>
                <w:b/>
                <w:sz w:val="20"/>
                <w:szCs w:val="20"/>
                <w:lang w:val="ru-RU"/>
              </w:rPr>
            </w:pPr>
            <w:r w:rsidRPr="0057681A">
              <w:rPr>
                <w:b/>
                <w:sz w:val="20"/>
                <w:szCs w:val="20"/>
              </w:rPr>
              <w:t>a</w:t>
            </w:r>
            <w:r w:rsidRPr="0057681A">
              <w:rPr>
                <w:b/>
                <w:sz w:val="20"/>
                <w:szCs w:val="20"/>
                <w:lang w:val="ru-RU"/>
              </w:rPr>
              <w:t>) укупно у ранијем периоду</w:t>
            </w:r>
          </w:p>
          <w:p w:rsidR="00E7684C" w:rsidRPr="00D9225E" w:rsidRDefault="00E7684C" w:rsidP="00CD64A8">
            <w:pPr>
              <w:ind w:left="361"/>
              <w:jc w:val="both"/>
              <w:rPr>
                <w:sz w:val="20"/>
                <w:szCs w:val="20"/>
                <w:lang w:val="ru-RU"/>
              </w:rPr>
            </w:pPr>
            <w:r w:rsidRPr="0057681A">
              <w:rPr>
                <w:b/>
                <w:sz w:val="20"/>
                <w:szCs w:val="20"/>
                <w:lang w:val="ru-RU"/>
              </w:rPr>
              <w:t>б) од избора у претходно звање или од последњег избора у звање</w:t>
            </w:r>
          </w:p>
        </w:tc>
      </w:tr>
      <w:tr w:rsidR="00E7684C" w:rsidRPr="00D9225E" w:rsidTr="00CD64A8">
        <w:trPr>
          <w:jc w:val="center"/>
        </w:trPr>
        <w:tc>
          <w:tcPr>
            <w:tcW w:w="9716" w:type="dxa"/>
          </w:tcPr>
          <w:p w:rsidR="00E7684C" w:rsidRPr="00D9225E" w:rsidRDefault="00E7684C" w:rsidP="00CD64A8">
            <w:pPr>
              <w:pStyle w:val="ListParagraph"/>
              <w:ind w:left="0"/>
              <w:jc w:val="both"/>
              <w:rPr>
                <w:noProof/>
                <w:sz w:val="20"/>
                <w:szCs w:val="20"/>
                <w:lang w:val="ru-RU" w:eastAsia="en-GB"/>
              </w:rPr>
            </w:pPr>
          </w:p>
        </w:tc>
      </w:tr>
      <w:tr w:rsidR="00E7684C" w:rsidRPr="00526B30" w:rsidTr="00CD64A8">
        <w:trPr>
          <w:jc w:val="center"/>
        </w:trPr>
        <w:tc>
          <w:tcPr>
            <w:tcW w:w="9716" w:type="dxa"/>
          </w:tcPr>
          <w:p w:rsidR="00E7684C" w:rsidRPr="00D23E78" w:rsidRDefault="00E7684C" w:rsidP="00D23E78">
            <w:pPr>
              <w:pStyle w:val="ListParagraph"/>
              <w:numPr>
                <w:ilvl w:val="0"/>
                <w:numId w:val="3"/>
              </w:numPr>
              <w:ind w:left="361" w:hanging="361"/>
              <w:jc w:val="both"/>
              <w:rPr>
                <w:b/>
                <w:sz w:val="20"/>
                <w:szCs w:val="20"/>
              </w:rPr>
            </w:pPr>
            <w:proofErr w:type="spellStart"/>
            <w:r w:rsidRPr="0057681A">
              <w:rPr>
                <w:b/>
                <w:sz w:val="20"/>
                <w:szCs w:val="20"/>
              </w:rPr>
              <w:t>Хетероцитатни</w:t>
            </w:r>
            <w:proofErr w:type="spellEnd"/>
            <w:r w:rsidRPr="0057681A">
              <w:rPr>
                <w:b/>
                <w:sz w:val="20"/>
                <w:szCs w:val="20"/>
              </w:rPr>
              <w:t xml:space="preserve"> </w:t>
            </w:r>
            <w:proofErr w:type="spellStart"/>
            <w:r w:rsidRPr="0057681A">
              <w:rPr>
                <w:b/>
                <w:sz w:val="20"/>
                <w:szCs w:val="20"/>
              </w:rPr>
              <w:t>индекс</w:t>
            </w:r>
            <w:proofErr w:type="spellEnd"/>
            <w:r w:rsidRPr="0057681A">
              <w:rPr>
                <w:b/>
                <w:sz w:val="20"/>
                <w:szCs w:val="20"/>
              </w:rPr>
              <w:t>:</w:t>
            </w:r>
          </w:p>
        </w:tc>
      </w:tr>
      <w:tr w:rsidR="00E7684C" w:rsidRPr="00526B30" w:rsidTr="00CD64A8">
        <w:trPr>
          <w:jc w:val="center"/>
        </w:trPr>
        <w:tc>
          <w:tcPr>
            <w:tcW w:w="9716" w:type="dxa"/>
          </w:tcPr>
          <w:p w:rsidR="00E7684C" w:rsidRPr="007D0145" w:rsidRDefault="005064E7" w:rsidP="00E45438">
            <w:pPr>
              <w:pStyle w:val="ListParagraph"/>
              <w:ind w:left="1"/>
              <w:jc w:val="both"/>
              <w:rPr>
                <w:sz w:val="20"/>
                <w:szCs w:val="20"/>
              </w:rPr>
            </w:pPr>
            <w:hyperlink r:id="rId63" w:history="1">
              <w:r w:rsidR="009076D2" w:rsidRPr="007D0145">
                <w:rPr>
                  <w:rStyle w:val="Hyperlink"/>
                  <w:sz w:val="20"/>
                  <w:szCs w:val="20"/>
                </w:rPr>
                <w:t>H</w:t>
              </w:r>
              <w:r w:rsidR="007D0145" w:rsidRPr="007D0145">
                <w:rPr>
                  <w:rStyle w:val="Hyperlink"/>
                  <w:sz w:val="20"/>
                  <w:szCs w:val="20"/>
                </w:rPr>
                <w:t>CI=</w:t>
              </w:r>
              <w:r w:rsidR="00E45438">
                <w:rPr>
                  <w:rStyle w:val="Hyperlink"/>
                  <w:sz w:val="20"/>
                  <w:szCs w:val="20"/>
                </w:rPr>
                <w:t>39</w:t>
              </w:r>
              <w:r w:rsidR="007D0145" w:rsidRPr="007D0145">
                <w:rPr>
                  <w:rStyle w:val="Hyperlink"/>
                  <w:sz w:val="20"/>
                  <w:szCs w:val="20"/>
                </w:rPr>
                <w:t xml:space="preserve"> (23.03.2016)</w:t>
              </w:r>
            </w:hyperlink>
          </w:p>
        </w:tc>
      </w:tr>
      <w:tr w:rsidR="00E7684C" w:rsidRPr="00526B30" w:rsidTr="00CD64A8">
        <w:trPr>
          <w:jc w:val="center"/>
        </w:trPr>
        <w:tc>
          <w:tcPr>
            <w:tcW w:w="9716" w:type="dxa"/>
          </w:tcPr>
          <w:p w:rsidR="00E7684C" w:rsidRPr="00D23E78" w:rsidRDefault="00E7684C" w:rsidP="00D23E78">
            <w:pPr>
              <w:pStyle w:val="ListParagraph"/>
              <w:numPr>
                <w:ilvl w:val="0"/>
                <w:numId w:val="3"/>
              </w:numPr>
              <w:ind w:left="361" w:hanging="361"/>
              <w:jc w:val="both"/>
              <w:rPr>
                <w:b/>
                <w:sz w:val="20"/>
                <w:szCs w:val="20"/>
              </w:rPr>
            </w:pPr>
            <w:proofErr w:type="spellStart"/>
            <w:r w:rsidRPr="0057681A">
              <w:rPr>
                <w:b/>
                <w:sz w:val="20"/>
                <w:szCs w:val="20"/>
              </w:rPr>
              <w:t>Кумулативни</w:t>
            </w:r>
            <w:proofErr w:type="spellEnd"/>
            <w:r w:rsidRPr="0057681A">
              <w:rPr>
                <w:b/>
                <w:sz w:val="20"/>
                <w:szCs w:val="20"/>
              </w:rPr>
              <w:t xml:space="preserve"> </w:t>
            </w:r>
            <w:proofErr w:type="spellStart"/>
            <w:r w:rsidRPr="0057681A">
              <w:rPr>
                <w:b/>
                <w:sz w:val="20"/>
                <w:szCs w:val="20"/>
              </w:rPr>
              <w:t>импакт</w:t>
            </w:r>
            <w:proofErr w:type="spellEnd"/>
            <w:r w:rsidRPr="0057681A">
              <w:rPr>
                <w:b/>
                <w:sz w:val="20"/>
                <w:szCs w:val="20"/>
              </w:rPr>
              <w:t xml:space="preserve"> </w:t>
            </w:r>
            <w:proofErr w:type="spellStart"/>
            <w:r w:rsidRPr="0057681A">
              <w:rPr>
                <w:b/>
                <w:sz w:val="20"/>
                <w:szCs w:val="20"/>
              </w:rPr>
              <w:t>фактор</w:t>
            </w:r>
            <w:proofErr w:type="spellEnd"/>
            <w:r w:rsidRPr="0057681A">
              <w:rPr>
                <w:b/>
                <w:sz w:val="20"/>
                <w:szCs w:val="20"/>
              </w:rPr>
              <w:t>:</w:t>
            </w:r>
          </w:p>
        </w:tc>
      </w:tr>
      <w:tr w:rsidR="00E7684C" w:rsidRPr="00526B30" w:rsidTr="00CD64A8">
        <w:trPr>
          <w:jc w:val="center"/>
        </w:trPr>
        <w:tc>
          <w:tcPr>
            <w:tcW w:w="9716" w:type="dxa"/>
          </w:tcPr>
          <w:p w:rsidR="00E7684C" w:rsidRPr="00526B30" w:rsidRDefault="000D3941" w:rsidP="00CD64A8">
            <w:pPr>
              <w:pStyle w:val="ListParagraph"/>
              <w:ind w:left="361"/>
              <w:jc w:val="both"/>
              <w:rPr>
                <w:sz w:val="20"/>
                <w:szCs w:val="20"/>
              </w:rPr>
            </w:pPr>
            <w:r>
              <w:rPr>
                <w:b/>
                <w:sz w:val="20"/>
                <w:szCs w:val="20"/>
              </w:rPr>
              <w:t>23.500</w:t>
            </w:r>
          </w:p>
        </w:tc>
      </w:tr>
      <w:tr w:rsidR="00E7684C" w:rsidRPr="00526B30" w:rsidTr="00CD64A8">
        <w:trPr>
          <w:jc w:val="center"/>
        </w:trPr>
        <w:tc>
          <w:tcPr>
            <w:tcW w:w="9716" w:type="dxa"/>
          </w:tcPr>
          <w:p w:rsidR="00E7684C" w:rsidRPr="0057681A" w:rsidRDefault="00E7684C" w:rsidP="00206CDD">
            <w:pPr>
              <w:pStyle w:val="ListParagraph"/>
              <w:numPr>
                <w:ilvl w:val="0"/>
                <w:numId w:val="3"/>
              </w:numPr>
              <w:ind w:left="361" w:hanging="361"/>
              <w:jc w:val="both"/>
              <w:rPr>
                <w:b/>
                <w:sz w:val="20"/>
                <w:szCs w:val="20"/>
                <w:lang w:val="ru-RU"/>
              </w:rPr>
            </w:pPr>
            <w:r w:rsidRPr="0057681A">
              <w:rPr>
                <w:b/>
                <w:sz w:val="20"/>
                <w:szCs w:val="20"/>
                <w:lang w:val="ru-RU"/>
              </w:rPr>
              <w:t>Кандидат испуњава</w:t>
            </w:r>
            <w:r w:rsidRPr="0057681A">
              <w:rPr>
                <w:b/>
                <w:noProof/>
                <w:sz w:val="20"/>
                <w:szCs w:val="20"/>
                <w:lang w:val="ru-RU"/>
              </w:rPr>
              <w:t xml:space="preserve"> услове за ментора докторских дисертација, у складу са стандардом 9?</w:t>
            </w:r>
          </w:p>
          <w:p w:rsidR="00E7684C" w:rsidRPr="006A1C2E" w:rsidRDefault="00E7684C" w:rsidP="00CD64A8">
            <w:pPr>
              <w:ind w:firstLine="427"/>
              <w:jc w:val="both"/>
              <w:rPr>
                <w:b/>
                <w:sz w:val="20"/>
                <w:szCs w:val="20"/>
              </w:rPr>
            </w:pPr>
            <w:r w:rsidRPr="006A1C2E">
              <w:rPr>
                <w:b/>
                <w:sz w:val="20"/>
                <w:szCs w:val="20"/>
              </w:rPr>
              <w:t xml:space="preserve">a) </w:t>
            </w:r>
            <w:proofErr w:type="spellStart"/>
            <w:r w:rsidR="00C34AC8" w:rsidRPr="006A1C2E">
              <w:rPr>
                <w:b/>
                <w:sz w:val="20"/>
                <w:szCs w:val="20"/>
                <w:u w:val="single"/>
              </w:rPr>
              <w:t>да</w:t>
            </w:r>
            <w:proofErr w:type="spellEnd"/>
          </w:p>
          <w:p w:rsidR="00E7684C" w:rsidRPr="00526B30" w:rsidRDefault="00E7684C" w:rsidP="00CD64A8">
            <w:pPr>
              <w:ind w:firstLine="427"/>
              <w:jc w:val="both"/>
              <w:rPr>
                <w:sz w:val="20"/>
                <w:szCs w:val="20"/>
              </w:rPr>
            </w:pPr>
            <w:r w:rsidRPr="006A1C2E">
              <w:rPr>
                <w:b/>
                <w:sz w:val="20"/>
                <w:szCs w:val="20"/>
              </w:rPr>
              <w:t xml:space="preserve">б) </w:t>
            </w:r>
            <w:proofErr w:type="spellStart"/>
            <w:r w:rsidRPr="006A1C2E">
              <w:rPr>
                <w:b/>
                <w:sz w:val="20"/>
                <w:szCs w:val="20"/>
              </w:rPr>
              <w:t>не</w:t>
            </w:r>
            <w:proofErr w:type="spellEnd"/>
          </w:p>
        </w:tc>
      </w:tr>
      <w:tr w:rsidR="00E7684C" w:rsidRPr="00526B30" w:rsidTr="00CD64A8">
        <w:trPr>
          <w:jc w:val="center"/>
        </w:trPr>
        <w:tc>
          <w:tcPr>
            <w:tcW w:w="9716" w:type="dxa"/>
          </w:tcPr>
          <w:p w:rsidR="00E7684C" w:rsidRPr="001C3875" w:rsidRDefault="00D23E78" w:rsidP="00CD64A8">
            <w:pPr>
              <w:jc w:val="both"/>
              <w:rPr>
                <w:b/>
                <w:sz w:val="20"/>
                <w:szCs w:val="20"/>
              </w:rPr>
            </w:pPr>
            <w:proofErr w:type="spellStart"/>
            <w:proofErr w:type="gramStart"/>
            <w:r w:rsidRPr="00D23E78">
              <w:rPr>
                <w:b/>
                <w:sz w:val="20"/>
                <w:szCs w:val="20"/>
              </w:rPr>
              <w:t>да</w:t>
            </w:r>
            <w:proofErr w:type="spellEnd"/>
            <w:proofErr w:type="gramEnd"/>
            <w:r w:rsidR="001C3875">
              <w:rPr>
                <w:b/>
                <w:sz w:val="20"/>
                <w:szCs w:val="20"/>
              </w:rPr>
              <w:t xml:space="preserve">. </w:t>
            </w:r>
            <w:hyperlink r:id="rId64" w:history="1">
              <w:r w:rsidR="001C3875" w:rsidRPr="003A2E80">
                <w:rPr>
                  <w:rStyle w:val="Hyperlink"/>
                  <w:b/>
                  <w:sz w:val="20"/>
                  <w:szCs w:val="20"/>
                </w:rPr>
                <w:t>http://www.medf.kg.ac.rs/studije/postdiplomske/doktorske_akademske/nastavnici.php?prikaz=ment</w:t>
              </w:r>
            </w:hyperlink>
            <w:r w:rsidR="001C3875">
              <w:rPr>
                <w:b/>
                <w:sz w:val="20"/>
                <w:szCs w:val="20"/>
              </w:rPr>
              <w:t xml:space="preserve"> </w:t>
            </w:r>
          </w:p>
        </w:tc>
      </w:tr>
      <w:tr w:rsidR="00E7684C" w:rsidRPr="00D9225E" w:rsidTr="00CD64A8">
        <w:trPr>
          <w:jc w:val="center"/>
        </w:trPr>
        <w:tc>
          <w:tcPr>
            <w:tcW w:w="9716" w:type="dxa"/>
          </w:tcPr>
          <w:p w:rsidR="00E7684C" w:rsidRPr="009076D2" w:rsidRDefault="00E7684C" w:rsidP="00EB2480">
            <w:pPr>
              <w:pStyle w:val="ListParagraph"/>
              <w:numPr>
                <w:ilvl w:val="0"/>
                <w:numId w:val="3"/>
              </w:numPr>
              <w:ind w:left="361" w:hanging="361"/>
              <w:jc w:val="both"/>
              <w:rPr>
                <w:b/>
                <w:sz w:val="20"/>
                <w:szCs w:val="20"/>
                <w:lang w:val="ru-RU"/>
              </w:rPr>
            </w:pPr>
            <w:r w:rsidRPr="0057681A">
              <w:rPr>
                <w:b/>
                <w:noProof/>
                <w:sz w:val="20"/>
                <w:szCs w:val="20"/>
                <w:lang w:val="ru-RU" w:eastAsia="en-GB"/>
              </w:rPr>
              <w:t>Руковођење</w:t>
            </w:r>
            <w:r w:rsidRPr="0057681A">
              <w:rPr>
                <w:b/>
                <w:noProof/>
                <w:w w:val="99"/>
                <w:sz w:val="20"/>
                <w:szCs w:val="20"/>
                <w:lang w:val="ru-RU" w:eastAsia="en-GB"/>
              </w:rPr>
              <w:t xml:space="preserve"> </w:t>
            </w:r>
            <w:r w:rsidRPr="0057681A">
              <w:rPr>
                <w:b/>
                <w:noProof/>
                <w:sz w:val="20"/>
                <w:szCs w:val="20"/>
                <w:lang w:val="ru-RU" w:eastAsia="en-GB"/>
              </w:rPr>
              <w:t>или учешће у научним пројектима:</w:t>
            </w:r>
          </w:p>
        </w:tc>
      </w:tr>
      <w:tr w:rsidR="00E7684C" w:rsidRPr="00D9225E" w:rsidTr="00CD64A8">
        <w:trPr>
          <w:jc w:val="center"/>
        </w:trPr>
        <w:tc>
          <w:tcPr>
            <w:tcW w:w="9716" w:type="dxa"/>
          </w:tcPr>
          <w:p w:rsidR="00D23E78" w:rsidRDefault="00D23E78" w:rsidP="00D23E78">
            <w:pPr>
              <w:pStyle w:val="Default"/>
              <w:rPr>
                <w:sz w:val="20"/>
                <w:szCs w:val="20"/>
                <w:lang w:val="ru-RU"/>
              </w:rPr>
            </w:pPr>
            <w:r w:rsidRPr="0057681A">
              <w:rPr>
                <w:b/>
                <w:sz w:val="20"/>
                <w:szCs w:val="20"/>
                <w:lang w:val="ru-RU"/>
              </w:rPr>
              <w:t>Пројек</w:t>
            </w:r>
            <w:r>
              <w:rPr>
                <w:b/>
                <w:sz w:val="20"/>
                <w:szCs w:val="20"/>
                <w:lang w:val="ru-RU"/>
              </w:rPr>
              <w:t>ти</w:t>
            </w:r>
            <w:r w:rsidRPr="0057681A">
              <w:rPr>
                <w:b/>
                <w:sz w:val="20"/>
                <w:szCs w:val="20"/>
                <w:lang w:val="ru-RU"/>
              </w:rPr>
              <w:t xml:space="preserve"> министарства</w:t>
            </w:r>
            <w:r>
              <w:rPr>
                <w:b/>
                <w:sz w:val="20"/>
                <w:szCs w:val="20"/>
                <w:lang w:val="ru-RU"/>
              </w:rPr>
              <w:t xml:space="preserve"> просвете, науке и технолошког развоја</w:t>
            </w:r>
            <w:r w:rsidRPr="0057681A">
              <w:rPr>
                <w:b/>
                <w:sz w:val="20"/>
                <w:szCs w:val="20"/>
                <w:lang w:val="ru-RU"/>
              </w:rPr>
              <w:t>:</w:t>
            </w:r>
            <w:r>
              <w:rPr>
                <w:sz w:val="20"/>
                <w:szCs w:val="20"/>
                <w:lang w:val="ru-RU"/>
              </w:rPr>
              <w:t xml:space="preserve"> </w:t>
            </w:r>
          </w:p>
          <w:p w:rsidR="00D23E78" w:rsidRDefault="005064E7" w:rsidP="00D23E78">
            <w:pPr>
              <w:pStyle w:val="Default"/>
              <w:rPr>
                <w:sz w:val="20"/>
                <w:szCs w:val="20"/>
                <w:lang w:val="ru-RU"/>
              </w:rPr>
            </w:pPr>
            <w:hyperlink r:id="rId65" w:history="1">
              <w:r w:rsidR="00D23E78" w:rsidRPr="001C3875">
                <w:rPr>
                  <w:rStyle w:val="Hyperlink"/>
                  <w:sz w:val="20"/>
                  <w:szCs w:val="20"/>
                  <w:lang w:val="ru-RU"/>
                </w:rPr>
                <w:t xml:space="preserve">Пројекат број: 175071 Утицај </w:t>
              </w:r>
              <w:r w:rsidR="00D23E78" w:rsidRPr="001C3875">
                <w:rPr>
                  <w:rStyle w:val="Hyperlink"/>
                  <w:sz w:val="20"/>
                  <w:szCs w:val="20"/>
                </w:rPr>
                <w:t>IL</w:t>
              </w:r>
              <w:r w:rsidR="00D23E78" w:rsidRPr="001C3875">
                <w:rPr>
                  <w:rStyle w:val="Hyperlink"/>
                  <w:sz w:val="20"/>
                  <w:szCs w:val="20"/>
                  <w:lang w:val="ru-RU"/>
                </w:rPr>
                <w:t>-33/</w:t>
              </w:r>
              <w:r w:rsidR="00D23E78" w:rsidRPr="001C3875">
                <w:rPr>
                  <w:rStyle w:val="Hyperlink"/>
                  <w:sz w:val="20"/>
                  <w:szCs w:val="20"/>
                </w:rPr>
                <w:t>ST</w:t>
              </w:r>
              <w:r w:rsidR="00D23E78" w:rsidRPr="001C3875">
                <w:rPr>
                  <w:rStyle w:val="Hyperlink"/>
                  <w:sz w:val="20"/>
                  <w:szCs w:val="20"/>
                  <w:lang w:val="ru-RU"/>
                </w:rPr>
                <w:t>2 сигналног пута и галектина-3 у патогенези експерименталних периапикалних промена (пројектни циклус 2011-) Руководилац пројекта: проф. Др Александра Лукић)</w:t>
              </w:r>
            </w:hyperlink>
          </w:p>
          <w:p w:rsidR="00D23E78" w:rsidRDefault="00D23E78" w:rsidP="00D23E78">
            <w:pPr>
              <w:pStyle w:val="Default"/>
              <w:rPr>
                <w:sz w:val="20"/>
                <w:szCs w:val="20"/>
                <w:lang w:val="ru-RU"/>
              </w:rPr>
            </w:pPr>
          </w:p>
          <w:p w:rsidR="00D23E78" w:rsidRPr="00EB2480" w:rsidRDefault="00D23E78" w:rsidP="00D23E78">
            <w:pPr>
              <w:pStyle w:val="Default"/>
              <w:rPr>
                <w:sz w:val="20"/>
                <w:szCs w:val="20"/>
                <w:lang w:val="ru-RU"/>
              </w:rPr>
            </w:pPr>
            <w:r w:rsidRPr="00EB2480">
              <w:rPr>
                <w:b/>
                <w:sz w:val="20"/>
                <w:szCs w:val="20"/>
                <w:lang w:val="ru-RU"/>
              </w:rPr>
              <w:t>Макро пројекти</w:t>
            </w:r>
            <w:r>
              <w:rPr>
                <w:b/>
                <w:sz w:val="20"/>
                <w:szCs w:val="20"/>
                <w:lang w:val="ru-RU"/>
              </w:rPr>
              <w:t xml:space="preserve"> ФМН</w:t>
            </w:r>
            <w:r w:rsidRPr="00EB2480">
              <w:rPr>
                <w:b/>
                <w:sz w:val="20"/>
                <w:szCs w:val="20"/>
                <w:lang w:val="ru-RU"/>
              </w:rPr>
              <w:t>:</w:t>
            </w:r>
          </w:p>
          <w:p w:rsidR="00D23E78" w:rsidRPr="009076D2" w:rsidRDefault="005064E7" w:rsidP="00D23E78">
            <w:pPr>
              <w:pStyle w:val="Default"/>
              <w:rPr>
                <w:sz w:val="20"/>
                <w:szCs w:val="20"/>
                <w:highlight w:val="yellow"/>
                <w:lang w:val="ru-RU"/>
              </w:rPr>
            </w:pPr>
            <w:hyperlink r:id="rId66" w:history="1">
              <w:r w:rsidR="00D23E78" w:rsidRPr="001C3875">
                <w:rPr>
                  <w:rStyle w:val="Hyperlink"/>
                  <w:sz w:val="20"/>
                  <w:szCs w:val="20"/>
                  <w:lang w:val="ru-RU"/>
                </w:rPr>
                <w:t>МП 01-12 Имунопатологија инфламаторних, аутоимунских и малигних обољења</w:t>
              </w:r>
            </w:hyperlink>
            <w:r w:rsidR="00D23E78" w:rsidRPr="00F7630A">
              <w:rPr>
                <w:sz w:val="20"/>
                <w:szCs w:val="20"/>
                <w:lang w:val="ru-RU"/>
              </w:rPr>
              <w:t xml:space="preserve"> </w:t>
            </w:r>
          </w:p>
          <w:p w:rsidR="00D23E78" w:rsidRPr="00D9225E" w:rsidRDefault="005064E7" w:rsidP="00D23E78">
            <w:pPr>
              <w:pStyle w:val="Default"/>
              <w:rPr>
                <w:sz w:val="20"/>
                <w:szCs w:val="20"/>
                <w:lang w:val="ru-RU"/>
              </w:rPr>
            </w:pPr>
            <w:hyperlink r:id="rId67" w:history="1">
              <w:r w:rsidR="00D23E78" w:rsidRPr="001C3875">
                <w:rPr>
                  <w:rStyle w:val="Hyperlink"/>
                  <w:sz w:val="20"/>
                  <w:szCs w:val="20"/>
                  <w:lang w:val="ru-RU"/>
                </w:rPr>
                <w:t>МП 01-15 Утицај новосинтетисаних биоматеријала на диференцијацију мезенхимних матичних ћелија (Руководилац</w:t>
              </w:r>
              <w:r w:rsidR="00D23E78" w:rsidRPr="001C3875">
                <w:rPr>
                  <w:rStyle w:val="Hyperlink"/>
                  <w:sz w:val="20"/>
                  <w:szCs w:val="20"/>
                </w:rPr>
                <w:t xml:space="preserve">: </w:t>
              </w:r>
              <w:r w:rsidR="00D23E78" w:rsidRPr="001C3875">
                <w:rPr>
                  <w:rStyle w:val="Hyperlink"/>
                  <w:sz w:val="20"/>
                  <w:szCs w:val="20"/>
                  <w:lang w:val="sr-Cyrl-CS"/>
                </w:rPr>
                <w:t>Татјана Кањевац</w:t>
              </w:r>
              <w:r w:rsidR="00D23E78" w:rsidRPr="001C3875">
                <w:rPr>
                  <w:rStyle w:val="Hyperlink"/>
                  <w:sz w:val="20"/>
                  <w:szCs w:val="20"/>
                  <w:lang w:val="ru-RU"/>
                </w:rPr>
                <w:t>)</w:t>
              </w:r>
            </w:hyperlink>
          </w:p>
          <w:p w:rsidR="00D23E78" w:rsidRDefault="00D23E78" w:rsidP="00D23E78">
            <w:pPr>
              <w:pStyle w:val="Default"/>
              <w:rPr>
                <w:sz w:val="20"/>
                <w:szCs w:val="20"/>
                <w:lang w:val="ru-RU"/>
              </w:rPr>
            </w:pPr>
          </w:p>
          <w:p w:rsidR="00D23E78" w:rsidRPr="00D9225E" w:rsidRDefault="00D23E78" w:rsidP="00D23E78">
            <w:pPr>
              <w:pStyle w:val="Default"/>
              <w:rPr>
                <w:sz w:val="20"/>
                <w:szCs w:val="20"/>
                <w:lang w:val="ru-RU"/>
              </w:rPr>
            </w:pPr>
            <w:r w:rsidRPr="00EB2480">
              <w:rPr>
                <w:b/>
                <w:sz w:val="20"/>
                <w:szCs w:val="20"/>
                <w:lang w:val="ru-RU"/>
              </w:rPr>
              <w:t>Јуниор пројекти ФМН</w:t>
            </w:r>
            <w:r w:rsidRPr="00D9225E">
              <w:rPr>
                <w:sz w:val="20"/>
                <w:szCs w:val="20"/>
                <w:lang w:val="ru-RU"/>
              </w:rPr>
              <w:t>:</w:t>
            </w:r>
          </w:p>
          <w:p w:rsidR="00D23E78" w:rsidRPr="00F7630A" w:rsidRDefault="005064E7" w:rsidP="00D23E78">
            <w:pPr>
              <w:pStyle w:val="Default"/>
              <w:rPr>
                <w:sz w:val="20"/>
                <w:szCs w:val="20"/>
                <w:lang w:val="ru-RU"/>
              </w:rPr>
            </w:pPr>
            <w:hyperlink r:id="rId68" w:history="1">
              <w:r w:rsidR="00D23E78" w:rsidRPr="001C3875">
                <w:rPr>
                  <w:rStyle w:val="Hyperlink"/>
                  <w:sz w:val="20"/>
                  <w:szCs w:val="20"/>
                  <w:lang w:val="ru-RU"/>
                </w:rPr>
                <w:t>ЈП 26-10</w:t>
              </w:r>
              <w:r w:rsidR="00D23E78" w:rsidRPr="001C3875">
                <w:rPr>
                  <w:rStyle w:val="Hyperlink"/>
                  <w:b/>
                  <w:lang w:val="ru-RU"/>
                </w:rPr>
                <w:t xml:space="preserve"> </w:t>
              </w:r>
              <w:r w:rsidR="00D23E78" w:rsidRPr="001C3875">
                <w:rPr>
                  <w:rStyle w:val="Hyperlink"/>
                  <w:sz w:val="20"/>
                  <w:szCs w:val="20"/>
                  <w:lang w:val="ru-RU"/>
                </w:rPr>
                <w:t>Испитивање цитотоксичности глас јономер цемената на хуманим мезенхималним матичним</w:t>
              </w:r>
            </w:hyperlink>
            <w:r w:rsidR="00D23E78" w:rsidRPr="00F7630A">
              <w:rPr>
                <w:sz w:val="20"/>
                <w:szCs w:val="20"/>
                <w:lang w:val="ru-RU"/>
              </w:rPr>
              <w:t xml:space="preserve"> ћелијама</w:t>
            </w:r>
          </w:p>
          <w:p w:rsidR="00E7684C" w:rsidRPr="00D23E78" w:rsidRDefault="005064E7" w:rsidP="00D23E78">
            <w:pPr>
              <w:jc w:val="both"/>
              <w:rPr>
                <w:sz w:val="20"/>
                <w:szCs w:val="20"/>
                <w:lang w:val="ru-RU"/>
              </w:rPr>
            </w:pPr>
            <w:hyperlink r:id="rId69" w:history="1">
              <w:r w:rsidR="00D23E78" w:rsidRPr="00B1489D">
                <w:rPr>
                  <w:rStyle w:val="Hyperlink"/>
                  <w:sz w:val="20"/>
                  <w:szCs w:val="20"/>
                  <w:lang w:val="ru-RU"/>
                </w:rPr>
                <w:t>ЈП 03-12 Дијагностички значај фекалног калпротектина као биомаркера интестиналне инфламације у педијатријској гастроентерологији</w:t>
              </w:r>
            </w:hyperlink>
          </w:p>
        </w:tc>
      </w:tr>
      <w:tr w:rsidR="00E7684C" w:rsidRPr="00526B30" w:rsidTr="00CD64A8">
        <w:trPr>
          <w:jc w:val="center"/>
        </w:trPr>
        <w:tc>
          <w:tcPr>
            <w:tcW w:w="9716" w:type="dxa"/>
          </w:tcPr>
          <w:p w:rsidR="00E7684C" w:rsidRPr="00526B30" w:rsidRDefault="00E7684C" w:rsidP="00206CDD">
            <w:pPr>
              <w:pStyle w:val="ListParagraph"/>
              <w:numPr>
                <w:ilvl w:val="0"/>
                <w:numId w:val="3"/>
              </w:numPr>
              <w:ind w:left="361" w:hanging="361"/>
              <w:jc w:val="both"/>
              <w:rPr>
                <w:sz w:val="20"/>
                <w:szCs w:val="20"/>
              </w:rPr>
            </w:pPr>
            <w:proofErr w:type="spellStart"/>
            <w:r w:rsidRPr="00526B30">
              <w:rPr>
                <w:sz w:val="20"/>
                <w:szCs w:val="20"/>
              </w:rPr>
              <w:t>Остало</w:t>
            </w:r>
            <w:proofErr w:type="spellEnd"/>
            <w:r w:rsidRPr="00526B30">
              <w:rPr>
                <w:sz w:val="20"/>
                <w:szCs w:val="20"/>
              </w:rPr>
              <w:t>:</w:t>
            </w:r>
          </w:p>
        </w:tc>
      </w:tr>
      <w:tr w:rsidR="00E7684C" w:rsidRPr="00526B30" w:rsidTr="00CD64A8">
        <w:trPr>
          <w:jc w:val="center"/>
        </w:trPr>
        <w:tc>
          <w:tcPr>
            <w:tcW w:w="9716" w:type="dxa"/>
            <w:tcBorders>
              <w:bottom w:val="double" w:sz="4" w:space="0" w:color="auto"/>
            </w:tcBorders>
          </w:tcPr>
          <w:p w:rsidR="00E7684C" w:rsidRPr="00526B30" w:rsidRDefault="00E7684C" w:rsidP="00CD64A8">
            <w:pPr>
              <w:pStyle w:val="ListParagraph"/>
              <w:ind w:left="361"/>
              <w:jc w:val="both"/>
              <w:rPr>
                <w:sz w:val="20"/>
                <w:szCs w:val="20"/>
              </w:rPr>
            </w:pPr>
          </w:p>
        </w:tc>
      </w:tr>
    </w:tbl>
    <w:p w:rsidR="00E7684C" w:rsidRPr="00526B30" w:rsidRDefault="00E7684C" w:rsidP="00206CDD">
      <w:pPr>
        <w:rPr>
          <w:sz w:val="20"/>
          <w:szCs w:val="20"/>
        </w:rPr>
      </w:pPr>
      <w:r w:rsidRPr="00526B30">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E7684C" w:rsidRPr="00D9225E" w:rsidTr="00162743">
        <w:trPr>
          <w:trHeight w:val="404"/>
          <w:jc w:val="center"/>
        </w:trPr>
        <w:tc>
          <w:tcPr>
            <w:tcW w:w="9716" w:type="dxa"/>
            <w:tcBorders>
              <w:top w:val="double" w:sz="4" w:space="0" w:color="auto"/>
              <w:bottom w:val="double" w:sz="4" w:space="0" w:color="auto"/>
            </w:tcBorders>
            <w:shd w:val="clear" w:color="auto" w:fill="D9D9D9"/>
            <w:vAlign w:val="center"/>
          </w:tcPr>
          <w:p w:rsidR="00E7684C" w:rsidRPr="00D9225E" w:rsidRDefault="00E7684C" w:rsidP="00580A89">
            <w:pPr>
              <w:rPr>
                <w:b/>
                <w:sz w:val="20"/>
                <w:szCs w:val="20"/>
                <w:lang w:val="ru-RU"/>
              </w:rPr>
            </w:pPr>
            <w:r w:rsidRPr="00D9225E">
              <w:rPr>
                <w:b/>
                <w:sz w:val="20"/>
                <w:szCs w:val="20"/>
                <w:lang w:val="ru-RU"/>
              </w:rPr>
              <w:lastRenderedPageBreak/>
              <w:t xml:space="preserve">1.2. РЕЗУЛТАТИ </w:t>
            </w:r>
            <w:r w:rsidRPr="00D9225E">
              <w:rPr>
                <w:b/>
                <w:noProof/>
                <w:sz w:val="20"/>
                <w:szCs w:val="20"/>
                <w:lang w:val="ru-RU"/>
              </w:rPr>
              <w:t>НАСТАВНОГ РАДА И АНГАЖОВАЊЕ У РАЗВОЈУ НАСТАВЕ</w:t>
            </w:r>
          </w:p>
        </w:tc>
      </w:tr>
      <w:tr w:rsidR="00E7684C" w:rsidRPr="00D9225E" w:rsidTr="00CD64A8">
        <w:trPr>
          <w:jc w:val="center"/>
        </w:trPr>
        <w:tc>
          <w:tcPr>
            <w:tcW w:w="9716" w:type="dxa"/>
            <w:tcBorders>
              <w:top w:val="double" w:sz="4" w:space="0" w:color="auto"/>
            </w:tcBorders>
          </w:tcPr>
          <w:p w:rsidR="00E7684C" w:rsidRPr="00D9225E" w:rsidRDefault="00E7684C" w:rsidP="00CD64A8">
            <w:pPr>
              <w:jc w:val="both"/>
              <w:rPr>
                <w:sz w:val="20"/>
                <w:szCs w:val="20"/>
                <w:lang w:val="ru-RU"/>
              </w:rPr>
            </w:pPr>
          </w:p>
        </w:tc>
      </w:tr>
      <w:tr w:rsidR="00E7684C" w:rsidRPr="00D9225E" w:rsidTr="00CD64A8">
        <w:trPr>
          <w:jc w:val="center"/>
        </w:trPr>
        <w:tc>
          <w:tcPr>
            <w:tcW w:w="9716" w:type="dxa"/>
          </w:tcPr>
          <w:p w:rsidR="00E7684C" w:rsidRPr="00D9225E" w:rsidRDefault="00E7684C" w:rsidP="00CD64A8">
            <w:pPr>
              <w:jc w:val="both"/>
              <w:rPr>
                <w:bCs/>
                <w:sz w:val="20"/>
                <w:szCs w:val="20"/>
                <w:lang w:val="ru-RU"/>
              </w:rPr>
            </w:pPr>
            <w:r w:rsidRPr="00D9225E">
              <w:rPr>
                <w:b/>
                <w:bCs/>
                <w:sz w:val="20"/>
                <w:szCs w:val="20"/>
                <w:lang w:val="ru-RU"/>
              </w:rPr>
              <w:t>а) Ако кандидат нема претходно искуство у педагошком раду</w:t>
            </w:r>
          </w:p>
        </w:tc>
      </w:tr>
      <w:tr w:rsidR="00E7684C" w:rsidRPr="00D9225E" w:rsidTr="00CD64A8">
        <w:trPr>
          <w:jc w:val="center"/>
        </w:trPr>
        <w:tc>
          <w:tcPr>
            <w:tcW w:w="9716" w:type="dxa"/>
          </w:tcPr>
          <w:p w:rsidR="00E7684C" w:rsidRPr="00D9225E" w:rsidRDefault="00E7684C" w:rsidP="00CD64A8">
            <w:pPr>
              <w:jc w:val="both"/>
              <w:rPr>
                <w:b/>
                <w:bCs/>
                <w:sz w:val="20"/>
                <w:szCs w:val="20"/>
                <w:lang w:val="ru-RU"/>
              </w:rPr>
            </w:pPr>
          </w:p>
        </w:tc>
      </w:tr>
      <w:tr w:rsidR="00E7684C" w:rsidRPr="00D9225E" w:rsidTr="00CD64A8">
        <w:trPr>
          <w:jc w:val="center"/>
        </w:trPr>
        <w:tc>
          <w:tcPr>
            <w:tcW w:w="9716" w:type="dxa"/>
          </w:tcPr>
          <w:p w:rsidR="00E7684C" w:rsidRPr="006257E6" w:rsidRDefault="00E7684C" w:rsidP="00580A89">
            <w:pPr>
              <w:pStyle w:val="ListParagraph"/>
              <w:numPr>
                <w:ilvl w:val="0"/>
                <w:numId w:val="10"/>
              </w:numPr>
              <w:ind w:left="334" w:hanging="334"/>
              <w:jc w:val="both"/>
              <w:rPr>
                <w:b/>
                <w:sz w:val="20"/>
                <w:szCs w:val="20"/>
                <w:lang w:val="ru-RU"/>
              </w:rPr>
            </w:pPr>
            <w:r w:rsidRPr="006257E6">
              <w:rPr>
                <w:b/>
                <w:sz w:val="20"/>
                <w:szCs w:val="20"/>
                <w:lang w:val="ru-RU"/>
              </w:rPr>
              <w:t>Назив приступног предавања из уже научне области:</w:t>
            </w:r>
          </w:p>
        </w:tc>
      </w:tr>
      <w:tr w:rsidR="00E7684C" w:rsidRPr="00D9225E" w:rsidTr="00CD64A8">
        <w:trPr>
          <w:jc w:val="center"/>
        </w:trPr>
        <w:tc>
          <w:tcPr>
            <w:tcW w:w="9716" w:type="dxa"/>
          </w:tcPr>
          <w:p w:rsidR="00E7684C" w:rsidRPr="006257E6" w:rsidRDefault="00E7684C" w:rsidP="00580A89">
            <w:pPr>
              <w:pStyle w:val="ListParagraph"/>
              <w:jc w:val="both"/>
              <w:rPr>
                <w:b/>
                <w:sz w:val="20"/>
                <w:szCs w:val="20"/>
                <w:lang w:val="ru-RU"/>
              </w:rPr>
            </w:pPr>
          </w:p>
        </w:tc>
      </w:tr>
      <w:tr w:rsidR="00E7684C" w:rsidRPr="00526B30" w:rsidTr="00CD64A8">
        <w:trPr>
          <w:jc w:val="center"/>
        </w:trPr>
        <w:tc>
          <w:tcPr>
            <w:tcW w:w="9716" w:type="dxa"/>
          </w:tcPr>
          <w:p w:rsidR="00E7684C" w:rsidRPr="006257E6" w:rsidRDefault="00E7684C" w:rsidP="00580A89">
            <w:pPr>
              <w:pStyle w:val="ListParagraph"/>
              <w:numPr>
                <w:ilvl w:val="0"/>
                <w:numId w:val="10"/>
              </w:numPr>
              <w:ind w:left="334" w:hanging="334"/>
              <w:jc w:val="both"/>
              <w:rPr>
                <w:b/>
                <w:sz w:val="20"/>
                <w:szCs w:val="20"/>
                <w:lang w:val="ru-RU"/>
              </w:rPr>
            </w:pPr>
            <w:r w:rsidRPr="006257E6">
              <w:rPr>
                <w:b/>
                <w:sz w:val="20"/>
                <w:szCs w:val="20"/>
                <w:lang w:val="ru-RU"/>
              </w:rPr>
              <w:t>Позитивно оцењено приступно предавање из уже научне области</w:t>
            </w:r>
          </w:p>
          <w:p w:rsidR="00E7684C" w:rsidRPr="006257E6" w:rsidRDefault="00E7684C" w:rsidP="00CD64A8">
            <w:pPr>
              <w:ind w:firstLine="427"/>
              <w:jc w:val="both"/>
              <w:rPr>
                <w:b/>
                <w:sz w:val="20"/>
                <w:szCs w:val="20"/>
              </w:rPr>
            </w:pPr>
            <w:r w:rsidRPr="006257E6">
              <w:rPr>
                <w:b/>
                <w:sz w:val="20"/>
                <w:szCs w:val="20"/>
              </w:rPr>
              <w:t xml:space="preserve">a) </w:t>
            </w:r>
            <w:proofErr w:type="spellStart"/>
            <w:r w:rsidRPr="006257E6">
              <w:rPr>
                <w:b/>
                <w:sz w:val="20"/>
                <w:szCs w:val="20"/>
              </w:rPr>
              <w:t>да</w:t>
            </w:r>
            <w:proofErr w:type="spellEnd"/>
          </w:p>
          <w:p w:rsidR="00E7684C" w:rsidRPr="006257E6" w:rsidRDefault="00E7684C" w:rsidP="00CD64A8">
            <w:pPr>
              <w:ind w:firstLine="427"/>
              <w:jc w:val="both"/>
              <w:rPr>
                <w:b/>
                <w:sz w:val="20"/>
                <w:szCs w:val="20"/>
              </w:rPr>
            </w:pPr>
            <w:r w:rsidRPr="006257E6">
              <w:rPr>
                <w:b/>
                <w:sz w:val="20"/>
                <w:szCs w:val="20"/>
              </w:rPr>
              <w:t xml:space="preserve">б) </w:t>
            </w:r>
            <w:proofErr w:type="spellStart"/>
            <w:r w:rsidRPr="006257E6">
              <w:rPr>
                <w:b/>
                <w:sz w:val="20"/>
                <w:szCs w:val="20"/>
              </w:rPr>
              <w:t>не</w:t>
            </w:r>
            <w:proofErr w:type="spellEnd"/>
          </w:p>
        </w:tc>
      </w:tr>
      <w:tr w:rsidR="00E7684C" w:rsidRPr="00526B30" w:rsidTr="00CD64A8">
        <w:trPr>
          <w:jc w:val="center"/>
        </w:trPr>
        <w:tc>
          <w:tcPr>
            <w:tcW w:w="9716" w:type="dxa"/>
          </w:tcPr>
          <w:p w:rsidR="00E7684C" w:rsidRPr="00526B30" w:rsidRDefault="00E7684C" w:rsidP="00CD64A8">
            <w:pPr>
              <w:jc w:val="both"/>
              <w:rPr>
                <w:sz w:val="20"/>
                <w:szCs w:val="20"/>
              </w:rPr>
            </w:pPr>
          </w:p>
        </w:tc>
      </w:tr>
      <w:tr w:rsidR="00E7684C" w:rsidRPr="00D9225E" w:rsidTr="00CD64A8">
        <w:trPr>
          <w:jc w:val="center"/>
        </w:trPr>
        <w:tc>
          <w:tcPr>
            <w:tcW w:w="9716" w:type="dxa"/>
          </w:tcPr>
          <w:p w:rsidR="00E7684C" w:rsidRPr="00D9225E" w:rsidRDefault="00E7684C" w:rsidP="00CD64A8">
            <w:pPr>
              <w:jc w:val="both"/>
              <w:rPr>
                <w:bCs/>
                <w:sz w:val="20"/>
                <w:szCs w:val="20"/>
                <w:lang w:val="ru-RU"/>
              </w:rPr>
            </w:pPr>
            <w:r w:rsidRPr="00D9225E">
              <w:rPr>
                <w:b/>
                <w:bCs/>
                <w:sz w:val="20"/>
                <w:szCs w:val="20"/>
                <w:lang w:val="ru-RU"/>
              </w:rPr>
              <w:t>б) Ако кандидат има претходно искуство у педагошком раду</w:t>
            </w:r>
          </w:p>
        </w:tc>
      </w:tr>
      <w:tr w:rsidR="00E7684C" w:rsidRPr="00D9225E" w:rsidTr="00CD64A8">
        <w:trPr>
          <w:jc w:val="center"/>
        </w:trPr>
        <w:tc>
          <w:tcPr>
            <w:tcW w:w="9716" w:type="dxa"/>
          </w:tcPr>
          <w:p w:rsidR="00E7684C" w:rsidRPr="006812D1" w:rsidRDefault="00E7684C" w:rsidP="006812D1">
            <w:pPr>
              <w:jc w:val="both"/>
              <w:rPr>
                <w:bCs/>
                <w:color w:val="FF0000"/>
                <w:sz w:val="20"/>
                <w:szCs w:val="20"/>
                <w:lang w:val="ru-RU"/>
              </w:rPr>
            </w:pPr>
          </w:p>
        </w:tc>
      </w:tr>
      <w:tr w:rsidR="00E7684C" w:rsidRPr="00D9225E" w:rsidTr="00CD64A8">
        <w:trPr>
          <w:jc w:val="center"/>
        </w:trPr>
        <w:tc>
          <w:tcPr>
            <w:tcW w:w="9716" w:type="dxa"/>
          </w:tcPr>
          <w:p w:rsidR="00D37AB8" w:rsidRPr="00FE5F66" w:rsidRDefault="00E7684C" w:rsidP="00C57541">
            <w:pPr>
              <w:numPr>
                <w:ilvl w:val="0"/>
                <w:numId w:val="5"/>
              </w:numPr>
              <w:ind w:left="361"/>
              <w:jc w:val="both"/>
              <w:rPr>
                <w:b/>
                <w:sz w:val="20"/>
                <w:szCs w:val="20"/>
                <w:lang w:val="ru-RU"/>
              </w:rPr>
            </w:pPr>
            <w:r w:rsidRPr="00854D9E">
              <w:rPr>
                <w:b/>
                <w:sz w:val="20"/>
                <w:szCs w:val="20"/>
                <w:lang w:val="ru-RU"/>
              </w:rPr>
              <w:t>Назив студијског програма, предмета (модула, курса), година студијског програма и фонд часова (на основним, дипломским, односно специјалистичким, магистарским, мастер и докторским студијама):</w:t>
            </w:r>
          </w:p>
        </w:tc>
      </w:tr>
      <w:tr w:rsidR="00E7684C" w:rsidRPr="00D9225E" w:rsidTr="00CD64A8">
        <w:trPr>
          <w:jc w:val="center"/>
        </w:trPr>
        <w:tc>
          <w:tcPr>
            <w:tcW w:w="9716" w:type="dxa"/>
          </w:tcPr>
          <w:p w:rsidR="00D23E78" w:rsidRPr="00FA649B" w:rsidRDefault="00D23E78" w:rsidP="00D23E78">
            <w:pPr>
              <w:ind w:left="361"/>
              <w:jc w:val="both"/>
              <w:rPr>
                <w:b/>
                <w:sz w:val="20"/>
                <w:szCs w:val="20"/>
                <w:lang w:val="ru-RU"/>
              </w:rPr>
            </w:pPr>
            <w:r w:rsidRPr="00FA649B">
              <w:rPr>
                <w:b/>
                <w:sz w:val="20"/>
                <w:szCs w:val="20"/>
                <w:lang w:val="ru-RU"/>
              </w:rPr>
              <w:t>Интегрисане академске студије стоматологије:</w:t>
            </w:r>
          </w:p>
          <w:p w:rsidR="00D23E78" w:rsidRPr="00F7630A" w:rsidRDefault="005064E7" w:rsidP="009D787C">
            <w:pPr>
              <w:ind w:left="361"/>
              <w:jc w:val="both"/>
              <w:rPr>
                <w:sz w:val="20"/>
                <w:szCs w:val="20"/>
                <w:highlight w:val="yellow"/>
                <w:lang w:val="ru-RU"/>
              </w:rPr>
            </w:pPr>
            <w:hyperlink r:id="rId70" w:history="1">
              <w:r w:rsidR="00D23E78" w:rsidRPr="00C86291">
                <w:rPr>
                  <w:rStyle w:val="Hyperlink"/>
                  <w:sz w:val="20"/>
                  <w:szCs w:val="20"/>
                  <w:lang w:val="ru-RU"/>
                </w:rPr>
                <w:t xml:space="preserve">Превентивна стоматологија, четврта година:                 </w:t>
              </w:r>
              <w:r w:rsidR="009D787C" w:rsidRPr="00C86291">
                <w:rPr>
                  <w:rStyle w:val="Hyperlink"/>
                  <w:sz w:val="20"/>
                  <w:szCs w:val="20"/>
                </w:rPr>
                <w:t xml:space="preserve"> </w:t>
              </w:r>
              <w:r w:rsidR="009D787C" w:rsidRPr="00C86291">
                <w:rPr>
                  <w:rStyle w:val="Hyperlink"/>
                  <w:sz w:val="20"/>
                  <w:szCs w:val="20"/>
                  <w:lang w:val="ru-RU"/>
                </w:rPr>
                <w:t xml:space="preserve">                   </w:t>
              </w:r>
              <w:r w:rsidR="00D23E78" w:rsidRPr="00C86291">
                <w:rPr>
                  <w:rStyle w:val="Hyperlink"/>
                  <w:sz w:val="20"/>
                  <w:szCs w:val="20"/>
                  <w:lang w:val="ru-RU"/>
                </w:rPr>
                <w:t xml:space="preserve"> 30 часова предавања, 120 часова вежби</w:t>
              </w:r>
            </w:hyperlink>
          </w:p>
          <w:p w:rsidR="00D23E78" w:rsidRPr="00FA649B" w:rsidRDefault="00D23E78" w:rsidP="009D787C">
            <w:pPr>
              <w:pStyle w:val="Default"/>
              <w:rPr>
                <w:sz w:val="20"/>
                <w:szCs w:val="20"/>
                <w:lang w:val="ru-RU"/>
              </w:rPr>
            </w:pPr>
            <w:r w:rsidRPr="00FA649B">
              <w:rPr>
                <w:sz w:val="20"/>
                <w:szCs w:val="20"/>
                <w:lang w:val="ru-RU"/>
              </w:rPr>
              <w:t xml:space="preserve">       </w:t>
            </w:r>
            <w:hyperlink r:id="rId71" w:history="1">
              <w:r w:rsidRPr="00C86291">
                <w:rPr>
                  <w:rStyle w:val="Hyperlink"/>
                  <w:sz w:val="20"/>
                  <w:szCs w:val="20"/>
                  <w:lang w:val="ru-RU"/>
                </w:rPr>
                <w:t>Дечја стоматологија, пета година:                                                         30 часова предавања, 180 часова вежби</w:t>
              </w:r>
            </w:hyperlink>
          </w:p>
          <w:p w:rsidR="00D23E78" w:rsidRPr="00F7630A" w:rsidRDefault="00D23E78" w:rsidP="00D23E78">
            <w:pPr>
              <w:pStyle w:val="Default"/>
              <w:rPr>
                <w:sz w:val="20"/>
                <w:szCs w:val="20"/>
                <w:highlight w:val="yellow"/>
                <w:lang w:val="ru-RU"/>
              </w:rPr>
            </w:pPr>
            <w:r w:rsidRPr="00F7630A">
              <w:rPr>
                <w:sz w:val="20"/>
                <w:szCs w:val="20"/>
                <w:highlight w:val="yellow"/>
                <w:lang w:val="ru-RU"/>
              </w:rPr>
              <w:t xml:space="preserve">       </w:t>
            </w:r>
          </w:p>
          <w:p w:rsidR="00D23E78" w:rsidRPr="00C86291" w:rsidRDefault="00D23E78" w:rsidP="00D23E78">
            <w:pPr>
              <w:pStyle w:val="Default"/>
              <w:rPr>
                <w:b/>
                <w:sz w:val="20"/>
                <w:szCs w:val="20"/>
                <w:lang w:val="ru-RU"/>
              </w:rPr>
            </w:pPr>
            <w:r w:rsidRPr="00C86291">
              <w:rPr>
                <w:sz w:val="20"/>
                <w:szCs w:val="20"/>
                <w:lang w:val="ru-RU"/>
              </w:rPr>
              <w:t xml:space="preserve">       </w:t>
            </w:r>
            <w:r w:rsidRPr="00C86291">
              <w:rPr>
                <w:b/>
                <w:sz w:val="20"/>
                <w:szCs w:val="20"/>
                <w:lang w:val="ru-RU"/>
              </w:rPr>
              <w:t>Докторске академске студије</w:t>
            </w:r>
          </w:p>
          <w:p w:rsidR="00D23E78" w:rsidRPr="00C86291" w:rsidRDefault="00FE5F66" w:rsidP="00FE5F66">
            <w:pPr>
              <w:pStyle w:val="Default"/>
              <w:rPr>
                <w:b/>
                <w:sz w:val="20"/>
                <w:szCs w:val="20"/>
                <w:lang w:val="ru-RU"/>
              </w:rPr>
            </w:pPr>
            <w:r w:rsidRPr="00C86291">
              <w:rPr>
                <w:sz w:val="20"/>
                <w:szCs w:val="20"/>
              </w:rPr>
              <w:t xml:space="preserve">      </w:t>
            </w:r>
            <w:hyperlink r:id="rId72" w:history="1">
              <w:r w:rsidR="00D23E78" w:rsidRPr="00C86291">
                <w:rPr>
                  <w:rStyle w:val="Hyperlink"/>
                  <w:sz w:val="20"/>
                  <w:szCs w:val="20"/>
                  <w:lang w:val="ru-RU"/>
                </w:rPr>
                <w:t>ИП11- Истраживања у стоматологији:</w:t>
              </w:r>
              <w:r w:rsidR="00D23E78" w:rsidRPr="00C86291">
                <w:rPr>
                  <w:rStyle w:val="Hyperlink"/>
                  <w:b/>
                  <w:sz w:val="20"/>
                  <w:szCs w:val="20"/>
                  <w:lang w:val="ru-RU"/>
                </w:rPr>
                <w:t xml:space="preserve">                                                 </w:t>
              </w:r>
              <w:r w:rsidR="00D23E78" w:rsidRPr="00C86291">
                <w:rPr>
                  <w:rStyle w:val="Hyperlink"/>
                  <w:sz w:val="20"/>
                  <w:szCs w:val="20"/>
                  <w:lang w:val="ru-RU"/>
                </w:rPr>
                <w:t>150 часова предавања и 450 часова СИР</w:t>
              </w:r>
            </w:hyperlink>
          </w:p>
          <w:p w:rsidR="00D23E78" w:rsidRDefault="00D23E78" w:rsidP="00D23E78">
            <w:pPr>
              <w:jc w:val="both"/>
            </w:pPr>
            <w:r w:rsidRPr="00C86291">
              <w:rPr>
                <w:sz w:val="20"/>
                <w:szCs w:val="20"/>
                <w:lang w:val="ru-RU"/>
              </w:rPr>
              <w:t xml:space="preserve">      </w:t>
            </w:r>
            <w:hyperlink r:id="rId73" w:history="1">
              <w:r w:rsidRPr="00C86291">
                <w:rPr>
                  <w:rStyle w:val="Hyperlink"/>
                  <w:sz w:val="20"/>
                  <w:szCs w:val="20"/>
                  <w:lang w:val="ru-RU"/>
                </w:rPr>
                <w:t xml:space="preserve">ИП10- Матичне ћелије у биомедицини:                                    </w:t>
              </w:r>
              <w:r w:rsidR="009D787C" w:rsidRPr="00C86291">
                <w:rPr>
                  <w:rStyle w:val="Hyperlink"/>
                  <w:sz w:val="20"/>
                  <w:szCs w:val="20"/>
                </w:rPr>
                <w:t xml:space="preserve">    </w:t>
              </w:r>
              <w:r w:rsidRPr="00C86291">
                <w:rPr>
                  <w:rStyle w:val="Hyperlink"/>
                  <w:sz w:val="20"/>
                  <w:szCs w:val="20"/>
                  <w:lang w:val="ru-RU"/>
                </w:rPr>
                <w:t xml:space="preserve">         10 часова предавања и 30 часова СИР</w:t>
              </w:r>
            </w:hyperlink>
          </w:p>
          <w:p w:rsidR="008F2D4B" w:rsidRPr="008F2D4B" w:rsidRDefault="008F2D4B" w:rsidP="00D23E78">
            <w:pPr>
              <w:jc w:val="both"/>
              <w:rPr>
                <w:sz w:val="20"/>
                <w:szCs w:val="20"/>
              </w:rPr>
            </w:pPr>
          </w:p>
          <w:p w:rsidR="00D23E78" w:rsidRDefault="008F2D4B" w:rsidP="00D23E78">
            <w:pPr>
              <w:jc w:val="both"/>
              <w:rPr>
                <w:sz w:val="20"/>
                <w:szCs w:val="20"/>
              </w:rPr>
            </w:pPr>
            <w:r>
              <w:rPr>
                <w:sz w:val="20"/>
                <w:szCs w:val="20"/>
                <w:lang w:val="ru-RU"/>
              </w:rPr>
              <w:t xml:space="preserve">      </w:t>
            </w:r>
            <w:hyperlink r:id="rId74" w:history="1">
              <w:r w:rsidRPr="008F2D4B">
                <w:rPr>
                  <w:rStyle w:val="Hyperlink"/>
                  <w:sz w:val="20"/>
                  <w:szCs w:val="20"/>
                </w:rPr>
                <w:t>ПОТВРДА КОМИСИЈЕ ЗА КВАЛИТЕТ</w:t>
              </w:r>
            </w:hyperlink>
          </w:p>
          <w:p w:rsidR="008F2D4B" w:rsidRPr="008F2D4B" w:rsidRDefault="008F2D4B" w:rsidP="00D23E78">
            <w:pPr>
              <w:jc w:val="both"/>
              <w:rPr>
                <w:sz w:val="20"/>
                <w:szCs w:val="20"/>
              </w:rPr>
            </w:pPr>
          </w:p>
          <w:p w:rsidR="00D23E78" w:rsidRPr="00132F08" w:rsidRDefault="00D23E78" w:rsidP="00D23E78">
            <w:pPr>
              <w:jc w:val="both"/>
              <w:rPr>
                <w:b/>
                <w:sz w:val="20"/>
                <w:szCs w:val="20"/>
                <w:lang w:val="ru-RU"/>
              </w:rPr>
            </w:pPr>
            <w:r w:rsidRPr="00132F08">
              <w:rPr>
                <w:sz w:val="20"/>
                <w:szCs w:val="20"/>
                <w:lang w:val="ru-RU"/>
              </w:rPr>
              <w:t xml:space="preserve">       </w:t>
            </w:r>
            <w:r w:rsidRPr="00132F08">
              <w:rPr>
                <w:b/>
                <w:sz w:val="20"/>
                <w:szCs w:val="20"/>
                <w:lang w:val="ru-RU"/>
              </w:rPr>
              <w:t>Специјалистичке студије:</w:t>
            </w:r>
          </w:p>
          <w:p w:rsidR="00E7684C" w:rsidRPr="00D9225E" w:rsidRDefault="00D23E78" w:rsidP="00D23E78">
            <w:pPr>
              <w:ind w:left="407" w:hanging="300"/>
              <w:jc w:val="both"/>
              <w:rPr>
                <w:sz w:val="20"/>
                <w:szCs w:val="20"/>
                <w:lang w:val="ru-RU"/>
              </w:rPr>
            </w:pPr>
            <w:r w:rsidRPr="00132F08">
              <w:rPr>
                <w:sz w:val="20"/>
                <w:szCs w:val="20"/>
                <w:lang w:val="ru-RU"/>
              </w:rPr>
              <w:t xml:space="preserve">    </w:t>
            </w:r>
            <w:hyperlink r:id="rId75" w:history="1">
              <w:r w:rsidRPr="00132F08">
                <w:rPr>
                  <w:rStyle w:val="Hyperlink"/>
                  <w:sz w:val="20"/>
                  <w:szCs w:val="20"/>
                  <w:lang w:val="ru-RU"/>
                </w:rPr>
                <w:t xml:space="preserve">Дечја и превентивна стоматологија:     </w:t>
              </w:r>
              <w:r w:rsidR="00FE5F66" w:rsidRPr="00132F08">
                <w:rPr>
                  <w:rStyle w:val="Hyperlink"/>
                  <w:sz w:val="20"/>
                  <w:szCs w:val="20"/>
                </w:rPr>
                <w:t xml:space="preserve">  </w:t>
              </w:r>
              <w:r w:rsidRPr="00132F08">
                <w:rPr>
                  <w:rStyle w:val="Hyperlink"/>
                  <w:sz w:val="20"/>
                  <w:szCs w:val="20"/>
                  <w:lang w:val="ru-RU"/>
                </w:rPr>
                <w:t xml:space="preserve">                                          </w:t>
              </w:r>
              <w:r w:rsidR="009D787C" w:rsidRPr="00132F08">
                <w:rPr>
                  <w:rStyle w:val="Hyperlink"/>
                  <w:sz w:val="20"/>
                  <w:szCs w:val="20"/>
                </w:rPr>
                <w:t xml:space="preserve">   </w:t>
              </w:r>
              <w:r w:rsidRPr="00132F08">
                <w:rPr>
                  <w:rStyle w:val="Hyperlink"/>
                  <w:sz w:val="20"/>
                  <w:szCs w:val="20"/>
                  <w:lang w:val="ru-RU"/>
                </w:rPr>
                <w:t xml:space="preserve"> 300 часова предавања</w:t>
              </w:r>
            </w:hyperlink>
          </w:p>
        </w:tc>
      </w:tr>
      <w:tr w:rsidR="00E7684C" w:rsidRPr="00D9225E" w:rsidTr="00CD64A8">
        <w:trPr>
          <w:jc w:val="center"/>
        </w:trPr>
        <w:tc>
          <w:tcPr>
            <w:tcW w:w="9716" w:type="dxa"/>
          </w:tcPr>
          <w:p w:rsidR="009E7F05" w:rsidRPr="00FE5F66" w:rsidRDefault="00E7684C" w:rsidP="00FE5F66">
            <w:pPr>
              <w:numPr>
                <w:ilvl w:val="0"/>
                <w:numId w:val="5"/>
              </w:numPr>
              <w:ind w:left="361"/>
              <w:jc w:val="both"/>
              <w:rPr>
                <w:b/>
                <w:sz w:val="20"/>
                <w:szCs w:val="20"/>
                <w:lang w:val="ru-RU"/>
              </w:rPr>
            </w:pPr>
            <w:r w:rsidRPr="00854D9E">
              <w:rPr>
                <w:b/>
                <w:noProof/>
                <w:sz w:val="20"/>
                <w:szCs w:val="20"/>
                <w:lang w:val="ru-RU"/>
              </w:rPr>
              <w:t xml:space="preserve">Искуство у педагошком раду са студентима </w:t>
            </w:r>
            <w:r w:rsidRPr="00854D9E">
              <w:rPr>
                <w:b/>
                <w:noProof/>
                <w:sz w:val="20"/>
                <w:szCs w:val="20"/>
                <w:lang w:val="ru-RU" w:eastAsia="en-GB"/>
              </w:rPr>
              <w:t xml:space="preserve">(просечан број часова одржане наставе у току школске године у периоду </w:t>
            </w:r>
            <w:r w:rsidRPr="00854D9E">
              <w:rPr>
                <w:b/>
                <w:sz w:val="20"/>
                <w:szCs w:val="20"/>
                <w:lang w:val="ru-RU"/>
              </w:rPr>
              <w:t>од избора у претходно звање или од последњег избора у звање</w:t>
            </w:r>
            <w:r w:rsidRPr="00854D9E">
              <w:rPr>
                <w:b/>
                <w:noProof/>
                <w:sz w:val="20"/>
                <w:szCs w:val="20"/>
                <w:lang w:val="ru-RU" w:eastAsia="en-GB"/>
              </w:rPr>
              <w:t>):</w:t>
            </w:r>
          </w:p>
        </w:tc>
      </w:tr>
      <w:tr w:rsidR="00E7684C" w:rsidRPr="00D9225E" w:rsidTr="00CD64A8">
        <w:trPr>
          <w:jc w:val="center"/>
        </w:trPr>
        <w:tc>
          <w:tcPr>
            <w:tcW w:w="9716" w:type="dxa"/>
          </w:tcPr>
          <w:p w:rsidR="00D23E78" w:rsidRPr="00D9225E" w:rsidRDefault="00D23E78" w:rsidP="00D23E78">
            <w:pPr>
              <w:ind w:left="361"/>
              <w:jc w:val="both"/>
              <w:rPr>
                <w:noProof/>
                <w:sz w:val="20"/>
                <w:szCs w:val="20"/>
                <w:lang w:val="ru-RU" w:eastAsia="en-GB"/>
              </w:rPr>
            </w:pPr>
            <w:r>
              <w:rPr>
                <w:noProof/>
                <w:sz w:val="20"/>
                <w:szCs w:val="20"/>
                <w:lang w:val="ru-RU" w:eastAsia="en-GB"/>
              </w:rPr>
              <w:t>Превентивна стоматологија                               150</w:t>
            </w:r>
          </w:p>
          <w:p w:rsidR="00D23E78" w:rsidRPr="00D82C29" w:rsidRDefault="00D23E78" w:rsidP="00D23E78">
            <w:pPr>
              <w:ind w:left="361"/>
              <w:jc w:val="both"/>
              <w:rPr>
                <w:sz w:val="20"/>
                <w:szCs w:val="20"/>
              </w:rPr>
            </w:pPr>
            <w:r>
              <w:rPr>
                <w:noProof/>
                <w:sz w:val="20"/>
                <w:szCs w:val="20"/>
                <w:lang w:val="ru-RU" w:eastAsia="en-GB"/>
              </w:rPr>
              <w:t xml:space="preserve">Дечја стоматологија                                           </w:t>
            </w:r>
            <w:r w:rsidR="00FE5F66">
              <w:rPr>
                <w:noProof/>
                <w:sz w:val="20"/>
                <w:szCs w:val="20"/>
                <w:lang w:eastAsia="en-GB"/>
              </w:rPr>
              <w:t xml:space="preserve"> </w:t>
            </w:r>
            <w:r>
              <w:rPr>
                <w:noProof/>
                <w:sz w:val="20"/>
                <w:szCs w:val="20"/>
                <w:lang w:val="ru-RU" w:eastAsia="en-GB"/>
              </w:rPr>
              <w:t>210</w:t>
            </w:r>
          </w:p>
          <w:p w:rsidR="00D23E78" w:rsidRDefault="00D23E78" w:rsidP="00D23E78">
            <w:pPr>
              <w:ind w:left="361"/>
              <w:jc w:val="both"/>
              <w:rPr>
                <w:sz w:val="20"/>
                <w:szCs w:val="20"/>
                <w:lang w:val="ru-RU"/>
              </w:rPr>
            </w:pPr>
            <w:r w:rsidRPr="00D9225E">
              <w:rPr>
                <w:sz w:val="20"/>
                <w:szCs w:val="20"/>
                <w:lang w:val="ru-RU"/>
              </w:rPr>
              <w:t>Докторске акаде</w:t>
            </w:r>
            <w:r>
              <w:rPr>
                <w:sz w:val="20"/>
                <w:szCs w:val="20"/>
                <w:lang w:val="ru-RU"/>
              </w:rPr>
              <w:t>мске студије                            160</w:t>
            </w:r>
          </w:p>
          <w:p w:rsidR="00D23E78" w:rsidRDefault="00D23E78" w:rsidP="00D23E78">
            <w:pPr>
              <w:ind w:left="361"/>
              <w:jc w:val="both"/>
              <w:rPr>
                <w:sz w:val="20"/>
                <w:szCs w:val="20"/>
                <w:u w:val="single"/>
                <w:lang w:val="ru-RU"/>
              </w:rPr>
            </w:pPr>
            <w:r>
              <w:rPr>
                <w:sz w:val="20"/>
                <w:szCs w:val="20"/>
                <w:lang w:val="ru-RU"/>
              </w:rPr>
              <w:t xml:space="preserve">Специјалистичке студије                                   </w:t>
            </w:r>
            <w:r w:rsidRPr="009E7F05">
              <w:rPr>
                <w:sz w:val="20"/>
                <w:szCs w:val="20"/>
                <w:u w:val="single"/>
                <w:lang w:val="ru-RU"/>
              </w:rPr>
              <w:t>300</w:t>
            </w:r>
          </w:p>
          <w:p w:rsidR="00E7684C" w:rsidRPr="00D9225E" w:rsidRDefault="00D23E78" w:rsidP="00D23E78">
            <w:pPr>
              <w:ind w:left="407" w:hanging="300"/>
              <w:jc w:val="both"/>
              <w:rPr>
                <w:sz w:val="20"/>
                <w:szCs w:val="20"/>
                <w:lang w:val="ru-RU"/>
              </w:rPr>
            </w:pPr>
            <w:r>
              <w:rPr>
                <w:sz w:val="20"/>
                <w:szCs w:val="20"/>
                <w:lang w:val="ru-RU"/>
              </w:rPr>
              <w:t xml:space="preserve">                                                                                  </w:t>
            </w:r>
            <w:r w:rsidR="00FE5F66">
              <w:rPr>
                <w:sz w:val="20"/>
                <w:szCs w:val="20"/>
              </w:rPr>
              <w:t xml:space="preserve"> </w:t>
            </w:r>
            <w:r w:rsidRPr="009E7F05">
              <w:rPr>
                <w:b/>
                <w:sz w:val="20"/>
                <w:szCs w:val="20"/>
                <w:lang w:val="ru-RU"/>
              </w:rPr>
              <w:t>820</w:t>
            </w:r>
          </w:p>
        </w:tc>
      </w:tr>
      <w:tr w:rsidR="00E7684C" w:rsidRPr="00526B30" w:rsidTr="00CD64A8">
        <w:trPr>
          <w:jc w:val="center"/>
        </w:trPr>
        <w:tc>
          <w:tcPr>
            <w:tcW w:w="9716" w:type="dxa"/>
          </w:tcPr>
          <w:p w:rsidR="00E7684C" w:rsidRPr="00854D9E" w:rsidRDefault="00E7684C" w:rsidP="00206CDD">
            <w:pPr>
              <w:numPr>
                <w:ilvl w:val="0"/>
                <w:numId w:val="5"/>
              </w:numPr>
              <w:ind w:left="361"/>
              <w:jc w:val="both"/>
              <w:rPr>
                <w:b/>
                <w:sz w:val="20"/>
                <w:szCs w:val="20"/>
              </w:rPr>
            </w:pPr>
            <w:r w:rsidRPr="00037660">
              <w:rPr>
                <w:b/>
                <w:noProof/>
                <w:sz w:val="20"/>
                <w:szCs w:val="20"/>
              </w:rPr>
              <w:t>Оцена педагошког рада:</w:t>
            </w:r>
          </w:p>
        </w:tc>
      </w:tr>
      <w:tr w:rsidR="00E7684C" w:rsidRPr="00526B30" w:rsidTr="00CD64A8">
        <w:trPr>
          <w:jc w:val="center"/>
        </w:trPr>
        <w:tc>
          <w:tcPr>
            <w:tcW w:w="9716" w:type="dxa"/>
          </w:tcPr>
          <w:p w:rsidR="00E7684C" w:rsidRPr="00037660" w:rsidRDefault="005064E7" w:rsidP="00CD64A8">
            <w:pPr>
              <w:ind w:left="361"/>
              <w:jc w:val="both"/>
              <w:rPr>
                <w:noProof/>
                <w:sz w:val="20"/>
                <w:szCs w:val="20"/>
              </w:rPr>
            </w:pPr>
            <w:hyperlink r:id="rId76" w:history="1">
              <w:r w:rsidR="00037660" w:rsidRPr="00037660">
                <w:rPr>
                  <w:rStyle w:val="Hyperlink"/>
                  <w:noProof/>
                  <w:sz w:val="20"/>
                  <w:szCs w:val="20"/>
                </w:rPr>
                <w:t>Извештај комисије за квалитет</w:t>
              </w:r>
            </w:hyperlink>
          </w:p>
        </w:tc>
      </w:tr>
      <w:tr w:rsidR="00E7684C" w:rsidRPr="00D9225E" w:rsidTr="00CD64A8">
        <w:trPr>
          <w:jc w:val="center"/>
        </w:trPr>
        <w:tc>
          <w:tcPr>
            <w:tcW w:w="9716" w:type="dxa"/>
          </w:tcPr>
          <w:p w:rsidR="00D82C29" w:rsidRPr="00D82C29" w:rsidRDefault="00E7684C" w:rsidP="00D23E78">
            <w:pPr>
              <w:numPr>
                <w:ilvl w:val="0"/>
                <w:numId w:val="5"/>
              </w:numPr>
              <w:ind w:left="361"/>
              <w:jc w:val="both"/>
              <w:rPr>
                <w:sz w:val="20"/>
                <w:szCs w:val="20"/>
              </w:rPr>
            </w:pPr>
            <w:r w:rsidRPr="00854D9E">
              <w:rPr>
                <w:b/>
                <w:noProof/>
                <w:sz w:val="20"/>
                <w:szCs w:val="20"/>
                <w:lang w:val="ru-RU"/>
              </w:rPr>
              <w:t xml:space="preserve">Кандидат је аутор књиге из релевантне области, одобреног уџбеника за ужу научну област, поглавља у одобреном уџбенику за ужу научну област, превода иностраног уџбеника, </w:t>
            </w:r>
            <w:r w:rsidRPr="00854D9E">
              <w:rPr>
                <w:b/>
                <w:noProof/>
                <w:sz w:val="20"/>
                <w:szCs w:val="20"/>
                <w:lang w:val="ru-RU" w:eastAsia="en-GB"/>
              </w:rPr>
              <w:t>монографије, практикума или збирка задатака</w:t>
            </w:r>
            <w:r w:rsidRPr="00854D9E">
              <w:rPr>
                <w:b/>
                <w:noProof/>
                <w:sz w:val="20"/>
                <w:szCs w:val="20"/>
                <w:lang w:val="ru-RU"/>
              </w:rPr>
              <w:t xml:space="preserve"> за ужу научну област (</w:t>
            </w:r>
            <w:r w:rsidRPr="00854D9E">
              <w:rPr>
                <w:b/>
                <w:sz w:val="20"/>
                <w:szCs w:val="20"/>
                <w:lang w:val="ru-RU"/>
              </w:rPr>
              <w:t>наслов, аутор(и), година издавања, издавач):</w:t>
            </w:r>
          </w:p>
        </w:tc>
      </w:tr>
      <w:tr w:rsidR="00E7684C" w:rsidRPr="00D9225E" w:rsidTr="00CD64A8">
        <w:trPr>
          <w:jc w:val="center"/>
        </w:trPr>
        <w:tc>
          <w:tcPr>
            <w:tcW w:w="9716" w:type="dxa"/>
          </w:tcPr>
          <w:p w:rsidR="009259D0" w:rsidRDefault="00D23E78" w:rsidP="009259D0">
            <w:pPr>
              <w:pStyle w:val="ListParagraph"/>
              <w:ind w:left="334" w:hanging="334"/>
            </w:pPr>
            <w:r>
              <w:rPr>
                <w:sz w:val="20"/>
                <w:szCs w:val="20"/>
              </w:rPr>
              <w:t xml:space="preserve">       </w:t>
            </w:r>
            <w:hyperlink r:id="rId77" w:history="1">
              <w:r w:rsidRPr="00C86291">
                <w:rPr>
                  <w:rStyle w:val="Hyperlink"/>
                  <w:sz w:val="20"/>
                  <w:szCs w:val="20"/>
                </w:rPr>
                <w:t>D</w:t>
              </w:r>
              <w:r w:rsidRPr="00C86291">
                <w:rPr>
                  <w:rStyle w:val="Hyperlink"/>
                  <w:sz w:val="20"/>
                  <w:szCs w:val="20"/>
                  <w:lang w:val="ru-RU"/>
                </w:rPr>
                <w:t xml:space="preserve">. </w:t>
              </w:r>
              <w:r w:rsidRPr="00C86291">
                <w:rPr>
                  <w:rStyle w:val="Hyperlink"/>
                  <w:sz w:val="20"/>
                  <w:szCs w:val="20"/>
                </w:rPr>
                <w:t>Markovic</w:t>
              </w:r>
              <w:r w:rsidRPr="00C86291">
                <w:rPr>
                  <w:rStyle w:val="Hyperlink"/>
                  <w:sz w:val="20"/>
                  <w:szCs w:val="20"/>
                  <w:lang w:val="ru-RU"/>
                </w:rPr>
                <w:t xml:space="preserve">, </w:t>
              </w:r>
              <w:r w:rsidRPr="00C86291">
                <w:rPr>
                  <w:rStyle w:val="Hyperlink"/>
                  <w:sz w:val="20"/>
                  <w:szCs w:val="20"/>
                </w:rPr>
                <w:t>A</w:t>
              </w:r>
              <w:r w:rsidRPr="00C86291">
                <w:rPr>
                  <w:rStyle w:val="Hyperlink"/>
                  <w:sz w:val="20"/>
                  <w:szCs w:val="20"/>
                  <w:lang w:val="ru-RU"/>
                </w:rPr>
                <w:t xml:space="preserve">. </w:t>
              </w:r>
              <w:r w:rsidRPr="00C86291">
                <w:rPr>
                  <w:rStyle w:val="Hyperlink"/>
                  <w:sz w:val="20"/>
                  <w:szCs w:val="20"/>
                </w:rPr>
                <w:t>Vukovic</w:t>
              </w:r>
              <w:r w:rsidRPr="00C86291">
                <w:rPr>
                  <w:rStyle w:val="Hyperlink"/>
                  <w:sz w:val="20"/>
                  <w:szCs w:val="20"/>
                  <w:lang w:val="ru-RU"/>
                </w:rPr>
                <w:t>.</w:t>
              </w:r>
              <w:r w:rsidRPr="00C86291">
                <w:rPr>
                  <w:rStyle w:val="Hyperlink"/>
                  <w:sz w:val="20"/>
                  <w:szCs w:val="20"/>
                </w:rPr>
                <w:t>V</w:t>
              </w:r>
              <w:r w:rsidRPr="00C86291">
                <w:rPr>
                  <w:rStyle w:val="Hyperlink"/>
                  <w:sz w:val="20"/>
                  <w:szCs w:val="20"/>
                  <w:lang w:val="ru-RU"/>
                </w:rPr>
                <w:t xml:space="preserve">. </w:t>
              </w:r>
              <w:r w:rsidRPr="00C86291">
                <w:rPr>
                  <w:rStyle w:val="Hyperlink"/>
                  <w:sz w:val="20"/>
                  <w:szCs w:val="20"/>
                </w:rPr>
                <w:t>Petrovic</w:t>
              </w:r>
              <w:r w:rsidRPr="00C86291">
                <w:rPr>
                  <w:rStyle w:val="Hyperlink"/>
                  <w:sz w:val="20"/>
                  <w:szCs w:val="20"/>
                  <w:lang w:val="ru-RU"/>
                </w:rPr>
                <w:t>,</w:t>
              </w:r>
              <w:r w:rsidRPr="00C86291">
                <w:rPr>
                  <w:rStyle w:val="Hyperlink"/>
                  <w:sz w:val="20"/>
                  <w:szCs w:val="20"/>
                </w:rPr>
                <w:t>D</w:t>
              </w:r>
              <w:r w:rsidRPr="00C86291">
                <w:rPr>
                  <w:rStyle w:val="Hyperlink"/>
                  <w:sz w:val="20"/>
                  <w:szCs w:val="20"/>
                  <w:lang w:val="ru-RU"/>
                </w:rPr>
                <w:t xml:space="preserve">. </w:t>
              </w:r>
              <w:r w:rsidRPr="00C86291">
                <w:rPr>
                  <w:rStyle w:val="Hyperlink"/>
                  <w:sz w:val="20"/>
                  <w:szCs w:val="20"/>
                </w:rPr>
                <w:t>Blagojevic</w:t>
              </w:r>
              <w:r w:rsidRPr="00C86291">
                <w:rPr>
                  <w:rStyle w:val="Hyperlink"/>
                  <w:sz w:val="20"/>
                  <w:szCs w:val="20"/>
                  <w:lang w:val="ru-RU"/>
                </w:rPr>
                <w:t xml:space="preserve">, </w:t>
              </w:r>
              <w:r w:rsidRPr="00C86291">
                <w:rPr>
                  <w:rStyle w:val="Hyperlink"/>
                  <w:sz w:val="20"/>
                  <w:szCs w:val="20"/>
                </w:rPr>
                <w:t>T</w:t>
              </w:r>
              <w:r w:rsidRPr="00C86291">
                <w:rPr>
                  <w:rStyle w:val="Hyperlink"/>
                  <w:sz w:val="20"/>
                  <w:szCs w:val="20"/>
                  <w:lang w:val="ru-RU"/>
                </w:rPr>
                <w:t xml:space="preserve">. </w:t>
              </w:r>
              <w:r w:rsidRPr="00C86291">
                <w:rPr>
                  <w:rStyle w:val="Hyperlink"/>
                  <w:sz w:val="20"/>
                  <w:szCs w:val="20"/>
                </w:rPr>
                <w:t>Kanjevac</w:t>
              </w:r>
              <w:r w:rsidRPr="00C86291">
                <w:rPr>
                  <w:rStyle w:val="Hyperlink"/>
                  <w:sz w:val="20"/>
                  <w:szCs w:val="20"/>
                  <w:lang w:val="ru-RU"/>
                </w:rPr>
                <w:t xml:space="preserve">, </w:t>
              </w:r>
              <w:r w:rsidRPr="00C86291">
                <w:rPr>
                  <w:rStyle w:val="Hyperlink"/>
                  <w:sz w:val="20"/>
                  <w:szCs w:val="20"/>
                </w:rPr>
                <w:t>B</w:t>
              </w:r>
              <w:r w:rsidRPr="00C86291">
                <w:rPr>
                  <w:rStyle w:val="Hyperlink"/>
                  <w:sz w:val="20"/>
                  <w:szCs w:val="20"/>
                  <w:lang w:val="ru-RU"/>
                </w:rPr>
                <w:t xml:space="preserve">. </w:t>
              </w:r>
              <w:r w:rsidRPr="00C86291">
                <w:rPr>
                  <w:rStyle w:val="Hyperlink"/>
                  <w:sz w:val="20"/>
                  <w:szCs w:val="20"/>
                </w:rPr>
                <w:t>Petrovic</w:t>
              </w:r>
              <w:r w:rsidRPr="00C86291">
                <w:rPr>
                  <w:rStyle w:val="Hyperlink"/>
                  <w:sz w:val="20"/>
                  <w:szCs w:val="20"/>
                  <w:lang w:val="ru-RU"/>
                </w:rPr>
                <w:t>,</w:t>
              </w:r>
              <w:r w:rsidRPr="00C86291">
                <w:rPr>
                  <w:rStyle w:val="Hyperlink"/>
                  <w:sz w:val="20"/>
                  <w:szCs w:val="20"/>
                </w:rPr>
                <w:t>T</w:t>
              </w:r>
              <w:r w:rsidRPr="00C86291">
                <w:rPr>
                  <w:rStyle w:val="Hyperlink"/>
                  <w:sz w:val="20"/>
                  <w:szCs w:val="20"/>
                  <w:lang w:val="ru-RU"/>
                </w:rPr>
                <w:t xml:space="preserve">. </w:t>
              </w:r>
              <w:r w:rsidRPr="00C86291">
                <w:rPr>
                  <w:rStyle w:val="Hyperlink"/>
                  <w:sz w:val="20"/>
                  <w:szCs w:val="20"/>
                </w:rPr>
                <w:t>Peric</w:t>
              </w:r>
              <w:r w:rsidRPr="00C86291">
                <w:rPr>
                  <w:rStyle w:val="Hyperlink"/>
                  <w:sz w:val="20"/>
                  <w:szCs w:val="20"/>
                  <w:lang w:val="ru-RU"/>
                </w:rPr>
                <w:t xml:space="preserve"> , </w:t>
              </w:r>
              <w:r w:rsidRPr="00C86291">
                <w:rPr>
                  <w:rStyle w:val="Hyperlink"/>
                  <w:sz w:val="20"/>
                  <w:szCs w:val="20"/>
                </w:rPr>
                <w:t>D</w:t>
              </w:r>
              <w:r w:rsidRPr="00C86291">
                <w:rPr>
                  <w:rStyle w:val="Hyperlink"/>
                  <w:sz w:val="20"/>
                  <w:szCs w:val="20"/>
                  <w:lang w:val="ru-RU"/>
                </w:rPr>
                <w:t xml:space="preserve">. </w:t>
              </w:r>
              <w:r w:rsidRPr="00C86291">
                <w:rPr>
                  <w:rStyle w:val="Hyperlink"/>
                  <w:sz w:val="20"/>
                  <w:szCs w:val="20"/>
                </w:rPr>
                <w:t>Surdilovic</w:t>
              </w:r>
              <w:r w:rsidRPr="00C86291">
                <w:rPr>
                  <w:rStyle w:val="Hyperlink"/>
                  <w:sz w:val="20"/>
                  <w:szCs w:val="20"/>
                  <w:lang w:val="ru-RU"/>
                </w:rPr>
                <w:t xml:space="preserve">. </w:t>
              </w:r>
              <w:r w:rsidRPr="00C86291">
                <w:rPr>
                  <w:rStyle w:val="Hyperlink"/>
                  <w:sz w:val="20"/>
                  <w:szCs w:val="20"/>
                </w:rPr>
                <w:t>Povrede</w:t>
              </w:r>
              <w:r w:rsidRPr="00C86291">
                <w:rPr>
                  <w:rStyle w:val="Hyperlink"/>
                  <w:sz w:val="20"/>
                  <w:szCs w:val="20"/>
                  <w:lang w:val="ru-RU"/>
                </w:rPr>
                <w:t xml:space="preserve"> </w:t>
              </w:r>
              <w:r w:rsidRPr="00C86291">
                <w:rPr>
                  <w:rStyle w:val="Hyperlink"/>
                  <w:sz w:val="20"/>
                  <w:szCs w:val="20"/>
                </w:rPr>
                <w:t>zuba</w:t>
              </w:r>
              <w:r w:rsidRPr="00C86291">
                <w:rPr>
                  <w:rStyle w:val="Hyperlink"/>
                  <w:sz w:val="20"/>
                  <w:szCs w:val="20"/>
                  <w:lang w:val="ru-RU"/>
                </w:rPr>
                <w:t xml:space="preserve"> (</w:t>
              </w:r>
              <w:r w:rsidRPr="00C86291">
                <w:rPr>
                  <w:rStyle w:val="Hyperlink"/>
                  <w:sz w:val="20"/>
                  <w:szCs w:val="20"/>
                </w:rPr>
                <w:t>vodic</w:t>
              </w:r>
              <w:r w:rsidRPr="00C86291">
                <w:rPr>
                  <w:rStyle w:val="Hyperlink"/>
                  <w:sz w:val="20"/>
                  <w:szCs w:val="20"/>
                  <w:lang w:val="ru-RU"/>
                </w:rPr>
                <w:t xml:space="preserve"> </w:t>
              </w:r>
              <w:r w:rsidRPr="00C86291">
                <w:rPr>
                  <w:rStyle w:val="Hyperlink"/>
                  <w:sz w:val="20"/>
                  <w:szCs w:val="20"/>
                </w:rPr>
                <w:t>za</w:t>
              </w:r>
              <w:r w:rsidRPr="00C86291">
                <w:rPr>
                  <w:rStyle w:val="Hyperlink"/>
                  <w:sz w:val="20"/>
                  <w:szCs w:val="20"/>
                  <w:lang w:val="ru-RU"/>
                </w:rPr>
                <w:t xml:space="preserve"> </w:t>
              </w:r>
              <w:r w:rsidRPr="00C86291">
                <w:rPr>
                  <w:rStyle w:val="Hyperlink"/>
                  <w:sz w:val="20"/>
                  <w:szCs w:val="20"/>
                </w:rPr>
                <w:t>svakodnevnu</w:t>
              </w:r>
              <w:r w:rsidRPr="00C86291">
                <w:rPr>
                  <w:rStyle w:val="Hyperlink"/>
                  <w:sz w:val="20"/>
                  <w:szCs w:val="20"/>
                  <w:lang w:val="ru-RU"/>
                </w:rPr>
                <w:t xml:space="preserve"> </w:t>
              </w:r>
              <w:r w:rsidRPr="00C86291">
                <w:rPr>
                  <w:rStyle w:val="Hyperlink"/>
                  <w:sz w:val="20"/>
                  <w:szCs w:val="20"/>
                </w:rPr>
                <w:t>klinicku</w:t>
              </w:r>
              <w:r w:rsidRPr="00C86291">
                <w:rPr>
                  <w:rStyle w:val="Hyperlink"/>
                  <w:sz w:val="20"/>
                  <w:szCs w:val="20"/>
                  <w:lang w:val="ru-RU"/>
                </w:rPr>
                <w:t xml:space="preserve"> </w:t>
              </w:r>
              <w:r w:rsidRPr="00C86291">
                <w:rPr>
                  <w:rStyle w:val="Hyperlink"/>
                  <w:sz w:val="20"/>
                  <w:szCs w:val="20"/>
                </w:rPr>
                <w:t>praksu</w:t>
              </w:r>
              <w:r w:rsidRPr="00C86291">
                <w:rPr>
                  <w:rStyle w:val="Hyperlink"/>
                  <w:sz w:val="20"/>
                  <w:szCs w:val="20"/>
                  <w:lang w:val="ru-RU"/>
                </w:rPr>
                <w:t xml:space="preserve">). </w:t>
              </w:r>
              <w:r w:rsidRPr="00C86291">
                <w:rPr>
                  <w:rStyle w:val="Hyperlink"/>
                  <w:sz w:val="20"/>
                  <w:szCs w:val="20"/>
                </w:rPr>
                <w:t>Stomatoloski</w:t>
              </w:r>
              <w:r w:rsidRPr="00C86291">
                <w:rPr>
                  <w:rStyle w:val="Hyperlink"/>
                  <w:sz w:val="20"/>
                  <w:szCs w:val="20"/>
                  <w:lang w:val="ru-RU"/>
                </w:rPr>
                <w:t xml:space="preserve"> </w:t>
              </w:r>
              <w:r w:rsidRPr="00C86291">
                <w:rPr>
                  <w:rStyle w:val="Hyperlink"/>
                  <w:sz w:val="20"/>
                  <w:szCs w:val="20"/>
                </w:rPr>
                <w:t>fakultet</w:t>
              </w:r>
              <w:r w:rsidRPr="00C86291">
                <w:rPr>
                  <w:rStyle w:val="Hyperlink"/>
                  <w:sz w:val="20"/>
                  <w:szCs w:val="20"/>
                  <w:lang w:val="ru-RU"/>
                </w:rPr>
                <w:t xml:space="preserve"> </w:t>
              </w:r>
              <w:r w:rsidRPr="00C86291">
                <w:rPr>
                  <w:rStyle w:val="Hyperlink"/>
                  <w:sz w:val="20"/>
                  <w:szCs w:val="20"/>
                </w:rPr>
                <w:t>Beograd</w:t>
              </w:r>
              <w:r w:rsidRPr="00C86291">
                <w:rPr>
                  <w:rStyle w:val="Hyperlink"/>
                  <w:sz w:val="20"/>
                  <w:szCs w:val="20"/>
                  <w:lang w:val="ru-RU"/>
                </w:rPr>
                <w:t>,</w:t>
              </w:r>
              <w:r w:rsidRPr="00C86291">
                <w:rPr>
                  <w:rStyle w:val="Hyperlink"/>
                  <w:sz w:val="20"/>
                  <w:szCs w:val="20"/>
                </w:rPr>
                <w:t xml:space="preserve"> ISBN 978-86-80953-40-3</w:t>
              </w:r>
              <w:r w:rsidR="00C86291" w:rsidRPr="00C86291">
                <w:rPr>
                  <w:rStyle w:val="Hyperlink"/>
                  <w:sz w:val="20"/>
                  <w:szCs w:val="20"/>
                  <w:lang w:val="ru-RU"/>
                </w:rPr>
                <w:t xml:space="preserve"> 2012</w:t>
              </w:r>
            </w:hyperlink>
          </w:p>
          <w:p w:rsidR="009259D0" w:rsidRPr="009259D0" w:rsidRDefault="009259D0" w:rsidP="009259D0">
            <w:pPr>
              <w:pStyle w:val="ListParagraph"/>
              <w:ind w:left="334" w:hanging="334"/>
              <w:rPr>
                <w:sz w:val="20"/>
                <w:szCs w:val="20"/>
              </w:rPr>
            </w:pPr>
          </w:p>
          <w:p w:rsidR="00D23E78" w:rsidRPr="009259D0" w:rsidRDefault="005064E7" w:rsidP="009259D0">
            <w:pPr>
              <w:rPr>
                <w:sz w:val="20"/>
                <w:szCs w:val="20"/>
              </w:rPr>
            </w:pPr>
            <w:hyperlink r:id="rId78" w:history="1">
              <w:r w:rsidR="00D23E78" w:rsidRPr="009259D0">
                <w:rPr>
                  <w:rStyle w:val="Hyperlink"/>
                  <w:sz w:val="20"/>
                  <w:szCs w:val="20"/>
                  <w:lang w:val="ru-RU"/>
                </w:rPr>
                <w:t>Одобрен као помоћни уџбеника за Докторске и Интегрисане академске студије 28.11.2012.</w:t>
              </w:r>
              <w:r w:rsidR="00C86291" w:rsidRPr="009259D0">
                <w:rPr>
                  <w:rStyle w:val="Hyperlink"/>
                  <w:sz w:val="20"/>
                  <w:szCs w:val="20"/>
                  <w:lang w:val="ru-RU"/>
                </w:rPr>
                <w:t xml:space="preserve"> године</w:t>
              </w:r>
            </w:hyperlink>
          </w:p>
          <w:p w:rsidR="00D23E78" w:rsidRDefault="00D23E78" w:rsidP="00D23E78">
            <w:pPr>
              <w:pStyle w:val="ListParagraph"/>
              <w:ind w:left="334"/>
              <w:rPr>
                <w:sz w:val="20"/>
                <w:szCs w:val="20"/>
              </w:rPr>
            </w:pPr>
          </w:p>
          <w:p w:rsidR="00E7684C" w:rsidRPr="00D9225E" w:rsidRDefault="005064E7" w:rsidP="00D23E78">
            <w:pPr>
              <w:ind w:left="361"/>
              <w:jc w:val="both"/>
              <w:rPr>
                <w:sz w:val="20"/>
                <w:szCs w:val="20"/>
                <w:lang w:val="ru-RU"/>
              </w:rPr>
            </w:pPr>
            <w:hyperlink r:id="rId79" w:history="1">
              <w:r w:rsidR="00D23E78" w:rsidRPr="00C86291">
                <w:rPr>
                  <w:rStyle w:val="Hyperlink"/>
                  <w:sz w:val="20"/>
                  <w:szCs w:val="20"/>
                </w:rPr>
                <w:t>V</w:t>
              </w:r>
              <w:r w:rsidR="00D23E78" w:rsidRPr="00C86291">
                <w:rPr>
                  <w:rStyle w:val="Hyperlink"/>
                  <w:sz w:val="20"/>
                  <w:szCs w:val="20"/>
                  <w:lang w:val="ru-RU"/>
                </w:rPr>
                <w:t xml:space="preserve">. </w:t>
              </w:r>
              <w:r w:rsidR="00D23E78" w:rsidRPr="00C86291">
                <w:rPr>
                  <w:rStyle w:val="Hyperlink"/>
                  <w:sz w:val="20"/>
                  <w:szCs w:val="20"/>
                </w:rPr>
                <w:t>Volarevi</w:t>
              </w:r>
              <w:r w:rsidR="00D23E78" w:rsidRPr="00C86291">
                <w:rPr>
                  <w:rStyle w:val="Hyperlink"/>
                  <w:sz w:val="20"/>
                  <w:szCs w:val="20"/>
                  <w:lang w:val="ru-RU"/>
                </w:rPr>
                <w:t xml:space="preserve">ć, </w:t>
              </w:r>
              <w:r w:rsidR="00D23E78" w:rsidRPr="00C86291">
                <w:rPr>
                  <w:rStyle w:val="Hyperlink"/>
                  <w:sz w:val="20"/>
                  <w:szCs w:val="20"/>
                </w:rPr>
                <w:t>G</w:t>
              </w:r>
              <w:r w:rsidR="00D23E78" w:rsidRPr="00C86291">
                <w:rPr>
                  <w:rStyle w:val="Hyperlink"/>
                  <w:sz w:val="20"/>
                  <w:szCs w:val="20"/>
                  <w:lang w:val="ru-RU"/>
                </w:rPr>
                <w:t xml:space="preserve">. </w:t>
              </w:r>
              <w:r w:rsidR="00D23E78" w:rsidRPr="00C86291">
                <w:rPr>
                  <w:rStyle w:val="Hyperlink"/>
                  <w:sz w:val="20"/>
                  <w:szCs w:val="20"/>
                </w:rPr>
                <w:t>Radosavljevi</w:t>
              </w:r>
              <w:r w:rsidR="00D23E78" w:rsidRPr="00C86291">
                <w:rPr>
                  <w:rStyle w:val="Hyperlink"/>
                  <w:sz w:val="20"/>
                  <w:szCs w:val="20"/>
                  <w:lang w:val="ru-RU"/>
                </w:rPr>
                <w:t xml:space="preserve">ć, </w:t>
              </w:r>
              <w:r w:rsidR="00D23E78" w:rsidRPr="00C86291">
                <w:rPr>
                  <w:rStyle w:val="Hyperlink"/>
                  <w:b/>
                  <w:sz w:val="20"/>
                  <w:szCs w:val="20"/>
                </w:rPr>
                <w:t>T</w:t>
              </w:r>
              <w:r w:rsidR="00D23E78" w:rsidRPr="00C86291">
                <w:rPr>
                  <w:rStyle w:val="Hyperlink"/>
                  <w:b/>
                  <w:sz w:val="20"/>
                  <w:szCs w:val="20"/>
                  <w:lang w:val="ru-RU"/>
                </w:rPr>
                <w:t xml:space="preserve">. </w:t>
              </w:r>
              <w:r w:rsidR="00D23E78" w:rsidRPr="00C86291">
                <w:rPr>
                  <w:rStyle w:val="Hyperlink"/>
                  <w:b/>
                  <w:sz w:val="20"/>
                  <w:szCs w:val="20"/>
                </w:rPr>
                <w:t>Kanjevac</w:t>
              </w:r>
              <w:r w:rsidR="00D23E78" w:rsidRPr="00C86291">
                <w:rPr>
                  <w:rStyle w:val="Hyperlink"/>
                  <w:sz w:val="20"/>
                  <w:szCs w:val="20"/>
                  <w:lang w:val="ru-RU"/>
                </w:rPr>
                <w:t xml:space="preserve">, </w:t>
              </w:r>
              <w:r w:rsidR="00D23E78" w:rsidRPr="00C86291">
                <w:rPr>
                  <w:rStyle w:val="Hyperlink"/>
                  <w:sz w:val="20"/>
                  <w:szCs w:val="20"/>
                </w:rPr>
                <w:t>N</w:t>
              </w:r>
              <w:r w:rsidR="00D23E78" w:rsidRPr="00C86291">
                <w:rPr>
                  <w:rStyle w:val="Hyperlink"/>
                  <w:sz w:val="20"/>
                  <w:szCs w:val="20"/>
                  <w:lang w:val="ru-RU"/>
                </w:rPr>
                <w:t xml:space="preserve">. </w:t>
              </w:r>
              <w:r w:rsidR="00D23E78" w:rsidRPr="00C86291">
                <w:rPr>
                  <w:rStyle w:val="Hyperlink"/>
                  <w:sz w:val="20"/>
                  <w:szCs w:val="20"/>
                </w:rPr>
                <w:t>Arsenijevi</w:t>
              </w:r>
              <w:r w:rsidR="00D23E78" w:rsidRPr="00C86291">
                <w:rPr>
                  <w:rStyle w:val="Hyperlink"/>
                  <w:sz w:val="20"/>
                  <w:szCs w:val="20"/>
                  <w:lang w:val="ru-RU"/>
                </w:rPr>
                <w:t xml:space="preserve">ć. </w:t>
              </w:r>
              <w:r w:rsidR="00D23E78" w:rsidRPr="00C86291">
                <w:rPr>
                  <w:rStyle w:val="Hyperlink"/>
                  <w:sz w:val="20"/>
                  <w:szCs w:val="20"/>
                  <w:lang w:val="it-IT"/>
                </w:rPr>
                <w:t>Vrednovanje naučnika po kriterijumima Ministarstva nauke. U: Vrednovanje nauke i naučnika. Akademija medicinskih nauka srpskog lekarskog društva i Fakultet medicinskih nauka 2014; pp103-119 ISBN 978-86-7760-079-2</w:t>
              </w:r>
            </w:hyperlink>
          </w:p>
        </w:tc>
      </w:tr>
      <w:tr w:rsidR="00E7684C" w:rsidRPr="00D9225E" w:rsidTr="00CD64A8">
        <w:trPr>
          <w:jc w:val="center"/>
        </w:trPr>
        <w:tc>
          <w:tcPr>
            <w:tcW w:w="9716" w:type="dxa"/>
          </w:tcPr>
          <w:p w:rsidR="00E7684C" w:rsidRPr="00FE5F66" w:rsidRDefault="00E7684C" w:rsidP="00FE5F66">
            <w:pPr>
              <w:numPr>
                <w:ilvl w:val="0"/>
                <w:numId w:val="5"/>
              </w:numPr>
              <w:ind w:left="361"/>
              <w:jc w:val="both"/>
              <w:rPr>
                <w:b/>
                <w:sz w:val="20"/>
                <w:szCs w:val="20"/>
                <w:lang w:val="ru-RU"/>
              </w:rPr>
            </w:pPr>
            <w:r w:rsidRPr="00854D9E">
              <w:rPr>
                <w:b/>
                <w:noProof/>
                <w:sz w:val="20"/>
                <w:szCs w:val="20"/>
                <w:lang w:val="ru-RU" w:eastAsia="en-GB"/>
              </w:rPr>
              <w:t>Кандидат је аутор тест питања у бази одобреној за полагање испита из уже научне области (навести број тест питања):</w:t>
            </w:r>
          </w:p>
        </w:tc>
      </w:tr>
      <w:tr w:rsidR="00E7684C" w:rsidRPr="00D9225E" w:rsidTr="00CD64A8">
        <w:trPr>
          <w:jc w:val="center"/>
        </w:trPr>
        <w:tc>
          <w:tcPr>
            <w:tcW w:w="9716" w:type="dxa"/>
          </w:tcPr>
          <w:p w:rsidR="00E7684C" w:rsidRPr="00D9225E" w:rsidRDefault="00D23E78" w:rsidP="00CD64A8">
            <w:pPr>
              <w:ind w:left="361"/>
              <w:jc w:val="both"/>
              <w:rPr>
                <w:sz w:val="20"/>
                <w:szCs w:val="20"/>
                <w:lang w:val="ru-RU"/>
              </w:rPr>
            </w:pPr>
            <w:r w:rsidRPr="009259D0">
              <w:rPr>
                <w:noProof/>
                <w:sz w:val="20"/>
                <w:szCs w:val="20"/>
                <w:lang w:val="ru-RU" w:eastAsia="en-GB"/>
              </w:rPr>
              <w:t>Аутор тест питања за предмете Превентивна стоматологија, Д</w:t>
            </w:r>
            <w:r w:rsidR="00FE5F66" w:rsidRPr="009259D0">
              <w:rPr>
                <w:noProof/>
                <w:sz w:val="20"/>
                <w:szCs w:val="20"/>
                <w:lang w:val="ru-RU" w:eastAsia="en-GB"/>
              </w:rPr>
              <w:t>ечја стоматологија:</w:t>
            </w:r>
            <w:r w:rsidRPr="009259D0">
              <w:rPr>
                <w:noProof/>
                <w:sz w:val="20"/>
                <w:szCs w:val="20"/>
                <w:lang w:val="ru-RU" w:eastAsia="en-GB"/>
              </w:rPr>
              <w:t xml:space="preserve"> 200 тест питања</w:t>
            </w:r>
          </w:p>
        </w:tc>
      </w:tr>
      <w:tr w:rsidR="00E7684C" w:rsidRPr="00D9225E" w:rsidTr="00CD64A8">
        <w:trPr>
          <w:jc w:val="center"/>
        </w:trPr>
        <w:tc>
          <w:tcPr>
            <w:tcW w:w="9716" w:type="dxa"/>
          </w:tcPr>
          <w:p w:rsidR="0004134B" w:rsidRPr="00D23E78" w:rsidRDefault="00E7684C" w:rsidP="0004134B">
            <w:pPr>
              <w:numPr>
                <w:ilvl w:val="0"/>
                <w:numId w:val="5"/>
              </w:numPr>
              <w:ind w:left="361"/>
              <w:jc w:val="both"/>
              <w:rPr>
                <w:b/>
                <w:sz w:val="20"/>
                <w:szCs w:val="20"/>
                <w:lang w:val="ru-RU"/>
              </w:rPr>
            </w:pPr>
            <w:r w:rsidRPr="00854D9E">
              <w:rPr>
                <w:b/>
                <w:sz w:val="20"/>
                <w:szCs w:val="20"/>
                <w:lang w:val="ru-RU"/>
              </w:rPr>
              <w:t>Назив студијског програма, предмета (модула, курса), година студијског програма и број часова које је кандидат одржао у току школске године (на основним, дипломским односно специјалистичким, магистарским и докторским студијама):</w:t>
            </w:r>
          </w:p>
        </w:tc>
      </w:tr>
      <w:tr w:rsidR="00E7684C" w:rsidRPr="00D9225E" w:rsidTr="00CD64A8">
        <w:trPr>
          <w:jc w:val="center"/>
        </w:trPr>
        <w:tc>
          <w:tcPr>
            <w:tcW w:w="9716" w:type="dxa"/>
          </w:tcPr>
          <w:p w:rsidR="00D23E78" w:rsidRPr="00D9225E" w:rsidRDefault="00D23E78" w:rsidP="00D23E78">
            <w:pPr>
              <w:ind w:left="361"/>
              <w:jc w:val="both"/>
              <w:rPr>
                <w:sz w:val="20"/>
                <w:szCs w:val="20"/>
                <w:lang w:val="ru-RU"/>
              </w:rPr>
            </w:pPr>
            <w:r w:rsidRPr="00D9225E">
              <w:rPr>
                <w:sz w:val="20"/>
                <w:szCs w:val="20"/>
                <w:lang w:val="ru-RU"/>
              </w:rPr>
              <w:t>Интегрисане академске студије стоматологије</w:t>
            </w:r>
          </w:p>
          <w:p w:rsidR="00D23E78" w:rsidRPr="00D9225E" w:rsidRDefault="00D23E78" w:rsidP="00D23E78">
            <w:pPr>
              <w:ind w:left="361"/>
              <w:jc w:val="both"/>
              <w:rPr>
                <w:noProof/>
                <w:sz w:val="20"/>
                <w:szCs w:val="20"/>
                <w:lang w:val="ru-RU" w:eastAsia="en-GB"/>
              </w:rPr>
            </w:pPr>
            <w:r w:rsidRPr="00D9225E">
              <w:rPr>
                <w:noProof/>
                <w:sz w:val="20"/>
                <w:szCs w:val="20"/>
                <w:lang w:val="ru-RU" w:eastAsia="en-GB"/>
              </w:rPr>
              <w:t xml:space="preserve">Превентивна стоматологија – </w:t>
            </w:r>
            <w:r>
              <w:rPr>
                <w:noProof/>
                <w:sz w:val="20"/>
                <w:szCs w:val="20"/>
                <w:lang w:val="ru-RU" w:eastAsia="en-GB"/>
              </w:rPr>
              <w:t>150</w:t>
            </w:r>
          </w:p>
          <w:p w:rsidR="00D23E78" w:rsidRDefault="00D23E78" w:rsidP="00D23E78">
            <w:pPr>
              <w:ind w:left="361"/>
              <w:jc w:val="both"/>
              <w:rPr>
                <w:sz w:val="20"/>
                <w:szCs w:val="20"/>
                <w:lang w:val="ru-RU"/>
              </w:rPr>
            </w:pPr>
            <w:r w:rsidRPr="00D9225E">
              <w:rPr>
                <w:noProof/>
                <w:sz w:val="20"/>
                <w:szCs w:val="20"/>
                <w:lang w:val="ru-RU" w:eastAsia="en-GB"/>
              </w:rPr>
              <w:t xml:space="preserve">Дечја стоматологија – </w:t>
            </w:r>
            <w:r>
              <w:rPr>
                <w:noProof/>
                <w:sz w:val="20"/>
                <w:szCs w:val="20"/>
                <w:lang w:val="ru-RU" w:eastAsia="en-GB"/>
              </w:rPr>
              <w:t>210</w:t>
            </w:r>
            <w:r w:rsidRPr="00D9225E">
              <w:rPr>
                <w:noProof/>
                <w:sz w:val="20"/>
                <w:szCs w:val="20"/>
                <w:lang w:val="ru-RU" w:eastAsia="en-GB"/>
              </w:rPr>
              <w:t xml:space="preserve"> часова </w:t>
            </w:r>
          </w:p>
          <w:p w:rsidR="00D23E78" w:rsidRPr="00D9225E" w:rsidRDefault="00D23E78" w:rsidP="00D23E78">
            <w:pPr>
              <w:pStyle w:val="Default"/>
              <w:rPr>
                <w:sz w:val="20"/>
                <w:szCs w:val="20"/>
                <w:lang w:val="ru-RU"/>
              </w:rPr>
            </w:pPr>
            <w:r w:rsidRPr="00D9225E">
              <w:rPr>
                <w:sz w:val="20"/>
                <w:szCs w:val="20"/>
                <w:lang w:val="ru-RU"/>
              </w:rPr>
              <w:t xml:space="preserve">       </w:t>
            </w:r>
          </w:p>
          <w:p w:rsidR="00D23E78" w:rsidRDefault="00D23E78" w:rsidP="00D23E78">
            <w:pPr>
              <w:pStyle w:val="Default"/>
              <w:rPr>
                <w:sz w:val="20"/>
                <w:szCs w:val="20"/>
                <w:lang w:val="sr-Cyrl-CS"/>
              </w:rPr>
            </w:pPr>
            <w:r w:rsidRPr="00D9225E">
              <w:rPr>
                <w:sz w:val="20"/>
                <w:szCs w:val="20"/>
                <w:lang w:val="ru-RU"/>
              </w:rPr>
              <w:t xml:space="preserve">       Докторске академске студије, </w:t>
            </w:r>
          </w:p>
          <w:p w:rsidR="00D23E78" w:rsidRDefault="00D23E78" w:rsidP="00D23E78">
            <w:pPr>
              <w:pStyle w:val="Default"/>
              <w:ind w:left="334"/>
              <w:rPr>
                <w:b/>
                <w:sz w:val="20"/>
                <w:szCs w:val="20"/>
                <w:lang w:val="ru-RU"/>
              </w:rPr>
            </w:pPr>
            <w:r w:rsidRPr="0099134E">
              <w:rPr>
                <w:sz w:val="20"/>
                <w:szCs w:val="20"/>
                <w:lang w:val="ru-RU"/>
              </w:rPr>
              <w:t>ИП11- Истраживања у стоматологији:</w:t>
            </w:r>
            <w:r>
              <w:rPr>
                <w:b/>
                <w:sz w:val="20"/>
                <w:szCs w:val="20"/>
                <w:lang w:val="ru-RU"/>
              </w:rPr>
              <w:t xml:space="preserve"> </w:t>
            </w:r>
            <w:r w:rsidRPr="0099134E">
              <w:rPr>
                <w:sz w:val="20"/>
                <w:szCs w:val="20"/>
                <w:lang w:val="ru-RU"/>
              </w:rPr>
              <w:t>150 часова предавања</w:t>
            </w:r>
            <w:r>
              <w:rPr>
                <w:sz w:val="20"/>
                <w:szCs w:val="20"/>
                <w:lang w:val="ru-RU"/>
              </w:rPr>
              <w:t xml:space="preserve"> и 450 часова СИР</w:t>
            </w:r>
          </w:p>
          <w:p w:rsidR="00D23E78" w:rsidRPr="00D9225E" w:rsidRDefault="00D23E78" w:rsidP="00D23E78">
            <w:pPr>
              <w:jc w:val="both"/>
              <w:rPr>
                <w:sz w:val="20"/>
                <w:szCs w:val="20"/>
                <w:lang w:val="ru-RU"/>
              </w:rPr>
            </w:pPr>
            <w:r>
              <w:rPr>
                <w:sz w:val="20"/>
                <w:szCs w:val="20"/>
                <w:lang w:val="ru-RU"/>
              </w:rPr>
              <w:t xml:space="preserve">      </w:t>
            </w:r>
            <w:r w:rsidR="006621C0">
              <w:rPr>
                <w:sz w:val="20"/>
                <w:szCs w:val="20"/>
              </w:rPr>
              <w:t xml:space="preserve"> </w:t>
            </w:r>
            <w:r>
              <w:rPr>
                <w:sz w:val="20"/>
                <w:szCs w:val="20"/>
                <w:lang w:val="ru-RU"/>
              </w:rPr>
              <w:t>ИП10-</w:t>
            </w:r>
            <w:r w:rsidRPr="00D9225E">
              <w:rPr>
                <w:sz w:val="20"/>
                <w:szCs w:val="20"/>
                <w:lang w:val="ru-RU"/>
              </w:rPr>
              <w:t xml:space="preserve"> </w:t>
            </w:r>
            <w:r>
              <w:rPr>
                <w:sz w:val="20"/>
                <w:szCs w:val="20"/>
                <w:lang w:val="ru-RU"/>
              </w:rPr>
              <w:t>Матичне ћелије у биомедицини: 10 часова предавања и 30 часова СИР</w:t>
            </w:r>
          </w:p>
          <w:p w:rsidR="00D23E78" w:rsidRDefault="00D23E78" w:rsidP="00D23E78">
            <w:pPr>
              <w:pStyle w:val="Default"/>
              <w:rPr>
                <w:sz w:val="20"/>
                <w:szCs w:val="20"/>
                <w:lang w:val="ru-RU"/>
              </w:rPr>
            </w:pPr>
            <w:r>
              <w:rPr>
                <w:sz w:val="20"/>
                <w:szCs w:val="20"/>
                <w:lang w:val="ru-RU"/>
              </w:rPr>
              <w:t xml:space="preserve">       </w:t>
            </w:r>
          </w:p>
          <w:p w:rsidR="00E7684C" w:rsidRPr="00D9225E" w:rsidRDefault="00D23E78" w:rsidP="00D23E78">
            <w:pPr>
              <w:jc w:val="both"/>
              <w:rPr>
                <w:bCs/>
                <w:sz w:val="20"/>
                <w:szCs w:val="20"/>
                <w:lang w:val="ru-RU"/>
              </w:rPr>
            </w:pPr>
            <w:r>
              <w:rPr>
                <w:sz w:val="20"/>
                <w:szCs w:val="20"/>
                <w:lang w:val="ru-RU"/>
              </w:rPr>
              <w:t xml:space="preserve">      Специјалистичке студије (дечја и превентивна стоматологија) 300 часова предавања</w:t>
            </w:r>
          </w:p>
        </w:tc>
      </w:tr>
      <w:tr w:rsidR="00E7684C" w:rsidRPr="00526B30" w:rsidTr="00CD64A8">
        <w:trPr>
          <w:jc w:val="center"/>
        </w:trPr>
        <w:tc>
          <w:tcPr>
            <w:tcW w:w="9716" w:type="dxa"/>
          </w:tcPr>
          <w:p w:rsidR="00E7684C" w:rsidRPr="00D23E78" w:rsidRDefault="00E7684C" w:rsidP="00D23E78">
            <w:pPr>
              <w:numPr>
                <w:ilvl w:val="0"/>
                <w:numId w:val="5"/>
              </w:numPr>
              <w:ind w:left="361"/>
              <w:jc w:val="both"/>
              <w:rPr>
                <w:b/>
                <w:sz w:val="20"/>
                <w:szCs w:val="20"/>
                <w:lang w:val="ru-RU"/>
              </w:rPr>
            </w:pPr>
            <w:r w:rsidRPr="00854D9E">
              <w:rPr>
                <w:b/>
                <w:sz w:val="20"/>
                <w:szCs w:val="20"/>
                <w:lang w:val="ru-RU"/>
              </w:rPr>
              <w:t>Увођење нових метода у реализацији наставе и развоју квалитетног материјала за употребу у настави (задатака, демонстрационих огледа и слично.):</w:t>
            </w:r>
          </w:p>
        </w:tc>
      </w:tr>
      <w:tr w:rsidR="00E7684C" w:rsidRPr="00526B30" w:rsidTr="00CD64A8">
        <w:trPr>
          <w:jc w:val="center"/>
        </w:trPr>
        <w:tc>
          <w:tcPr>
            <w:tcW w:w="9716" w:type="dxa"/>
          </w:tcPr>
          <w:p w:rsidR="00E7684C" w:rsidRPr="00526B30" w:rsidRDefault="00D23E78" w:rsidP="00CD64A8">
            <w:pPr>
              <w:ind w:left="361"/>
              <w:jc w:val="both"/>
              <w:rPr>
                <w:sz w:val="20"/>
                <w:szCs w:val="20"/>
              </w:rPr>
            </w:pPr>
            <w:r>
              <w:rPr>
                <w:sz w:val="20"/>
                <w:szCs w:val="20"/>
              </w:rPr>
              <w:lastRenderedPageBreak/>
              <w:t>-</w:t>
            </w:r>
          </w:p>
        </w:tc>
      </w:tr>
      <w:tr w:rsidR="00E7684C" w:rsidRPr="00D9225E" w:rsidTr="00CD64A8">
        <w:trPr>
          <w:jc w:val="center"/>
        </w:trPr>
        <w:tc>
          <w:tcPr>
            <w:tcW w:w="9716" w:type="dxa"/>
          </w:tcPr>
          <w:p w:rsidR="00961E44" w:rsidRPr="00D23E78" w:rsidRDefault="00E7684C" w:rsidP="00D23E78">
            <w:pPr>
              <w:numPr>
                <w:ilvl w:val="0"/>
                <w:numId w:val="5"/>
              </w:numPr>
              <w:ind w:left="361"/>
              <w:jc w:val="both"/>
              <w:rPr>
                <w:b/>
                <w:sz w:val="20"/>
                <w:szCs w:val="20"/>
                <w:lang w:val="ru-RU"/>
              </w:rPr>
            </w:pPr>
            <w:r w:rsidRPr="00854D9E">
              <w:rPr>
                <w:b/>
                <w:sz w:val="20"/>
                <w:szCs w:val="20"/>
                <w:lang w:val="ru-RU"/>
              </w:rPr>
              <w:t>Увођење нових области, наставних предмета (модула, курсева):</w:t>
            </w:r>
          </w:p>
        </w:tc>
      </w:tr>
      <w:tr w:rsidR="00E7684C" w:rsidRPr="00D9225E" w:rsidTr="00CD64A8">
        <w:trPr>
          <w:jc w:val="center"/>
        </w:trPr>
        <w:tc>
          <w:tcPr>
            <w:tcW w:w="9716" w:type="dxa"/>
          </w:tcPr>
          <w:p w:rsidR="00D23E78" w:rsidRPr="009259D0" w:rsidRDefault="005064E7" w:rsidP="00D23E78">
            <w:pPr>
              <w:jc w:val="both"/>
              <w:rPr>
                <w:sz w:val="20"/>
                <w:szCs w:val="20"/>
                <w:lang w:val="ru-RU"/>
              </w:rPr>
            </w:pPr>
            <w:hyperlink r:id="rId80" w:history="1">
              <w:r w:rsidR="00D23E78" w:rsidRPr="009259D0">
                <w:rPr>
                  <w:rStyle w:val="Hyperlink"/>
                  <w:sz w:val="20"/>
                  <w:szCs w:val="20"/>
                  <w:lang w:val="ru-RU"/>
                </w:rPr>
                <w:t>Увођење студијског програма Интегрисаних академских студија стоматологије</w:t>
              </w:r>
            </w:hyperlink>
            <w:r w:rsidR="00D23E78" w:rsidRPr="009259D0">
              <w:rPr>
                <w:sz w:val="20"/>
                <w:szCs w:val="20"/>
                <w:lang w:val="ru-RU"/>
              </w:rPr>
              <w:t xml:space="preserve"> </w:t>
            </w:r>
          </w:p>
          <w:p w:rsidR="00D23E78" w:rsidRPr="009259D0" w:rsidRDefault="005064E7" w:rsidP="00D23E78">
            <w:pPr>
              <w:jc w:val="both"/>
              <w:rPr>
                <w:sz w:val="20"/>
                <w:szCs w:val="20"/>
                <w:lang w:val="ru-RU"/>
              </w:rPr>
            </w:pPr>
            <w:hyperlink r:id="rId81" w:history="1">
              <w:r w:rsidR="00D23E78" w:rsidRPr="009259D0">
                <w:rPr>
                  <w:rStyle w:val="Hyperlink"/>
                  <w:sz w:val="20"/>
                  <w:szCs w:val="20"/>
                  <w:lang w:val="ru-RU"/>
                </w:rPr>
                <w:t>Увођење Изборног подручја на Докторским академским студијама: ИП11. Истраживања у стоматологији</w:t>
              </w:r>
            </w:hyperlink>
          </w:p>
          <w:p w:rsidR="00E7684C" w:rsidRPr="00D9225E" w:rsidRDefault="005064E7" w:rsidP="00D23E78">
            <w:pPr>
              <w:jc w:val="both"/>
              <w:rPr>
                <w:sz w:val="20"/>
                <w:szCs w:val="20"/>
                <w:lang w:val="ru-RU"/>
              </w:rPr>
            </w:pPr>
            <w:hyperlink r:id="rId82" w:history="1">
              <w:r w:rsidR="00D23E78" w:rsidRPr="009259D0">
                <w:rPr>
                  <w:rStyle w:val="Hyperlink"/>
                  <w:sz w:val="20"/>
                  <w:szCs w:val="20"/>
                  <w:lang w:val="ru-RU"/>
                </w:rPr>
                <w:t>Иницијатор и реализатор Специјалистичких студија из области стоматологије</w:t>
              </w:r>
            </w:hyperlink>
          </w:p>
        </w:tc>
      </w:tr>
      <w:tr w:rsidR="00E7684C" w:rsidRPr="00D9225E" w:rsidTr="00CD64A8">
        <w:trPr>
          <w:jc w:val="center"/>
        </w:trPr>
        <w:tc>
          <w:tcPr>
            <w:tcW w:w="9716" w:type="dxa"/>
          </w:tcPr>
          <w:p w:rsidR="0004134B" w:rsidRPr="00FE5F66" w:rsidRDefault="00E7684C" w:rsidP="00FE5F66">
            <w:pPr>
              <w:numPr>
                <w:ilvl w:val="0"/>
                <w:numId w:val="5"/>
              </w:numPr>
              <w:ind w:left="361"/>
              <w:jc w:val="both"/>
              <w:rPr>
                <w:b/>
                <w:sz w:val="20"/>
                <w:szCs w:val="20"/>
                <w:lang w:val="ru-RU"/>
              </w:rPr>
            </w:pPr>
            <w:r w:rsidRPr="00854D9E">
              <w:rPr>
                <w:b/>
                <w:noProof/>
                <w:sz w:val="20"/>
                <w:szCs w:val="20"/>
                <w:lang w:val="ru-RU" w:eastAsia="en-GB"/>
              </w:rPr>
              <w:t>Учешће у припреми и руковођење студијским програмом и/или руковођење катедром:</w:t>
            </w:r>
          </w:p>
        </w:tc>
      </w:tr>
      <w:tr w:rsidR="00E7684C" w:rsidRPr="00D9225E" w:rsidTr="00CD64A8">
        <w:trPr>
          <w:jc w:val="center"/>
        </w:trPr>
        <w:tc>
          <w:tcPr>
            <w:tcW w:w="9716" w:type="dxa"/>
          </w:tcPr>
          <w:p w:rsidR="00D23E78" w:rsidRPr="008900BF" w:rsidRDefault="005064E7" w:rsidP="00D23E78">
            <w:pPr>
              <w:jc w:val="both"/>
              <w:rPr>
                <w:noProof/>
                <w:sz w:val="20"/>
                <w:szCs w:val="20"/>
                <w:lang w:val="ru-RU" w:eastAsia="en-GB"/>
              </w:rPr>
            </w:pPr>
            <w:hyperlink r:id="rId83" w:history="1">
              <w:r w:rsidR="00D23E78" w:rsidRPr="00C86291">
                <w:rPr>
                  <w:rStyle w:val="Hyperlink"/>
                  <w:noProof/>
                  <w:sz w:val="20"/>
                  <w:szCs w:val="20"/>
                  <w:lang w:val="ru-RU" w:eastAsia="en-GB"/>
                </w:rPr>
                <w:t>Продекан Интегрисаних академских студија стоматологије</w:t>
              </w:r>
            </w:hyperlink>
          </w:p>
          <w:p w:rsidR="00D23E78" w:rsidRPr="008900BF" w:rsidRDefault="005064E7" w:rsidP="00D23E78">
            <w:pPr>
              <w:jc w:val="both"/>
              <w:rPr>
                <w:noProof/>
                <w:sz w:val="20"/>
                <w:szCs w:val="20"/>
                <w:lang w:val="ru-RU" w:eastAsia="en-GB"/>
              </w:rPr>
            </w:pPr>
            <w:hyperlink r:id="rId84" w:history="1">
              <w:r w:rsidR="00924957" w:rsidRPr="00924957">
                <w:rPr>
                  <w:rStyle w:val="Hyperlink"/>
                  <w:noProof/>
                  <w:sz w:val="20"/>
                  <w:szCs w:val="20"/>
                  <w:lang w:val="ru-RU" w:eastAsia="en-GB"/>
                </w:rPr>
                <w:t>Шеф катедре за ИП11</w:t>
              </w:r>
              <w:r w:rsidR="00D23E78" w:rsidRPr="00924957">
                <w:rPr>
                  <w:rStyle w:val="Hyperlink"/>
                  <w:noProof/>
                  <w:sz w:val="20"/>
                  <w:szCs w:val="20"/>
                  <w:lang w:val="ru-RU" w:eastAsia="en-GB"/>
                </w:rPr>
                <w:t xml:space="preserve"> ДАС: Истраживања у стоматологији</w:t>
              </w:r>
            </w:hyperlink>
          </w:p>
          <w:p w:rsidR="00D23E78" w:rsidRPr="00B1489D" w:rsidRDefault="005064E7" w:rsidP="00D23E78">
            <w:pPr>
              <w:jc w:val="both"/>
              <w:rPr>
                <w:noProof/>
                <w:sz w:val="20"/>
                <w:szCs w:val="20"/>
                <w:lang w:val="ru-RU" w:eastAsia="en-GB"/>
              </w:rPr>
            </w:pPr>
            <w:hyperlink r:id="rId85" w:history="1">
              <w:r w:rsidR="00D23E78" w:rsidRPr="00B1489D">
                <w:rPr>
                  <w:rStyle w:val="Hyperlink"/>
                  <w:noProof/>
                  <w:sz w:val="20"/>
                  <w:szCs w:val="20"/>
                  <w:lang w:val="ru-RU" w:eastAsia="en-GB"/>
                </w:rPr>
                <w:t>Шеф катедре за стоматологију ИАСС</w:t>
              </w:r>
            </w:hyperlink>
          </w:p>
          <w:p w:rsidR="00E7684C" w:rsidRPr="00D9225E" w:rsidRDefault="005064E7" w:rsidP="00D23E78">
            <w:pPr>
              <w:jc w:val="both"/>
              <w:rPr>
                <w:sz w:val="20"/>
                <w:szCs w:val="20"/>
                <w:lang w:val="ru-RU"/>
              </w:rPr>
            </w:pPr>
            <w:hyperlink r:id="rId86" w:history="1">
              <w:r w:rsidR="00D23E78" w:rsidRPr="00924957">
                <w:rPr>
                  <w:rStyle w:val="Hyperlink"/>
                  <w:noProof/>
                  <w:sz w:val="20"/>
                  <w:szCs w:val="20"/>
                  <w:lang w:val="ru-RU" w:eastAsia="en-GB"/>
                </w:rPr>
                <w:t>Шеф катедре специјалистичких грана стоматологије</w:t>
              </w:r>
            </w:hyperlink>
          </w:p>
        </w:tc>
      </w:tr>
      <w:tr w:rsidR="00E7684C" w:rsidRPr="00D9225E" w:rsidTr="00CD64A8">
        <w:trPr>
          <w:jc w:val="center"/>
        </w:trPr>
        <w:tc>
          <w:tcPr>
            <w:tcW w:w="9716" w:type="dxa"/>
          </w:tcPr>
          <w:p w:rsidR="00E7684C" w:rsidRPr="00854D9E" w:rsidRDefault="00E7684C" w:rsidP="00F059F8">
            <w:pPr>
              <w:numPr>
                <w:ilvl w:val="0"/>
                <w:numId w:val="5"/>
              </w:numPr>
              <w:ind w:left="361"/>
              <w:jc w:val="both"/>
              <w:rPr>
                <w:b/>
                <w:sz w:val="20"/>
                <w:szCs w:val="20"/>
                <w:lang w:val="ru-RU"/>
              </w:rPr>
            </w:pPr>
            <w:r w:rsidRPr="00854D9E">
              <w:rPr>
                <w:b/>
                <w:noProof/>
                <w:sz w:val="20"/>
                <w:szCs w:val="20"/>
                <w:lang w:val="ru-RU" w:eastAsia="en-GB"/>
              </w:rPr>
              <w:t>Активно учешће у раду или организација периодичних и перманентних клиничких/лабораторијских састанака или журнал клубова:</w:t>
            </w:r>
          </w:p>
        </w:tc>
      </w:tr>
      <w:tr w:rsidR="00E7684C" w:rsidRPr="00D9225E" w:rsidTr="00CD64A8">
        <w:trPr>
          <w:jc w:val="center"/>
        </w:trPr>
        <w:tc>
          <w:tcPr>
            <w:tcW w:w="9716" w:type="dxa"/>
          </w:tcPr>
          <w:p w:rsidR="00E7684C" w:rsidRPr="00D9225E" w:rsidRDefault="00E7684C" w:rsidP="00CD64A8">
            <w:pPr>
              <w:jc w:val="both"/>
              <w:rPr>
                <w:sz w:val="20"/>
                <w:szCs w:val="20"/>
                <w:lang w:val="ru-RU"/>
              </w:rPr>
            </w:pPr>
          </w:p>
        </w:tc>
      </w:tr>
      <w:tr w:rsidR="00E7684C" w:rsidRPr="00D9225E" w:rsidTr="00CD64A8">
        <w:trPr>
          <w:jc w:val="center"/>
        </w:trPr>
        <w:tc>
          <w:tcPr>
            <w:tcW w:w="9716" w:type="dxa"/>
          </w:tcPr>
          <w:p w:rsidR="00E7684C" w:rsidRPr="00D23E78" w:rsidRDefault="00E7684C" w:rsidP="00D23E78">
            <w:pPr>
              <w:numPr>
                <w:ilvl w:val="0"/>
                <w:numId w:val="5"/>
              </w:numPr>
              <w:ind w:left="361"/>
              <w:jc w:val="both"/>
              <w:rPr>
                <w:b/>
                <w:sz w:val="20"/>
                <w:szCs w:val="20"/>
                <w:lang w:val="ru-RU"/>
              </w:rPr>
            </w:pPr>
            <w:r w:rsidRPr="00854D9E">
              <w:rPr>
                <w:b/>
                <w:noProof/>
                <w:sz w:val="20"/>
                <w:szCs w:val="20"/>
                <w:lang w:val="ru-RU" w:eastAsia="en-GB"/>
              </w:rPr>
              <w:t>Руковођење радом демонстратора (фацилитатора), сарадника у настави, стажиста, специјализаната, асистената:</w:t>
            </w:r>
          </w:p>
        </w:tc>
      </w:tr>
      <w:tr w:rsidR="00E7684C" w:rsidRPr="00D9225E" w:rsidTr="00CD64A8">
        <w:trPr>
          <w:jc w:val="center"/>
        </w:trPr>
        <w:tc>
          <w:tcPr>
            <w:tcW w:w="9716" w:type="dxa"/>
          </w:tcPr>
          <w:p w:rsidR="00D23E78" w:rsidRPr="00CF7EAB" w:rsidRDefault="005064E7" w:rsidP="00D23E78">
            <w:pPr>
              <w:jc w:val="both"/>
              <w:rPr>
                <w:noProof/>
                <w:sz w:val="20"/>
                <w:szCs w:val="20"/>
                <w:lang w:eastAsia="en-GB"/>
              </w:rPr>
            </w:pPr>
            <w:hyperlink r:id="rId87" w:history="1">
              <w:r w:rsidR="00D23E78" w:rsidRPr="00CF7EAB">
                <w:rPr>
                  <w:rStyle w:val="Hyperlink"/>
                  <w:noProof/>
                  <w:sz w:val="20"/>
                  <w:szCs w:val="20"/>
                  <w:lang w:val="ru-RU" w:eastAsia="en-GB"/>
                </w:rPr>
                <w:t>Руководи радом сарадника у н</w:t>
              </w:r>
              <w:r w:rsidR="00FE5F66" w:rsidRPr="00CF7EAB">
                <w:rPr>
                  <w:rStyle w:val="Hyperlink"/>
                  <w:noProof/>
                  <w:sz w:val="20"/>
                  <w:szCs w:val="20"/>
                  <w:lang w:val="ru-RU" w:eastAsia="en-GB"/>
                </w:rPr>
                <w:t>астови</w:t>
              </w:r>
              <w:r w:rsidR="00CF7EAB" w:rsidRPr="00CF7EAB">
                <w:rPr>
                  <w:rStyle w:val="Hyperlink"/>
                  <w:noProof/>
                  <w:sz w:val="20"/>
                  <w:szCs w:val="20"/>
                  <w:lang w:eastAsia="en-GB"/>
                </w:rPr>
                <w:t xml:space="preserve"> и</w:t>
              </w:r>
              <w:r w:rsidR="00CF7EAB" w:rsidRPr="00CF7EAB">
                <w:rPr>
                  <w:rStyle w:val="Hyperlink"/>
                  <w:noProof/>
                  <w:sz w:val="20"/>
                  <w:szCs w:val="20"/>
                  <w:lang w:val="ru-RU" w:eastAsia="en-GB"/>
                </w:rPr>
                <w:t xml:space="preserve"> фацилитатора</w:t>
              </w:r>
            </w:hyperlink>
          </w:p>
          <w:p w:rsidR="00D23E78" w:rsidRPr="00D9225E" w:rsidRDefault="005064E7" w:rsidP="00D23E78">
            <w:pPr>
              <w:jc w:val="both"/>
              <w:rPr>
                <w:noProof/>
                <w:sz w:val="20"/>
                <w:szCs w:val="20"/>
                <w:lang w:val="ru-RU" w:eastAsia="en-GB"/>
              </w:rPr>
            </w:pPr>
            <w:hyperlink r:id="rId88" w:history="1">
              <w:r w:rsidR="00D23E78" w:rsidRPr="00924957">
                <w:rPr>
                  <w:rStyle w:val="Hyperlink"/>
                  <w:noProof/>
                  <w:sz w:val="20"/>
                  <w:szCs w:val="20"/>
                  <w:lang w:val="ru-RU" w:eastAsia="en-GB"/>
                </w:rPr>
                <w:t>Р</w:t>
              </w:r>
              <w:r w:rsidR="00FE5F66" w:rsidRPr="00924957">
                <w:rPr>
                  <w:rStyle w:val="Hyperlink"/>
                  <w:noProof/>
                  <w:sz w:val="20"/>
                  <w:szCs w:val="20"/>
                  <w:lang w:val="ru-RU" w:eastAsia="en-GB"/>
                </w:rPr>
                <w:t>уководи радом специјализаната</w:t>
              </w:r>
            </w:hyperlink>
          </w:p>
          <w:p w:rsidR="00E7684C" w:rsidRPr="00D9225E" w:rsidRDefault="005064E7" w:rsidP="00D23E78">
            <w:pPr>
              <w:jc w:val="both"/>
              <w:rPr>
                <w:sz w:val="20"/>
                <w:szCs w:val="20"/>
                <w:lang w:val="ru-RU"/>
              </w:rPr>
            </w:pPr>
            <w:hyperlink r:id="rId89" w:history="1">
              <w:r w:rsidR="00D23E78" w:rsidRPr="008F2D4B">
                <w:rPr>
                  <w:rStyle w:val="Hyperlink"/>
                  <w:noProof/>
                  <w:sz w:val="20"/>
                  <w:szCs w:val="20"/>
                  <w:lang w:val="ru-RU" w:eastAsia="en-GB"/>
                </w:rPr>
                <w:t>Руководи радом</w:t>
              </w:r>
              <w:r w:rsidR="00FE5F66" w:rsidRPr="008F2D4B">
                <w:rPr>
                  <w:rStyle w:val="Hyperlink"/>
                  <w:noProof/>
                  <w:sz w:val="20"/>
                  <w:szCs w:val="20"/>
                  <w:lang w:val="ru-RU" w:eastAsia="en-GB"/>
                </w:rPr>
                <w:t xml:space="preserve"> стажиста</w:t>
              </w:r>
            </w:hyperlink>
          </w:p>
        </w:tc>
      </w:tr>
      <w:tr w:rsidR="00E7684C" w:rsidRPr="00526B30" w:rsidTr="00CD64A8">
        <w:trPr>
          <w:jc w:val="center"/>
        </w:trPr>
        <w:tc>
          <w:tcPr>
            <w:tcW w:w="9716" w:type="dxa"/>
          </w:tcPr>
          <w:p w:rsidR="00E7684C" w:rsidRPr="00D23E78" w:rsidRDefault="00E7684C" w:rsidP="00D23E78">
            <w:pPr>
              <w:numPr>
                <w:ilvl w:val="0"/>
                <w:numId w:val="5"/>
              </w:numPr>
              <w:ind w:left="361"/>
              <w:jc w:val="both"/>
              <w:rPr>
                <w:b/>
                <w:sz w:val="20"/>
                <w:szCs w:val="20"/>
                <w:lang w:val="ru-RU"/>
              </w:rPr>
            </w:pPr>
            <w:r w:rsidRPr="00854D9E">
              <w:rPr>
                <w:b/>
                <w:noProof/>
                <w:sz w:val="20"/>
                <w:szCs w:val="20"/>
                <w:lang w:val="ru-RU" w:eastAsia="en-GB"/>
              </w:rPr>
              <w:t>Обављање секретарских послова на катедри:</w:t>
            </w:r>
          </w:p>
        </w:tc>
      </w:tr>
      <w:tr w:rsidR="00E7684C" w:rsidRPr="00526B30" w:rsidTr="00CD64A8">
        <w:trPr>
          <w:jc w:val="center"/>
        </w:trPr>
        <w:tc>
          <w:tcPr>
            <w:tcW w:w="9716" w:type="dxa"/>
          </w:tcPr>
          <w:p w:rsidR="00E7684C" w:rsidRPr="00526B30" w:rsidRDefault="00D23E78" w:rsidP="00D23E78">
            <w:pPr>
              <w:jc w:val="both"/>
              <w:rPr>
                <w:noProof/>
                <w:sz w:val="20"/>
                <w:szCs w:val="20"/>
                <w:lang w:eastAsia="en-GB"/>
              </w:rPr>
            </w:pPr>
            <w:r w:rsidRPr="003329DD">
              <w:rPr>
                <w:noProof/>
                <w:sz w:val="20"/>
                <w:szCs w:val="20"/>
                <w:lang w:eastAsia="en-GB"/>
              </w:rPr>
              <w:t>Секретар Катедре за стоматологију од 2009 до 2012</w:t>
            </w:r>
          </w:p>
        </w:tc>
      </w:tr>
      <w:tr w:rsidR="00E7684C" w:rsidRPr="00D9225E" w:rsidTr="00CD64A8">
        <w:trPr>
          <w:jc w:val="center"/>
        </w:trPr>
        <w:tc>
          <w:tcPr>
            <w:tcW w:w="9716" w:type="dxa"/>
          </w:tcPr>
          <w:p w:rsidR="00E7684C" w:rsidRPr="00D23E78" w:rsidRDefault="00E7684C" w:rsidP="00D23E78">
            <w:pPr>
              <w:numPr>
                <w:ilvl w:val="0"/>
                <w:numId w:val="5"/>
              </w:numPr>
              <w:ind w:left="361"/>
              <w:jc w:val="both"/>
              <w:rPr>
                <w:b/>
                <w:sz w:val="20"/>
                <w:szCs w:val="20"/>
                <w:lang w:val="ru-RU"/>
              </w:rPr>
            </w:pPr>
            <w:r w:rsidRPr="00854D9E">
              <w:rPr>
                <w:b/>
                <w:noProof/>
                <w:sz w:val="20"/>
                <w:szCs w:val="20"/>
                <w:lang w:val="ru-RU" w:eastAsia="en-GB"/>
              </w:rPr>
              <w:t>Руковођење предметом у оквиру уже научне области:</w:t>
            </w:r>
          </w:p>
        </w:tc>
      </w:tr>
      <w:tr w:rsidR="00E7684C" w:rsidRPr="00D9225E" w:rsidTr="00CD64A8">
        <w:trPr>
          <w:jc w:val="center"/>
        </w:trPr>
        <w:tc>
          <w:tcPr>
            <w:tcW w:w="9716" w:type="dxa"/>
          </w:tcPr>
          <w:p w:rsidR="00D23E78" w:rsidRPr="008900BF" w:rsidRDefault="005064E7" w:rsidP="00D23E78">
            <w:pPr>
              <w:jc w:val="both"/>
              <w:rPr>
                <w:noProof/>
                <w:sz w:val="20"/>
                <w:szCs w:val="20"/>
                <w:lang w:val="ru-RU" w:eastAsia="en-GB"/>
              </w:rPr>
            </w:pPr>
            <w:hyperlink r:id="rId90" w:history="1">
              <w:r w:rsidR="00D23E78" w:rsidRPr="00924957">
                <w:rPr>
                  <w:rStyle w:val="Hyperlink"/>
                  <w:noProof/>
                  <w:sz w:val="20"/>
                  <w:szCs w:val="20"/>
                  <w:lang w:val="ru-RU" w:eastAsia="en-GB"/>
                </w:rPr>
                <w:t>Руководилац предмета Превентивна стоматологија</w:t>
              </w:r>
            </w:hyperlink>
          </w:p>
          <w:p w:rsidR="00D23E78" w:rsidRPr="008900BF" w:rsidRDefault="005064E7" w:rsidP="00D23E78">
            <w:pPr>
              <w:jc w:val="both"/>
              <w:rPr>
                <w:noProof/>
                <w:sz w:val="20"/>
                <w:szCs w:val="20"/>
                <w:lang w:val="ru-RU" w:eastAsia="en-GB"/>
              </w:rPr>
            </w:pPr>
            <w:hyperlink r:id="rId91" w:history="1">
              <w:r w:rsidR="00D23E78" w:rsidRPr="00924957">
                <w:rPr>
                  <w:rStyle w:val="Hyperlink"/>
                  <w:noProof/>
                  <w:sz w:val="20"/>
                  <w:szCs w:val="20"/>
                  <w:lang w:val="ru-RU" w:eastAsia="en-GB"/>
                </w:rPr>
                <w:t>Руководилац предмета Дечја стоматологија</w:t>
              </w:r>
            </w:hyperlink>
          </w:p>
          <w:p w:rsidR="00E7684C" w:rsidRPr="008900BF" w:rsidRDefault="005064E7" w:rsidP="00D23E78">
            <w:pPr>
              <w:jc w:val="both"/>
              <w:rPr>
                <w:sz w:val="20"/>
                <w:szCs w:val="20"/>
                <w:lang w:val="sr-Cyrl-CS"/>
              </w:rPr>
            </w:pPr>
            <w:hyperlink r:id="rId92" w:history="1">
              <w:r w:rsidR="00D23E78" w:rsidRPr="00924957">
                <w:rPr>
                  <w:rStyle w:val="Hyperlink"/>
                  <w:noProof/>
                  <w:sz w:val="20"/>
                  <w:szCs w:val="20"/>
                  <w:lang w:val="ru-RU" w:eastAsia="en-GB"/>
                </w:rPr>
                <w:t xml:space="preserve">Руководилац предмета Завршни </w:t>
              </w:r>
              <w:r w:rsidR="008900BF" w:rsidRPr="00924957">
                <w:rPr>
                  <w:rStyle w:val="Hyperlink"/>
                  <w:noProof/>
                  <w:sz w:val="20"/>
                  <w:szCs w:val="20"/>
                  <w:lang w:val="sr-Cyrl-CS" w:eastAsia="en-GB"/>
                </w:rPr>
                <w:t>испит</w:t>
              </w:r>
            </w:hyperlink>
          </w:p>
        </w:tc>
      </w:tr>
      <w:tr w:rsidR="00E7684C" w:rsidRPr="00D9225E" w:rsidTr="00CD64A8">
        <w:trPr>
          <w:jc w:val="center"/>
        </w:trPr>
        <w:tc>
          <w:tcPr>
            <w:tcW w:w="9716" w:type="dxa"/>
          </w:tcPr>
          <w:p w:rsidR="00E7684C" w:rsidRPr="00D23E78" w:rsidRDefault="00E7684C" w:rsidP="00D23E78">
            <w:pPr>
              <w:numPr>
                <w:ilvl w:val="0"/>
                <w:numId w:val="5"/>
              </w:numPr>
              <w:ind w:left="361"/>
              <w:jc w:val="both"/>
              <w:rPr>
                <w:b/>
                <w:sz w:val="20"/>
                <w:szCs w:val="20"/>
              </w:rPr>
            </w:pPr>
            <w:r w:rsidRPr="00854D9E">
              <w:rPr>
                <w:b/>
                <w:noProof/>
                <w:sz w:val="20"/>
                <w:szCs w:val="20"/>
                <w:lang w:eastAsia="en-GB"/>
              </w:rPr>
              <w:t>Менторство студентских радова:</w:t>
            </w:r>
          </w:p>
        </w:tc>
      </w:tr>
      <w:tr w:rsidR="00E7684C" w:rsidRPr="00D9225E" w:rsidTr="00CD64A8">
        <w:trPr>
          <w:jc w:val="center"/>
        </w:trPr>
        <w:tc>
          <w:tcPr>
            <w:tcW w:w="9716" w:type="dxa"/>
          </w:tcPr>
          <w:p w:rsidR="00E7684C" w:rsidRPr="00D9225E" w:rsidRDefault="00E7684C" w:rsidP="00CD64A8">
            <w:pPr>
              <w:jc w:val="both"/>
              <w:rPr>
                <w:sz w:val="20"/>
                <w:szCs w:val="20"/>
                <w:lang w:val="ru-RU"/>
              </w:rPr>
            </w:pPr>
          </w:p>
        </w:tc>
      </w:tr>
      <w:tr w:rsidR="00E7684C" w:rsidRPr="00D9225E" w:rsidTr="00CD64A8">
        <w:trPr>
          <w:jc w:val="center"/>
        </w:trPr>
        <w:tc>
          <w:tcPr>
            <w:tcW w:w="9716" w:type="dxa"/>
          </w:tcPr>
          <w:p w:rsidR="00E7684C" w:rsidRPr="00D23E78" w:rsidRDefault="00E7684C" w:rsidP="00D23E78">
            <w:pPr>
              <w:numPr>
                <w:ilvl w:val="0"/>
                <w:numId w:val="5"/>
              </w:numPr>
              <w:ind w:left="361"/>
              <w:jc w:val="both"/>
              <w:rPr>
                <w:b/>
                <w:sz w:val="20"/>
                <w:szCs w:val="20"/>
              </w:rPr>
            </w:pPr>
            <w:r w:rsidRPr="00854D9E">
              <w:rPr>
                <w:b/>
                <w:noProof/>
                <w:sz w:val="20"/>
                <w:szCs w:val="20"/>
                <w:lang w:eastAsia="en-GB"/>
              </w:rPr>
              <w:t>Туторство:</w:t>
            </w:r>
          </w:p>
        </w:tc>
      </w:tr>
      <w:tr w:rsidR="00E7684C" w:rsidRPr="00D9225E" w:rsidTr="00CD64A8">
        <w:trPr>
          <w:jc w:val="center"/>
        </w:trPr>
        <w:tc>
          <w:tcPr>
            <w:tcW w:w="9716" w:type="dxa"/>
          </w:tcPr>
          <w:p w:rsidR="00E7684C" w:rsidRPr="00D9225E" w:rsidRDefault="005064E7" w:rsidP="00CD64A8">
            <w:pPr>
              <w:jc w:val="both"/>
              <w:rPr>
                <w:sz w:val="20"/>
                <w:szCs w:val="20"/>
                <w:lang w:val="ru-RU"/>
              </w:rPr>
            </w:pPr>
            <w:hyperlink r:id="rId93" w:history="1">
              <w:r w:rsidR="00D23E78" w:rsidRPr="00CF7EAB">
                <w:rPr>
                  <w:rStyle w:val="Hyperlink"/>
                  <w:sz w:val="20"/>
                  <w:szCs w:val="20"/>
                  <w:lang w:val="ru-RU"/>
                </w:rPr>
                <w:t>Тутор по једној групи од 6 студената на свакој години на ИАСС</w:t>
              </w:r>
            </w:hyperlink>
          </w:p>
        </w:tc>
      </w:tr>
      <w:tr w:rsidR="00E7684C" w:rsidRPr="00526B30" w:rsidTr="00CD64A8">
        <w:trPr>
          <w:jc w:val="center"/>
        </w:trPr>
        <w:tc>
          <w:tcPr>
            <w:tcW w:w="9716" w:type="dxa"/>
          </w:tcPr>
          <w:p w:rsidR="00E7684C" w:rsidRPr="00854D9E" w:rsidRDefault="00E7684C" w:rsidP="00D23E78">
            <w:pPr>
              <w:numPr>
                <w:ilvl w:val="0"/>
                <w:numId w:val="5"/>
              </w:numPr>
              <w:ind w:left="361"/>
              <w:jc w:val="both"/>
              <w:rPr>
                <w:b/>
                <w:sz w:val="20"/>
                <w:szCs w:val="20"/>
              </w:rPr>
            </w:pPr>
            <w:proofErr w:type="spellStart"/>
            <w:r w:rsidRPr="00854D9E">
              <w:rPr>
                <w:b/>
                <w:sz w:val="20"/>
                <w:szCs w:val="20"/>
              </w:rPr>
              <w:t>Остало</w:t>
            </w:r>
            <w:proofErr w:type="spellEnd"/>
            <w:r w:rsidRPr="00854D9E">
              <w:rPr>
                <w:b/>
                <w:sz w:val="20"/>
                <w:szCs w:val="20"/>
              </w:rPr>
              <w:t>:</w:t>
            </w:r>
            <w:r w:rsidR="00D23E78" w:rsidRPr="00D9225E">
              <w:rPr>
                <w:sz w:val="20"/>
                <w:szCs w:val="20"/>
                <w:lang w:val="ru-RU"/>
              </w:rPr>
              <w:t xml:space="preserve"> </w:t>
            </w:r>
          </w:p>
        </w:tc>
      </w:tr>
      <w:tr w:rsidR="00E7684C" w:rsidRPr="00526B30" w:rsidTr="00CD64A8">
        <w:trPr>
          <w:jc w:val="center"/>
        </w:trPr>
        <w:tc>
          <w:tcPr>
            <w:tcW w:w="9716" w:type="dxa"/>
            <w:tcBorders>
              <w:bottom w:val="double" w:sz="4" w:space="0" w:color="auto"/>
            </w:tcBorders>
          </w:tcPr>
          <w:p w:rsidR="00E7684C" w:rsidRPr="00526B30" w:rsidRDefault="00E7684C" w:rsidP="00CD64A8">
            <w:pPr>
              <w:jc w:val="both"/>
              <w:rPr>
                <w:sz w:val="20"/>
                <w:szCs w:val="20"/>
              </w:rPr>
            </w:pPr>
          </w:p>
        </w:tc>
      </w:tr>
    </w:tbl>
    <w:p w:rsidR="00E7684C" w:rsidRPr="00526B30" w:rsidRDefault="00E7684C" w:rsidP="00206CDD">
      <w:pPr>
        <w:rPr>
          <w:sz w:val="20"/>
          <w:szCs w:val="20"/>
        </w:rPr>
      </w:pPr>
      <w:r w:rsidRPr="00526B30">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E7684C" w:rsidRPr="00D9225E" w:rsidTr="00162743">
        <w:trPr>
          <w:trHeight w:val="404"/>
          <w:jc w:val="center"/>
        </w:trPr>
        <w:tc>
          <w:tcPr>
            <w:tcW w:w="9716" w:type="dxa"/>
            <w:tcBorders>
              <w:top w:val="double" w:sz="4" w:space="0" w:color="auto"/>
              <w:bottom w:val="double" w:sz="4" w:space="0" w:color="auto"/>
            </w:tcBorders>
            <w:shd w:val="clear" w:color="auto" w:fill="D9D9D9"/>
            <w:vAlign w:val="center"/>
          </w:tcPr>
          <w:p w:rsidR="00E7684C" w:rsidRPr="00D9225E" w:rsidRDefault="00E7684C" w:rsidP="00580A89">
            <w:pPr>
              <w:rPr>
                <w:b/>
                <w:sz w:val="20"/>
                <w:szCs w:val="20"/>
                <w:lang w:val="ru-RU"/>
              </w:rPr>
            </w:pPr>
            <w:r w:rsidRPr="00D9225E">
              <w:rPr>
                <w:b/>
                <w:sz w:val="20"/>
                <w:szCs w:val="20"/>
                <w:lang w:val="ru-RU"/>
              </w:rPr>
              <w:lastRenderedPageBreak/>
              <w:t xml:space="preserve">1.3. РЕЗУЛТАТИ У </w:t>
            </w:r>
            <w:r w:rsidRPr="00D9225E">
              <w:rPr>
                <w:b/>
                <w:noProof/>
                <w:sz w:val="20"/>
                <w:szCs w:val="20"/>
                <w:lang w:val="ru-RU"/>
              </w:rPr>
              <w:t>ОБЕЗБЕЂИВАЊУ НАУЧНО-НАСТАВНОГ ПОДМЛАТКА</w:t>
            </w:r>
          </w:p>
        </w:tc>
      </w:tr>
      <w:tr w:rsidR="00E7684C" w:rsidRPr="00D9225E" w:rsidTr="00CD64A8">
        <w:trPr>
          <w:jc w:val="center"/>
        </w:trPr>
        <w:tc>
          <w:tcPr>
            <w:tcW w:w="9716" w:type="dxa"/>
            <w:tcBorders>
              <w:top w:val="double" w:sz="4" w:space="0" w:color="auto"/>
            </w:tcBorders>
          </w:tcPr>
          <w:p w:rsidR="00E7684C" w:rsidRPr="00D9225E" w:rsidRDefault="00E7684C" w:rsidP="00CD64A8">
            <w:pPr>
              <w:jc w:val="both"/>
              <w:rPr>
                <w:sz w:val="20"/>
                <w:szCs w:val="20"/>
                <w:lang w:val="ru-RU"/>
              </w:rPr>
            </w:pPr>
          </w:p>
        </w:tc>
      </w:tr>
      <w:tr w:rsidR="00E7684C" w:rsidRPr="00526B30" w:rsidTr="00CD64A8">
        <w:trPr>
          <w:jc w:val="center"/>
        </w:trPr>
        <w:tc>
          <w:tcPr>
            <w:tcW w:w="9716" w:type="dxa"/>
          </w:tcPr>
          <w:p w:rsidR="00E7684C" w:rsidRPr="00FE5F66" w:rsidRDefault="00E7684C" w:rsidP="00FE5F66">
            <w:pPr>
              <w:numPr>
                <w:ilvl w:val="0"/>
                <w:numId w:val="4"/>
              </w:numPr>
              <w:ind w:left="361" w:hanging="361"/>
              <w:jc w:val="both"/>
              <w:rPr>
                <w:b/>
                <w:sz w:val="20"/>
                <w:szCs w:val="20"/>
                <w:lang w:val="ru-RU"/>
              </w:rPr>
            </w:pPr>
            <w:r w:rsidRPr="00D23E78">
              <w:rPr>
                <w:b/>
                <w:sz w:val="20"/>
                <w:szCs w:val="20"/>
                <w:lang w:val="ru-RU"/>
              </w:rPr>
              <w:t>Менторство одбрањеног завршног рада на специјалистичким или мастер академским студијама, односно дипломских и специјалистичких радова и магистарских теза (име и презиме студента, ужа научна област и наслов рада, датум одбране):</w:t>
            </w:r>
          </w:p>
        </w:tc>
      </w:tr>
      <w:tr w:rsidR="00E7684C" w:rsidRPr="00526B30" w:rsidTr="00CD64A8">
        <w:trPr>
          <w:jc w:val="center"/>
        </w:trPr>
        <w:tc>
          <w:tcPr>
            <w:tcW w:w="9716" w:type="dxa"/>
          </w:tcPr>
          <w:p w:rsidR="00E7684C" w:rsidRPr="00526B30" w:rsidRDefault="00E7684C" w:rsidP="00CD64A8">
            <w:pPr>
              <w:ind w:left="361"/>
              <w:jc w:val="both"/>
              <w:rPr>
                <w:sz w:val="20"/>
                <w:szCs w:val="20"/>
              </w:rPr>
            </w:pPr>
          </w:p>
        </w:tc>
      </w:tr>
      <w:tr w:rsidR="00E7684C" w:rsidRPr="00D9225E" w:rsidTr="00CD64A8">
        <w:trPr>
          <w:jc w:val="center"/>
        </w:trPr>
        <w:tc>
          <w:tcPr>
            <w:tcW w:w="9716" w:type="dxa"/>
          </w:tcPr>
          <w:p w:rsidR="00E7684C" w:rsidRPr="00854D9E" w:rsidRDefault="00E7684C" w:rsidP="00206CDD">
            <w:pPr>
              <w:numPr>
                <w:ilvl w:val="0"/>
                <w:numId w:val="4"/>
              </w:numPr>
              <w:ind w:left="361" w:hanging="361"/>
              <w:jc w:val="both"/>
              <w:rPr>
                <w:b/>
                <w:sz w:val="20"/>
                <w:szCs w:val="20"/>
                <w:lang w:val="ru-RU"/>
              </w:rPr>
            </w:pPr>
            <w:r w:rsidRPr="00854D9E">
              <w:rPr>
                <w:b/>
                <w:sz w:val="20"/>
                <w:szCs w:val="20"/>
                <w:lang w:val="ru-RU"/>
              </w:rPr>
              <w:t>Учешће у комисијама за одбрану завршних радова на специјалистичким или мастер академским студијама, односно дипломских и специјалистичких радова и магистарских теза (име и презиме студента, ужа научна област и наслов рада, датум одбране):</w:t>
            </w:r>
          </w:p>
        </w:tc>
      </w:tr>
      <w:tr w:rsidR="00E7684C" w:rsidRPr="00D9225E" w:rsidTr="00CD64A8">
        <w:trPr>
          <w:jc w:val="center"/>
        </w:trPr>
        <w:tc>
          <w:tcPr>
            <w:tcW w:w="9716" w:type="dxa"/>
          </w:tcPr>
          <w:p w:rsidR="00E7684C" w:rsidRPr="00D9225E" w:rsidRDefault="00E7684C" w:rsidP="00CD64A8">
            <w:pPr>
              <w:ind w:left="361"/>
              <w:jc w:val="both"/>
              <w:rPr>
                <w:sz w:val="20"/>
                <w:szCs w:val="20"/>
                <w:lang w:val="ru-RU"/>
              </w:rPr>
            </w:pPr>
          </w:p>
        </w:tc>
      </w:tr>
      <w:tr w:rsidR="00E7684C" w:rsidRPr="00526B30" w:rsidTr="00CD64A8">
        <w:trPr>
          <w:jc w:val="center"/>
        </w:trPr>
        <w:tc>
          <w:tcPr>
            <w:tcW w:w="9716" w:type="dxa"/>
          </w:tcPr>
          <w:p w:rsidR="002D5718" w:rsidRPr="00FE5F66" w:rsidRDefault="00E7684C" w:rsidP="00FE5F66">
            <w:pPr>
              <w:numPr>
                <w:ilvl w:val="0"/>
                <w:numId w:val="4"/>
              </w:numPr>
              <w:ind w:left="361" w:hanging="361"/>
              <w:jc w:val="both"/>
              <w:rPr>
                <w:b/>
                <w:sz w:val="20"/>
                <w:szCs w:val="20"/>
                <w:lang w:val="ru-RU"/>
              </w:rPr>
            </w:pPr>
            <w:r w:rsidRPr="00854D9E">
              <w:rPr>
                <w:b/>
                <w:sz w:val="20"/>
                <w:szCs w:val="20"/>
                <w:lang w:val="ru-RU"/>
              </w:rPr>
              <w:t>Учешће у комисијама за оцену пријављених докторских дисертација (име и презиме докторанта, ужа научна област и наслов дисертације, датум одобрења)</w:t>
            </w:r>
            <w:r w:rsidR="00854D9E">
              <w:rPr>
                <w:b/>
                <w:sz w:val="20"/>
                <w:szCs w:val="20"/>
                <w:lang w:val="ru-RU"/>
              </w:rPr>
              <w:t>:</w:t>
            </w:r>
          </w:p>
        </w:tc>
      </w:tr>
      <w:tr w:rsidR="00E7684C" w:rsidRPr="00526B30" w:rsidTr="00CD64A8">
        <w:trPr>
          <w:jc w:val="center"/>
        </w:trPr>
        <w:tc>
          <w:tcPr>
            <w:tcW w:w="9716" w:type="dxa"/>
          </w:tcPr>
          <w:p w:rsidR="00D23E78" w:rsidRPr="006844ED" w:rsidRDefault="005064E7" w:rsidP="00D23E78">
            <w:pPr>
              <w:jc w:val="both"/>
              <w:rPr>
                <w:sz w:val="20"/>
                <w:szCs w:val="20"/>
                <w:lang w:val="sr-Cyrl-CS"/>
              </w:rPr>
            </w:pPr>
            <w:hyperlink r:id="rId94" w:history="1">
              <w:r w:rsidR="00D23E78" w:rsidRPr="006844ED">
                <w:rPr>
                  <w:rStyle w:val="Hyperlink"/>
                  <w:sz w:val="20"/>
                  <w:szCs w:val="20"/>
                  <w:lang w:val="sr-Cyrl-CS"/>
                </w:rPr>
                <w:t xml:space="preserve">Милена Алексић (Величковић): Улога </w:t>
              </w:r>
              <w:r w:rsidR="00D23E78" w:rsidRPr="006844ED">
                <w:rPr>
                  <w:rStyle w:val="Hyperlink"/>
                  <w:sz w:val="20"/>
                  <w:szCs w:val="20"/>
                </w:rPr>
                <w:t xml:space="preserve">IL-33/ST2 </w:t>
              </w:r>
              <w:r w:rsidR="00D23E78" w:rsidRPr="006844ED">
                <w:rPr>
                  <w:rStyle w:val="Hyperlink"/>
                  <w:sz w:val="20"/>
                  <w:szCs w:val="20"/>
                  <w:lang w:val="sr-Cyrl-CS"/>
                </w:rPr>
                <w:t>сигналног пута у патогенези периапексних лезија: анализа у експерименталном моделу индукованих периапексних гранулома мишева. 16.04.1014. године</w:t>
              </w:r>
            </w:hyperlink>
          </w:p>
          <w:p w:rsidR="00F00653" w:rsidRPr="006844ED" w:rsidRDefault="00F00653" w:rsidP="00D23E78">
            <w:pPr>
              <w:jc w:val="both"/>
              <w:rPr>
                <w:sz w:val="20"/>
                <w:szCs w:val="20"/>
              </w:rPr>
            </w:pPr>
          </w:p>
          <w:p w:rsidR="00E7684C" w:rsidRPr="00526B30" w:rsidRDefault="005064E7" w:rsidP="00D23E78">
            <w:pPr>
              <w:jc w:val="both"/>
              <w:rPr>
                <w:sz w:val="20"/>
                <w:szCs w:val="20"/>
              </w:rPr>
            </w:pPr>
            <w:hyperlink r:id="rId95" w:history="1">
              <w:r w:rsidR="00D23E78" w:rsidRPr="006844ED">
                <w:rPr>
                  <w:rStyle w:val="Hyperlink"/>
                  <w:sz w:val="20"/>
                  <w:szCs w:val="20"/>
                </w:rPr>
                <w:t>Марко Пантић: Триболошка карактеризација напредних стоматолошких материјала. Факултет     инжињерских наука, Универзитета у Крагујевцу. 06.02.2014</w:t>
              </w:r>
            </w:hyperlink>
          </w:p>
        </w:tc>
      </w:tr>
      <w:tr w:rsidR="00E7684C" w:rsidRPr="00526B30" w:rsidTr="00CD64A8">
        <w:trPr>
          <w:jc w:val="center"/>
        </w:trPr>
        <w:tc>
          <w:tcPr>
            <w:tcW w:w="9716" w:type="dxa"/>
          </w:tcPr>
          <w:p w:rsidR="00E7684C" w:rsidRPr="00F117D0" w:rsidRDefault="00E7684C" w:rsidP="00D23E78">
            <w:pPr>
              <w:numPr>
                <w:ilvl w:val="0"/>
                <w:numId w:val="4"/>
              </w:numPr>
              <w:ind w:left="361" w:hanging="361"/>
              <w:jc w:val="both"/>
              <w:rPr>
                <w:sz w:val="20"/>
                <w:szCs w:val="20"/>
                <w:lang w:val="sr-Cyrl-CS"/>
              </w:rPr>
            </w:pPr>
            <w:r w:rsidRPr="00854D9E">
              <w:rPr>
                <w:b/>
                <w:sz w:val="20"/>
                <w:szCs w:val="20"/>
                <w:lang w:val="ru-RU"/>
              </w:rPr>
              <w:t>Учешће у комисијама за одбрану докторских дисертација (име и презиме докторанта, ужа научна област и наслов дисертације, датум одбране):</w:t>
            </w:r>
          </w:p>
        </w:tc>
      </w:tr>
      <w:tr w:rsidR="00E7684C" w:rsidRPr="00526B30" w:rsidTr="00CD64A8">
        <w:trPr>
          <w:jc w:val="center"/>
        </w:trPr>
        <w:tc>
          <w:tcPr>
            <w:tcW w:w="9716" w:type="dxa"/>
          </w:tcPr>
          <w:p w:rsidR="00E7684C" w:rsidRPr="00F77E72" w:rsidRDefault="005064E7" w:rsidP="00D23E78">
            <w:pPr>
              <w:jc w:val="both"/>
              <w:rPr>
                <w:sz w:val="20"/>
                <w:szCs w:val="20"/>
                <w:highlight w:val="yellow"/>
              </w:rPr>
            </w:pPr>
            <w:hyperlink r:id="rId96" w:history="1">
              <w:r w:rsidR="00D23E78" w:rsidRPr="006844ED">
                <w:rPr>
                  <w:rStyle w:val="Hyperlink"/>
                  <w:sz w:val="20"/>
                  <w:szCs w:val="20"/>
                </w:rPr>
                <w:t>Смиљка Дукић</w:t>
              </w:r>
              <w:r w:rsidR="00D23E78" w:rsidRPr="006844ED">
                <w:rPr>
                  <w:rStyle w:val="Hyperlink"/>
                  <w:sz w:val="20"/>
                  <w:szCs w:val="20"/>
                  <w:lang w:val="sr-Cyrl-CS"/>
                </w:rPr>
                <w:t>: Упоредна анализа клиничке ефикасности цификсима и комбинације амоксицилина са          метронидазолом у лечењу акутних пародонталних инфекција. 15.01.2016. године</w:t>
              </w:r>
            </w:hyperlink>
          </w:p>
        </w:tc>
      </w:tr>
      <w:tr w:rsidR="00E7684C" w:rsidRPr="00D9225E" w:rsidTr="00CD64A8">
        <w:trPr>
          <w:jc w:val="center"/>
        </w:trPr>
        <w:tc>
          <w:tcPr>
            <w:tcW w:w="9716" w:type="dxa"/>
          </w:tcPr>
          <w:p w:rsidR="00E7684C" w:rsidRPr="00F00653" w:rsidRDefault="00E7684C" w:rsidP="00D23E78">
            <w:pPr>
              <w:numPr>
                <w:ilvl w:val="0"/>
                <w:numId w:val="4"/>
              </w:numPr>
              <w:ind w:left="361" w:hanging="361"/>
              <w:jc w:val="both"/>
              <w:rPr>
                <w:b/>
                <w:sz w:val="20"/>
                <w:szCs w:val="20"/>
                <w:lang w:val="ru-RU"/>
              </w:rPr>
            </w:pPr>
            <w:r w:rsidRPr="00F117D0">
              <w:rPr>
                <w:b/>
                <w:sz w:val="20"/>
                <w:szCs w:val="20"/>
                <w:lang w:val="ru-RU"/>
              </w:rPr>
              <w:t>Менторство докторских дисертација (име и презиме докторанта, ужа научна област, наслов дисертације, датум када је израда дисертације одобрена и датум именовања кандидата за ментора):</w:t>
            </w:r>
          </w:p>
        </w:tc>
      </w:tr>
      <w:tr w:rsidR="00E7684C" w:rsidRPr="00D9225E" w:rsidTr="00CD64A8">
        <w:trPr>
          <w:jc w:val="center"/>
        </w:trPr>
        <w:tc>
          <w:tcPr>
            <w:tcW w:w="9716" w:type="dxa"/>
          </w:tcPr>
          <w:p w:rsidR="00E7684C" w:rsidRPr="00F77E72" w:rsidRDefault="005064E7" w:rsidP="00D23E78">
            <w:pPr>
              <w:jc w:val="both"/>
              <w:rPr>
                <w:sz w:val="20"/>
                <w:szCs w:val="20"/>
                <w:highlight w:val="yellow"/>
                <w:lang w:val="ru-RU"/>
              </w:rPr>
            </w:pPr>
            <w:hyperlink r:id="rId97" w:history="1">
              <w:r w:rsidR="00D23E78" w:rsidRPr="006844ED">
                <w:rPr>
                  <w:rStyle w:val="Hyperlink"/>
                  <w:sz w:val="20"/>
                  <w:szCs w:val="20"/>
                  <w:lang w:val="ru-RU"/>
                </w:rPr>
                <w:t xml:space="preserve">Момир Стевановић: Утицај новосинтетисаних скафолда и мезенхималних матичних ћелија на ектопичну остеогенезу </w:t>
              </w:r>
              <w:r w:rsidR="00D23E78" w:rsidRPr="006844ED">
                <w:rPr>
                  <w:rStyle w:val="Hyperlink"/>
                  <w:i/>
                  <w:sz w:val="20"/>
                  <w:szCs w:val="20"/>
                </w:rPr>
                <w:t>in vivo</w:t>
              </w:r>
              <w:r w:rsidR="00D23E78" w:rsidRPr="006844ED">
                <w:rPr>
                  <w:rStyle w:val="Hyperlink"/>
                  <w:sz w:val="20"/>
                  <w:szCs w:val="20"/>
                </w:rPr>
                <w:t xml:space="preserve">. 28.10.2015. </w:t>
              </w:r>
              <w:r w:rsidR="00D23E78" w:rsidRPr="006844ED">
                <w:rPr>
                  <w:rStyle w:val="Hyperlink"/>
                  <w:sz w:val="20"/>
                  <w:szCs w:val="20"/>
                  <w:lang w:val="sr-Cyrl-CS"/>
                </w:rPr>
                <w:t>године</w:t>
              </w:r>
            </w:hyperlink>
          </w:p>
        </w:tc>
      </w:tr>
      <w:tr w:rsidR="00E7684C" w:rsidRPr="00D9225E" w:rsidTr="00CD64A8">
        <w:trPr>
          <w:jc w:val="center"/>
        </w:trPr>
        <w:tc>
          <w:tcPr>
            <w:tcW w:w="9716" w:type="dxa"/>
          </w:tcPr>
          <w:p w:rsidR="00E7684C" w:rsidRPr="00F117D0" w:rsidRDefault="00E7684C" w:rsidP="00206CDD">
            <w:pPr>
              <w:numPr>
                <w:ilvl w:val="0"/>
                <w:numId w:val="4"/>
              </w:numPr>
              <w:ind w:left="361" w:hanging="361"/>
              <w:jc w:val="both"/>
              <w:rPr>
                <w:b/>
                <w:sz w:val="20"/>
                <w:szCs w:val="20"/>
                <w:lang w:val="ru-RU"/>
              </w:rPr>
            </w:pPr>
            <w:r w:rsidRPr="00F117D0">
              <w:rPr>
                <w:b/>
                <w:sz w:val="20"/>
                <w:szCs w:val="20"/>
                <w:lang w:val="ru-RU"/>
              </w:rPr>
              <w:t>Менторство одбрањених докторских дисертација (име и презиме докторанта, ужа научна област, наслов дисертације и датум одбране):</w:t>
            </w:r>
          </w:p>
        </w:tc>
      </w:tr>
      <w:tr w:rsidR="00E7684C" w:rsidRPr="00D9225E" w:rsidTr="00CD64A8">
        <w:trPr>
          <w:jc w:val="center"/>
        </w:trPr>
        <w:tc>
          <w:tcPr>
            <w:tcW w:w="9716" w:type="dxa"/>
          </w:tcPr>
          <w:p w:rsidR="00E7684C" w:rsidRPr="00D9225E" w:rsidRDefault="00E7684C" w:rsidP="00CD64A8">
            <w:pPr>
              <w:jc w:val="both"/>
              <w:rPr>
                <w:sz w:val="20"/>
                <w:szCs w:val="20"/>
                <w:lang w:val="ru-RU"/>
              </w:rPr>
            </w:pPr>
          </w:p>
        </w:tc>
      </w:tr>
      <w:tr w:rsidR="00E7684C" w:rsidRPr="00526B30" w:rsidTr="00CD64A8">
        <w:trPr>
          <w:jc w:val="center"/>
        </w:trPr>
        <w:tc>
          <w:tcPr>
            <w:tcW w:w="9716" w:type="dxa"/>
          </w:tcPr>
          <w:p w:rsidR="00E7684C" w:rsidRPr="00526B30" w:rsidRDefault="00E7684C" w:rsidP="00D23E78">
            <w:pPr>
              <w:numPr>
                <w:ilvl w:val="0"/>
                <w:numId w:val="4"/>
              </w:numPr>
              <w:ind w:left="361" w:hanging="361"/>
              <w:jc w:val="both"/>
              <w:rPr>
                <w:sz w:val="20"/>
                <w:szCs w:val="20"/>
              </w:rPr>
            </w:pPr>
            <w:r w:rsidRPr="00F117D0">
              <w:rPr>
                <w:b/>
                <w:noProof/>
                <w:sz w:val="20"/>
                <w:szCs w:val="20"/>
                <w:lang w:val="ru-RU" w:eastAsia="en-GB"/>
              </w:rPr>
              <w:t>Чланство у комисијама за специјалистичке и субспецијалистичке испите, за усмене докторске испите, за оцену снаге и дизајна студије:</w:t>
            </w:r>
          </w:p>
        </w:tc>
      </w:tr>
      <w:tr w:rsidR="00E7684C" w:rsidRPr="00526B30" w:rsidTr="00CD64A8">
        <w:trPr>
          <w:jc w:val="center"/>
        </w:trPr>
        <w:tc>
          <w:tcPr>
            <w:tcW w:w="9716" w:type="dxa"/>
          </w:tcPr>
          <w:p w:rsidR="00D23E78" w:rsidRPr="00D9225E" w:rsidRDefault="00D23E78" w:rsidP="00D23E78">
            <w:pPr>
              <w:ind w:left="361"/>
              <w:jc w:val="both"/>
              <w:rPr>
                <w:noProof/>
                <w:sz w:val="20"/>
                <w:szCs w:val="20"/>
                <w:lang w:val="ru-RU" w:eastAsia="en-GB"/>
              </w:rPr>
            </w:pPr>
            <w:r w:rsidRPr="00F059F8">
              <w:rPr>
                <w:b/>
                <w:noProof/>
                <w:sz w:val="20"/>
                <w:szCs w:val="20"/>
                <w:lang w:val="ru-RU" w:eastAsia="en-GB"/>
              </w:rPr>
              <w:t>Чланство у комисијама за специјалистичке испите</w:t>
            </w:r>
            <w:r w:rsidRPr="00D9225E">
              <w:rPr>
                <w:noProof/>
                <w:sz w:val="20"/>
                <w:szCs w:val="20"/>
                <w:lang w:val="ru-RU" w:eastAsia="en-GB"/>
              </w:rPr>
              <w:t>:</w:t>
            </w:r>
          </w:p>
          <w:p w:rsidR="00D23E78" w:rsidRPr="009259D0" w:rsidRDefault="00D23E78" w:rsidP="00D23E78">
            <w:pPr>
              <w:pStyle w:val="Default"/>
              <w:rPr>
                <w:rStyle w:val="Hyperlink"/>
                <w:sz w:val="20"/>
                <w:szCs w:val="20"/>
                <w:lang w:val="ru-RU"/>
              </w:rPr>
            </w:pPr>
            <w:r>
              <w:rPr>
                <w:b/>
                <w:lang w:val="ru-RU"/>
              </w:rPr>
              <w:t xml:space="preserve">      </w:t>
            </w:r>
            <w:r w:rsidR="005064E7">
              <w:rPr>
                <w:sz w:val="20"/>
                <w:szCs w:val="20"/>
                <w:lang w:val="ru-RU"/>
              </w:rPr>
              <w:fldChar w:fldCharType="begin"/>
            </w:r>
            <w:r w:rsidR="002E4738">
              <w:rPr>
                <w:sz w:val="20"/>
                <w:szCs w:val="20"/>
                <w:lang w:val="ru-RU"/>
              </w:rPr>
              <w:instrText>HYPERLINK "III OSTVARENI REZULTATI\\1. OBAVEZNI ELEMENTI\\1.3. REZULTATI U OBEZBEDJENJU PODMLATKA\\7. KOMISIJE ZA (SUB)SPECIJALISTICKE I USMENE DOKTORSKE ISPITE\\Komisije za specijalisti;ke ispite.pdf"</w:instrText>
            </w:r>
            <w:r w:rsidR="005064E7">
              <w:rPr>
                <w:sz w:val="20"/>
                <w:szCs w:val="20"/>
                <w:lang w:val="ru-RU"/>
              </w:rPr>
              <w:fldChar w:fldCharType="separate"/>
            </w:r>
            <w:r w:rsidRPr="009259D0">
              <w:rPr>
                <w:rStyle w:val="Hyperlink"/>
                <w:sz w:val="20"/>
                <w:szCs w:val="20"/>
                <w:lang w:val="ru-RU"/>
              </w:rPr>
              <w:t>Превентивна и дечја стоматологија</w:t>
            </w:r>
          </w:p>
          <w:p w:rsidR="00D23E78" w:rsidRPr="00D9225E" w:rsidRDefault="00D23E78" w:rsidP="00D23E78">
            <w:pPr>
              <w:ind w:left="361"/>
              <w:jc w:val="both"/>
              <w:rPr>
                <w:sz w:val="20"/>
                <w:szCs w:val="20"/>
                <w:lang w:val="ru-RU"/>
              </w:rPr>
            </w:pPr>
            <w:r w:rsidRPr="009259D0">
              <w:rPr>
                <w:rStyle w:val="Hyperlink"/>
                <w:sz w:val="20"/>
                <w:szCs w:val="20"/>
                <w:lang w:val="ru-RU"/>
              </w:rPr>
              <w:t>Ортопедија вилица</w:t>
            </w:r>
            <w:r w:rsidR="005064E7">
              <w:rPr>
                <w:rFonts w:eastAsia="Calibri"/>
                <w:color w:val="000000"/>
                <w:sz w:val="20"/>
                <w:szCs w:val="20"/>
                <w:lang w:val="ru-RU"/>
              </w:rPr>
              <w:fldChar w:fldCharType="end"/>
            </w:r>
          </w:p>
          <w:p w:rsidR="00D23E78" w:rsidRPr="00D23E78" w:rsidRDefault="00D23E78" w:rsidP="00D23E78">
            <w:pPr>
              <w:ind w:left="361"/>
              <w:jc w:val="both"/>
              <w:rPr>
                <w:sz w:val="20"/>
                <w:szCs w:val="20"/>
                <w:lang w:val="ru-RU"/>
              </w:rPr>
            </w:pPr>
            <w:r w:rsidRPr="00F059F8">
              <w:rPr>
                <w:b/>
                <w:noProof/>
                <w:sz w:val="20"/>
                <w:szCs w:val="20"/>
                <w:lang w:val="ru-RU" w:eastAsia="en-GB"/>
              </w:rPr>
              <w:t xml:space="preserve">Чланство </w:t>
            </w:r>
            <w:r>
              <w:rPr>
                <w:b/>
                <w:noProof/>
                <w:sz w:val="20"/>
                <w:szCs w:val="20"/>
                <w:lang w:val="ru-RU" w:eastAsia="en-GB"/>
              </w:rPr>
              <w:t xml:space="preserve">у комисијама </w:t>
            </w:r>
            <w:r w:rsidRPr="00F059F8">
              <w:rPr>
                <w:b/>
                <w:noProof/>
                <w:sz w:val="20"/>
                <w:szCs w:val="20"/>
                <w:lang w:val="ru-RU" w:eastAsia="en-GB"/>
              </w:rPr>
              <w:t>за усмене докторске испите:</w:t>
            </w:r>
          </w:p>
          <w:p w:rsidR="00D23E78" w:rsidRPr="009259D0" w:rsidRDefault="00D23E78" w:rsidP="00D23E78">
            <w:pPr>
              <w:pStyle w:val="Default"/>
              <w:rPr>
                <w:sz w:val="20"/>
                <w:szCs w:val="20"/>
                <w:lang w:val="ru-RU"/>
              </w:rPr>
            </w:pPr>
            <w:r>
              <w:rPr>
                <w:b/>
                <w:lang w:val="ru-RU"/>
              </w:rPr>
              <w:t xml:space="preserve">      </w:t>
            </w:r>
            <w:hyperlink r:id="rId98" w:history="1">
              <w:r w:rsidRPr="009259D0">
                <w:rPr>
                  <w:rStyle w:val="Hyperlink"/>
                  <w:sz w:val="20"/>
                  <w:szCs w:val="20"/>
                  <w:lang w:val="ru-RU"/>
                </w:rPr>
                <w:t>ИП11 Истраживања у стоматологији</w:t>
              </w:r>
            </w:hyperlink>
          </w:p>
          <w:p w:rsidR="00E7684C" w:rsidRPr="00526B30" w:rsidRDefault="00D23E78" w:rsidP="00D23E78">
            <w:pPr>
              <w:jc w:val="both"/>
              <w:rPr>
                <w:sz w:val="20"/>
                <w:szCs w:val="20"/>
              </w:rPr>
            </w:pPr>
            <w:r w:rsidRPr="009259D0">
              <w:rPr>
                <w:sz w:val="20"/>
                <w:szCs w:val="20"/>
                <w:lang w:val="ru-RU"/>
              </w:rPr>
              <w:t xml:space="preserve">       </w:t>
            </w:r>
            <w:hyperlink r:id="rId99" w:history="1">
              <w:r w:rsidRPr="009259D0">
                <w:rPr>
                  <w:rStyle w:val="Hyperlink"/>
                  <w:sz w:val="20"/>
                  <w:szCs w:val="20"/>
                  <w:lang w:val="ru-RU"/>
                </w:rPr>
                <w:t>ИП10 Матичне ћелије у биомедицинским наукама</w:t>
              </w:r>
            </w:hyperlink>
          </w:p>
        </w:tc>
      </w:tr>
      <w:tr w:rsidR="00E7684C" w:rsidRPr="00D9225E" w:rsidTr="00CD64A8">
        <w:trPr>
          <w:jc w:val="center"/>
        </w:trPr>
        <w:tc>
          <w:tcPr>
            <w:tcW w:w="9716" w:type="dxa"/>
          </w:tcPr>
          <w:p w:rsidR="00E7684C" w:rsidRPr="00D9225E" w:rsidRDefault="00E7684C" w:rsidP="00D23E78">
            <w:pPr>
              <w:numPr>
                <w:ilvl w:val="0"/>
                <w:numId w:val="4"/>
              </w:numPr>
              <w:ind w:left="361" w:hanging="361"/>
              <w:jc w:val="both"/>
              <w:rPr>
                <w:noProof/>
                <w:sz w:val="20"/>
                <w:szCs w:val="20"/>
                <w:lang w:val="ru-RU" w:eastAsia="en-GB"/>
              </w:rPr>
            </w:pPr>
            <w:r w:rsidRPr="00F117D0">
              <w:rPr>
                <w:b/>
                <w:noProof/>
                <w:sz w:val="20"/>
                <w:szCs w:val="20"/>
                <w:lang w:val="ru-RU" w:eastAsia="en-GB"/>
              </w:rPr>
              <w:t>Учешће у раду факултетских тела за израду акредитационих докумената, комисиј</w:t>
            </w:r>
            <w:r w:rsidRPr="00F117D0">
              <w:rPr>
                <w:b/>
                <w:noProof/>
                <w:sz w:val="20"/>
                <w:szCs w:val="20"/>
                <w:lang w:eastAsia="en-GB"/>
              </w:rPr>
              <w:t>a</w:t>
            </w:r>
            <w:r w:rsidRPr="00F117D0">
              <w:rPr>
                <w:b/>
                <w:noProof/>
                <w:sz w:val="20"/>
                <w:szCs w:val="20"/>
                <w:lang w:val="ru-RU" w:eastAsia="en-GB"/>
              </w:rPr>
              <w:t xml:space="preserve"> за квалитет, етичких одбора:</w:t>
            </w:r>
          </w:p>
        </w:tc>
      </w:tr>
      <w:tr w:rsidR="00E7684C" w:rsidRPr="00D9225E" w:rsidTr="00CD64A8">
        <w:trPr>
          <w:jc w:val="center"/>
        </w:trPr>
        <w:tc>
          <w:tcPr>
            <w:tcW w:w="9716" w:type="dxa"/>
          </w:tcPr>
          <w:p w:rsidR="00CF7EAB" w:rsidRDefault="005064E7" w:rsidP="00D23E78">
            <w:pPr>
              <w:ind w:left="361"/>
              <w:jc w:val="both"/>
              <w:rPr>
                <w:noProof/>
                <w:sz w:val="20"/>
                <w:szCs w:val="20"/>
                <w:lang w:val="ru-RU" w:eastAsia="en-GB"/>
              </w:rPr>
            </w:pPr>
            <w:hyperlink r:id="rId100" w:history="1">
              <w:r w:rsidR="00D23E78" w:rsidRPr="00CF7EAB">
                <w:rPr>
                  <w:rStyle w:val="Hyperlink"/>
                  <w:noProof/>
                  <w:sz w:val="20"/>
                  <w:szCs w:val="20"/>
                  <w:lang w:val="ru-RU" w:eastAsia="en-GB"/>
                </w:rPr>
                <w:t xml:space="preserve">Члан комисије за израду акредитационих докумената за Интегрисане академске студије стоматологије </w:t>
              </w:r>
            </w:hyperlink>
          </w:p>
          <w:p w:rsidR="00CF7EAB" w:rsidRDefault="005064E7" w:rsidP="00D23E78">
            <w:pPr>
              <w:ind w:left="361"/>
              <w:jc w:val="both"/>
              <w:rPr>
                <w:noProof/>
                <w:sz w:val="20"/>
                <w:szCs w:val="20"/>
                <w:lang w:val="ru-RU" w:eastAsia="en-GB"/>
              </w:rPr>
            </w:pPr>
            <w:hyperlink r:id="rId101" w:history="1">
              <w:r w:rsidR="00CF7EAB" w:rsidRPr="00CF7EAB">
                <w:rPr>
                  <w:rStyle w:val="Hyperlink"/>
                  <w:noProof/>
                  <w:sz w:val="20"/>
                  <w:szCs w:val="20"/>
                  <w:lang w:val="ru-RU" w:eastAsia="en-GB"/>
                </w:rPr>
                <w:t>Члан комисије за акредитацију ФМН и свих студијских програма</w:t>
              </w:r>
            </w:hyperlink>
          </w:p>
          <w:p w:rsidR="00D23E78" w:rsidRPr="00CF7EAB" w:rsidRDefault="005064E7" w:rsidP="00D23E78">
            <w:pPr>
              <w:ind w:left="361"/>
              <w:jc w:val="both"/>
              <w:rPr>
                <w:noProof/>
                <w:sz w:val="20"/>
                <w:szCs w:val="20"/>
                <w:lang w:val="ru-RU" w:eastAsia="en-GB"/>
              </w:rPr>
            </w:pPr>
            <w:hyperlink r:id="rId102" w:history="1">
              <w:r w:rsidR="00CF7EAB" w:rsidRPr="00CF7EAB">
                <w:rPr>
                  <w:rStyle w:val="Hyperlink"/>
                  <w:noProof/>
                  <w:sz w:val="20"/>
                  <w:szCs w:val="20"/>
                  <w:lang w:val="ru-RU" w:eastAsia="en-GB"/>
                </w:rPr>
                <w:t>Члан комисије за акредитацију Центра изузетних вредности ФМН</w:t>
              </w:r>
            </w:hyperlink>
          </w:p>
          <w:p w:rsidR="00E7684C" w:rsidRPr="00CF7EAB" w:rsidRDefault="005064E7" w:rsidP="00D23E78">
            <w:pPr>
              <w:ind w:left="361"/>
              <w:jc w:val="both"/>
              <w:rPr>
                <w:noProof/>
                <w:sz w:val="20"/>
                <w:szCs w:val="20"/>
                <w:lang w:val="ru-RU" w:eastAsia="en-GB"/>
              </w:rPr>
            </w:pPr>
            <w:hyperlink r:id="rId103" w:history="1">
              <w:r w:rsidR="00D23E78" w:rsidRPr="00AE4457">
                <w:rPr>
                  <w:rStyle w:val="Hyperlink"/>
                  <w:noProof/>
                  <w:sz w:val="20"/>
                  <w:szCs w:val="20"/>
                  <w:lang w:val="ru-RU" w:eastAsia="en-GB"/>
                </w:rPr>
                <w:t>Члан комисије за квалитет</w:t>
              </w:r>
            </w:hyperlink>
          </w:p>
        </w:tc>
      </w:tr>
      <w:tr w:rsidR="00E7684C" w:rsidRPr="00D9225E" w:rsidTr="00CD64A8">
        <w:trPr>
          <w:jc w:val="center"/>
        </w:trPr>
        <w:tc>
          <w:tcPr>
            <w:tcW w:w="9716" w:type="dxa"/>
          </w:tcPr>
          <w:p w:rsidR="00E7684C" w:rsidRPr="00D9225E" w:rsidRDefault="00E7684C" w:rsidP="00D23E78">
            <w:pPr>
              <w:numPr>
                <w:ilvl w:val="0"/>
                <w:numId w:val="4"/>
              </w:numPr>
              <w:ind w:left="361" w:hanging="361"/>
              <w:jc w:val="both"/>
              <w:rPr>
                <w:noProof/>
                <w:sz w:val="20"/>
                <w:szCs w:val="20"/>
                <w:lang w:val="ru-RU" w:eastAsia="en-GB"/>
              </w:rPr>
            </w:pPr>
            <w:r w:rsidRPr="00F117D0">
              <w:rPr>
                <w:b/>
                <w:noProof/>
                <w:sz w:val="20"/>
                <w:szCs w:val="20"/>
                <w:lang w:val="ru-RU" w:eastAsia="en-GB"/>
              </w:rPr>
              <w:t>Допринос уређењу интернет странице факултета:</w:t>
            </w:r>
          </w:p>
        </w:tc>
      </w:tr>
      <w:tr w:rsidR="00E7684C" w:rsidRPr="00D9225E" w:rsidTr="00CD64A8">
        <w:trPr>
          <w:jc w:val="center"/>
        </w:trPr>
        <w:tc>
          <w:tcPr>
            <w:tcW w:w="9716" w:type="dxa"/>
          </w:tcPr>
          <w:p w:rsidR="00E7684C" w:rsidRPr="00D9225E" w:rsidRDefault="005064E7" w:rsidP="00CD64A8">
            <w:pPr>
              <w:jc w:val="both"/>
              <w:rPr>
                <w:sz w:val="20"/>
                <w:szCs w:val="20"/>
                <w:lang w:val="ru-RU"/>
              </w:rPr>
            </w:pPr>
            <w:hyperlink r:id="rId104" w:history="1">
              <w:r w:rsidR="00D23E78" w:rsidRPr="00AE4457">
                <w:rPr>
                  <w:rStyle w:val="Hyperlink"/>
                  <w:noProof/>
                  <w:sz w:val="20"/>
                  <w:szCs w:val="20"/>
                  <w:lang w:val="ru-RU" w:eastAsia="en-GB"/>
                </w:rPr>
                <w:t>Члан комисије за уређење сајта факултета</w:t>
              </w:r>
            </w:hyperlink>
          </w:p>
        </w:tc>
      </w:tr>
      <w:tr w:rsidR="00E7684C" w:rsidRPr="00D9225E" w:rsidTr="00CD64A8">
        <w:trPr>
          <w:jc w:val="center"/>
        </w:trPr>
        <w:tc>
          <w:tcPr>
            <w:tcW w:w="9716" w:type="dxa"/>
          </w:tcPr>
          <w:p w:rsidR="00F059F8" w:rsidRPr="00D9225E" w:rsidRDefault="00E7684C" w:rsidP="00D23E78">
            <w:pPr>
              <w:numPr>
                <w:ilvl w:val="0"/>
                <w:numId w:val="4"/>
              </w:numPr>
              <w:ind w:left="361" w:hanging="361"/>
              <w:jc w:val="both"/>
              <w:rPr>
                <w:noProof/>
                <w:sz w:val="20"/>
                <w:szCs w:val="20"/>
                <w:lang w:val="ru-RU" w:eastAsia="en-GB"/>
              </w:rPr>
            </w:pPr>
            <w:r w:rsidRPr="00F117D0">
              <w:rPr>
                <w:b/>
                <w:noProof/>
                <w:sz w:val="20"/>
                <w:szCs w:val="20"/>
                <w:lang w:eastAsia="en-GB"/>
              </w:rPr>
              <w:t>Остало:</w:t>
            </w:r>
          </w:p>
        </w:tc>
      </w:tr>
      <w:tr w:rsidR="00E7684C" w:rsidRPr="00D9225E" w:rsidTr="00CD64A8">
        <w:trPr>
          <w:jc w:val="center"/>
        </w:trPr>
        <w:tc>
          <w:tcPr>
            <w:tcW w:w="9716" w:type="dxa"/>
            <w:tcBorders>
              <w:bottom w:val="double" w:sz="4" w:space="0" w:color="auto"/>
            </w:tcBorders>
          </w:tcPr>
          <w:p w:rsidR="00E7684C" w:rsidRPr="00AE4457" w:rsidRDefault="005064E7" w:rsidP="00CD64A8">
            <w:pPr>
              <w:jc w:val="both"/>
              <w:rPr>
                <w:noProof/>
                <w:sz w:val="20"/>
                <w:szCs w:val="20"/>
                <w:lang w:eastAsia="en-GB"/>
              </w:rPr>
            </w:pPr>
            <w:hyperlink r:id="rId105" w:history="1">
              <w:r w:rsidR="00D23E78" w:rsidRPr="00AE4457">
                <w:rPr>
                  <w:rStyle w:val="Hyperlink"/>
                  <w:noProof/>
                  <w:sz w:val="20"/>
                  <w:szCs w:val="20"/>
                  <w:lang w:val="ru-RU" w:eastAsia="en-GB"/>
                </w:rPr>
                <w:t xml:space="preserve">Члан </w:t>
              </w:r>
              <w:r w:rsidR="00924957" w:rsidRPr="00AE4457">
                <w:rPr>
                  <w:rStyle w:val="Hyperlink"/>
                  <w:noProof/>
                  <w:sz w:val="20"/>
                  <w:szCs w:val="20"/>
                  <w:lang w:val="ru-RU" w:eastAsia="en-GB"/>
                </w:rPr>
                <w:t xml:space="preserve">Универзитетске </w:t>
              </w:r>
              <w:r w:rsidR="00D23E78" w:rsidRPr="00AE4457">
                <w:rPr>
                  <w:rStyle w:val="Hyperlink"/>
                  <w:noProof/>
                  <w:sz w:val="20"/>
                  <w:szCs w:val="20"/>
                  <w:lang w:val="ru-RU" w:eastAsia="en-GB"/>
                </w:rPr>
                <w:t>комисије за пријемни испит</w:t>
              </w:r>
              <w:r w:rsidR="00924957" w:rsidRPr="00AE4457">
                <w:rPr>
                  <w:rStyle w:val="Hyperlink"/>
                  <w:noProof/>
                  <w:sz w:val="20"/>
                  <w:szCs w:val="20"/>
                  <w:lang w:val="ru-RU" w:eastAsia="en-GB"/>
                </w:rPr>
                <w:t xml:space="preserve"> 2013</w:t>
              </w:r>
            </w:hyperlink>
          </w:p>
          <w:p w:rsidR="00924957" w:rsidRPr="00AE4457" w:rsidRDefault="005064E7" w:rsidP="00CD64A8">
            <w:pPr>
              <w:jc w:val="both"/>
              <w:rPr>
                <w:noProof/>
                <w:sz w:val="20"/>
                <w:szCs w:val="20"/>
                <w:lang w:eastAsia="en-GB"/>
              </w:rPr>
            </w:pPr>
            <w:hyperlink r:id="rId106" w:history="1">
              <w:r w:rsidR="00924957" w:rsidRPr="00AE4457">
                <w:rPr>
                  <w:rStyle w:val="Hyperlink"/>
                  <w:noProof/>
                  <w:sz w:val="20"/>
                  <w:szCs w:val="20"/>
                  <w:lang w:val="ru-RU" w:eastAsia="en-GB"/>
                </w:rPr>
                <w:t>Члан Универзитетске комисије за пријемни испит 2014</w:t>
              </w:r>
            </w:hyperlink>
          </w:p>
          <w:p w:rsidR="00924957" w:rsidRPr="009969B5" w:rsidRDefault="005064E7" w:rsidP="00CD64A8">
            <w:pPr>
              <w:jc w:val="both"/>
              <w:rPr>
                <w:noProof/>
                <w:sz w:val="20"/>
                <w:szCs w:val="20"/>
                <w:lang w:val="ru-RU" w:eastAsia="en-GB"/>
              </w:rPr>
            </w:pPr>
            <w:hyperlink r:id="rId107" w:history="1">
              <w:r w:rsidR="00924957" w:rsidRPr="00AE4457">
                <w:rPr>
                  <w:rStyle w:val="Hyperlink"/>
                  <w:noProof/>
                  <w:sz w:val="20"/>
                  <w:szCs w:val="20"/>
                  <w:lang w:val="ru-RU" w:eastAsia="en-GB"/>
                </w:rPr>
                <w:t>Члан Факултетске комисије за пријемни испит 2013</w:t>
              </w:r>
            </w:hyperlink>
          </w:p>
          <w:p w:rsidR="00924957" w:rsidRPr="009969B5" w:rsidRDefault="005064E7" w:rsidP="00924957">
            <w:pPr>
              <w:jc w:val="both"/>
              <w:rPr>
                <w:noProof/>
                <w:sz w:val="20"/>
                <w:szCs w:val="20"/>
                <w:lang w:val="ru-RU" w:eastAsia="en-GB"/>
              </w:rPr>
            </w:pPr>
            <w:hyperlink r:id="rId108" w:history="1">
              <w:r w:rsidR="00924957" w:rsidRPr="00AE4457">
                <w:rPr>
                  <w:rStyle w:val="Hyperlink"/>
                  <w:noProof/>
                  <w:sz w:val="20"/>
                  <w:szCs w:val="20"/>
                  <w:lang w:val="ru-RU" w:eastAsia="en-GB"/>
                </w:rPr>
                <w:t>Члан Факултетске комисије за пријемни испит 2014</w:t>
              </w:r>
            </w:hyperlink>
          </w:p>
          <w:p w:rsidR="00924957" w:rsidRPr="009969B5" w:rsidRDefault="005064E7" w:rsidP="00924957">
            <w:pPr>
              <w:jc w:val="both"/>
              <w:rPr>
                <w:noProof/>
                <w:sz w:val="20"/>
                <w:szCs w:val="20"/>
                <w:lang w:val="ru-RU" w:eastAsia="en-GB"/>
              </w:rPr>
            </w:pPr>
            <w:hyperlink r:id="rId109" w:history="1">
              <w:r w:rsidR="00924957" w:rsidRPr="00AE4457">
                <w:rPr>
                  <w:rStyle w:val="Hyperlink"/>
                  <w:noProof/>
                  <w:sz w:val="20"/>
                  <w:szCs w:val="20"/>
                  <w:lang w:val="ru-RU" w:eastAsia="en-GB"/>
                </w:rPr>
                <w:t>Члан Факултетске комисије за пријемни испит 2015</w:t>
              </w:r>
            </w:hyperlink>
          </w:p>
          <w:p w:rsidR="00924957" w:rsidRPr="00D9225E" w:rsidRDefault="00924957" w:rsidP="00CD64A8">
            <w:pPr>
              <w:jc w:val="both"/>
              <w:rPr>
                <w:noProof/>
                <w:sz w:val="20"/>
                <w:szCs w:val="20"/>
                <w:lang w:val="ru-RU" w:eastAsia="en-GB"/>
              </w:rPr>
            </w:pPr>
            <w:r w:rsidRPr="003329DD">
              <w:rPr>
                <w:noProof/>
                <w:sz w:val="20"/>
                <w:szCs w:val="20"/>
                <w:lang w:val="ru-RU" w:eastAsia="en-GB"/>
              </w:rPr>
              <w:t>Члан Факултетске комисије за пријемни испит 2016</w:t>
            </w:r>
          </w:p>
        </w:tc>
      </w:tr>
    </w:tbl>
    <w:p w:rsidR="00E7684C" w:rsidRPr="00D9225E" w:rsidRDefault="00E7684C" w:rsidP="00206CDD">
      <w:pPr>
        <w:rPr>
          <w:sz w:val="20"/>
          <w:szCs w:val="20"/>
          <w:lang w:val="ru-RU"/>
        </w:rPr>
      </w:pPr>
    </w:p>
    <w:p w:rsidR="00E7684C" w:rsidRPr="00D9225E" w:rsidRDefault="00E7684C" w:rsidP="00206CDD">
      <w:pPr>
        <w:rPr>
          <w:sz w:val="20"/>
          <w:szCs w:val="20"/>
          <w:lang w:val="ru-RU"/>
        </w:rPr>
      </w:pPr>
      <w:r w:rsidRPr="00D9225E">
        <w:rPr>
          <w:sz w:val="20"/>
          <w:szCs w:val="20"/>
          <w:lang w:val="ru-RU"/>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E7684C" w:rsidRPr="00526B30" w:rsidTr="00162743">
        <w:trPr>
          <w:trHeight w:val="397"/>
          <w:jc w:val="center"/>
        </w:trPr>
        <w:tc>
          <w:tcPr>
            <w:tcW w:w="9716" w:type="dxa"/>
            <w:tcBorders>
              <w:top w:val="double" w:sz="4" w:space="0" w:color="auto"/>
              <w:bottom w:val="double" w:sz="4" w:space="0" w:color="auto"/>
            </w:tcBorders>
            <w:shd w:val="clear" w:color="auto" w:fill="D9D9D9"/>
            <w:vAlign w:val="center"/>
          </w:tcPr>
          <w:p w:rsidR="00E7684C" w:rsidRPr="00E74E9E" w:rsidRDefault="00E7684C" w:rsidP="00CD64A8">
            <w:pPr>
              <w:pStyle w:val="ListParagraph"/>
              <w:widowControl w:val="0"/>
              <w:ind w:left="1287"/>
              <w:contextualSpacing w:val="0"/>
              <w:jc w:val="center"/>
              <w:rPr>
                <w:b/>
                <w:noProof/>
                <w:sz w:val="20"/>
                <w:szCs w:val="20"/>
              </w:rPr>
            </w:pPr>
            <w:r w:rsidRPr="00E74E9E">
              <w:rPr>
                <w:b/>
                <w:sz w:val="20"/>
                <w:szCs w:val="20"/>
              </w:rPr>
              <w:lastRenderedPageBreak/>
              <w:t>2. ИЗБОРНИ ЕЛЕМЕНТИ</w:t>
            </w:r>
          </w:p>
        </w:tc>
      </w:tr>
      <w:tr w:rsidR="00E7684C" w:rsidRPr="00526B30" w:rsidTr="00162743">
        <w:trPr>
          <w:trHeight w:val="397"/>
          <w:jc w:val="center"/>
        </w:trPr>
        <w:tc>
          <w:tcPr>
            <w:tcW w:w="9716" w:type="dxa"/>
            <w:tcBorders>
              <w:top w:val="double" w:sz="4" w:space="0" w:color="auto"/>
              <w:bottom w:val="double" w:sz="4" w:space="0" w:color="auto"/>
            </w:tcBorders>
            <w:shd w:val="clear" w:color="auto" w:fill="D9D9D9"/>
            <w:vAlign w:val="center"/>
          </w:tcPr>
          <w:p w:rsidR="00E7684C" w:rsidRPr="00E74E9E" w:rsidRDefault="00E7684C" w:rsidP="00E74E9E">
            <w:pPr>
              <w:widowControl w:val="0"/>
              <w:rPr>
                <w:b/>
                <w:noProof/>
                <w:sz w:val="20"/>
                <w:szCs w:val="20"/>
              </w:rPr>
            </w:pPr>
            <w:r>
              <w:rPr>
                <w:b/>
                <w:noProof/>
                <w:sz w:val="20"/>
                <w:szCs w:val="20"/>
              </w:rPr>
              <w:t xml:space="preserve">2.1. </w:t>
            </w:r>
            <w:r w:rsidRPr="00E74E9E">
              <w:rPr>
                <w:b/>
                <w:noProof/>
                <w:sz w:val="20"/>
                <w:szCs w:val="20"/>
              </w:rPr>
              <w:t>СТРУЧНО-ПРОФЕСИОНАЛНИ ДОПРИНОС</w:t>
            </w:r>
          </w:p>
        </w:tc>
      </w:tr>
      <w:tr w:rsidR="00E7684C" w:rsidRPr="00526B30" w:rsidTr="00CD64A8">
        <w:trPr>
          <w:jc w:val="center"/>
        </w:trPr>
        <w:tc>
          <w:tcPr>
            <w:tcW w:w="9716" w:type="dxa"/>
            <w:tcBorders>
              <w:top w:val="double" w:sz="4" w:space="0" w:color="auto"/>
            </w:tcBorders>
          </w:tcPr>
          <w:p w:rsidR="00E7684C" w:rsidRPr="00526B30" w:rsidRDefault="00E7684C" w:rsidP="00CD64A8">
            <w:pPr>
              <w:jc w:val="both"/>
              <w:rPr>
                <w:sz w:val="20"/>
                <w:szCs w:val="20"/>
              </w:rPr>
            </w:pPr>
          </w:p>
        </w:tc>
      </w:tr>
      <w:tr w:rsidR="00E7684C" w:rsidRPr="00526B30" w:rsidTr="00CD64A8">
        <w:trPr>
          <w:jc w:val="center"/>
        </w:trPr>
        <w:tc>
          <w:tcPr>
            <w:tcW w:w="9716" w:type="dxa"/>
          </w:tcPr>
          <w:p w:rsidR="00E7684C" w:rsidRPr="00526B30" w:rsidRDefault="00E7684C" w:rsidP="00D23E78">
            <w:pPr>
              <w:numPr>
                <w:ilvl w:val="0"/>
                <w:numId w:val="6"/>
              </w:numPr>
              <w:ind w:left="361"/>
              <w:jc w:val="both"/>
              <w:rPr>
                <w:sz w:val="20"/>
                <w:szCs w:val="20"/>
              </w:rPr>
            </w:pPr>
            <w:r w:rsidRPr="00F117D0">
              <w:rPr>
                <w:b/>
                <w:noProof/>
                <w:sz w:val="20"/>
                <w:szCs w:val="20"/>
                <w:lang w:val="ru-RU"/>
              </w:rPr>
              <w:t>Аутор, коаутор елабората или студије:</w:t>
            </w:r>
          </w:p>
        </w:tc>
      </w:tr>
      <w:tr w:rsidR="00E7684C" w:rsidRPr="00526B30" w:rsidTr="00CD64A8">
        <w:trPr>
          <w:jc w:val="center"/>
        </w:trPr>
        <w:tc>
          <w:tcPr>
            <w:tcW w:w="9716" w:type="dxa"/>
          </w:tcPr>
          <w:p w:rsidR="00E7684C" w:rsidRPr="00526B30" w:rsidRDefault="00D23E78" w:rsidP="00CD64A8">
            <w:pPr>
              <w:ind w:left="361"/>
              <w:jc w:val="both"/>
              <w:rPr>
                <w:noProof/>
                <w:sz w:val="20"/>
                <w:szCs w:val="20"/>
              </w:rPr>
            </w:pPr>
            <w:r>
              <w:rPr>
                <w:noProof/>
                <w:sz w:val="20"/>
                <w:szCs w:val="20"/>
              </w:rPr>
              <w:t>-</w:t>
            </w:r>
          </w:p>
        </w:tc>
      </w:tr>
      <w:tr w:rsidR="00E7684C" w:rsidRPr="00D9225E" w:rsidTr="00CD64A8">
        <w:trPr>
          <w:jc w:val="center"/>
        </w:trPr>
        <w:tc>
          <w:tcPr>
            <w:tcW w:w="9716" w:type="dxa"/>
          </w:tcPr>
          <w:p w:rsidR="00E7684C" w:rsidRPr="00D9225E" w:rsidRDefault="00E7684C" w:rsidP="00D23E78">
            <w:pPr>
              <w:numPr>
                <w:ilvl w:val="0"/>
                <w:numId w:val="6"/>
              </w:numPr>
              <w:ind w:left="361"/>
              <w:jc w:val="both"/>
              <w:rPr>
                <w:sz w:val="20"/>
                <w:szCs w:val="20"/>
                <w:lang w:val="ru-RU"/>
              </w:rPr>
            </w:pPr>
            <w:r w:rsidRPr="00D23E78">
              <w:rPr>
                <w:b/>
                <w:noProof/>
                <w:sz w:val="20"/>
                <w:szCs w:val="20"/>
                <w:lang w:val="ru-RU"/>
              </w:rPr>
              <w:t>Руковођење или учешће на научним пројектима:</w:t>
            </w:r>
            <w:r w:rsidR="0049088C">
              <w:rPr>
                <w:sz w:val="20"/>
                <w:szCs w:val="20"/>
                <w:lang w:val="ru-RU"/>
              </w:rPr>
              <w:t xml:space="preserve"> </w:t>
            </w:r>
          </w:p>
        </w:tc>
      </w:tr>
      <w:tr w:rsidR="00E7684C" w:rsidRPr="00D9225E" w:rsidTr="00CD64A8">
        <w:trPr>
          <w:jc w:val="center"/>
        </w:trPr>
        <w:tc>
          <w:tcPr>
            <w:tcW w:w="9716" w:type="dxa"/>
          </w:tcPr>
          <w:p w:rsidR="00D23E78" w:rsidRDefault="00D23E78" w:rsidP="00D23E78">
            <w:pPr>
              <w:pStyle w:val="Default"/>
              <w:rPr>
                <w:sz w:val="20"/>
                <w:szCs w:val="20"/>
                <w:lang w:val="ru-RU"/>
              </w:rPr>
            </w:pPr>
            <w:r w:rsidRPr="0057681A">
              <w:rPr>
                <w:b/>
                <w:sz w:val="20"/>
                <w:szCs w:val="20"/>
                <w:lang w:val="ru-RU"/>
              </w:rPr>
              <w:t>Пројек</w:t>
            </w:r>
            <w:r>
              <w:rPr>
                <w:b/>
                <w:sz w:val="20"/>
                <w:szCs w:val="20"/>
                <w:lang w:val="ru-RU"/>
              </w:rPr>
              <w:t>ти</w:t>
            </w:r>
            <w:r w:rsidRPr="0057681A">
              <w:rPr>
                <w:b/>
                <w:sz w:val="20"/>
                <w:szCs w:val="20"/>
                <w:lang w:val="ru-RU"/>
              </w:rPr>
              <w:t xml:space="preserve"> министарства</w:t>
            </w:r>
            <w:r>
              <w:rPr>
                <w:b/>
                <w:sz w:val="20"/>
                <w:szCs w:val="20"/>
                <w:lang w:val="ru-RU"/>
              </w:rPr>
              <w:t xml:space="preserve"> просвете, науке и технолошког развоја</w:t>
            </w:r>
            <w:r w:rsidRPr="0057681A">
              <w:rPr>
                <w:b/>
                <w:sz w:val="20"/>
                <w:szCs w:val="20"/>
                <w:lang w:val="ru-RU"/>
              </w:rPr>
              <w:t>:</w:t>
            </w:r>
            <w:r>
              <w:rPr>
                <w:sz w:val="20"/>
                <w:szCs w:val="20"/>
                <w:lang w:val="ru-RU"/>
              </w:rPr>
              <w:t xml:space="preserve"> </w:t>
            </w:r>
          </w:p>
          <w:p w:rsidR="00D23E78" w:rsidRDefault="005064E7" w:rsidP="00D23E78">
            <w:pPr>
              <w:pStyle w:val="Default"/>
              <w:rPr>
                <w:sz w:val="20"/>
                <w:szCs w:val="20"/>
                <w:lang w:val="ru-RU"/>
              </w:rPr>
            </w:pPr>
            <w:hyperlink r:id="rId110" w:history="1">
              <w:r w:rsidR="00D23E78" w:rsidRPr="00D21B5E">
                <w:rPr>
                  <w:rStyle w:val="Hyperlink"/>
                  <w:sz w:val="20"/>
                  <w:szCs w:val="20"/>
                  <w:lang w:val="ru-RU"/>
                </w:rPr>
                <w:t xml:space="preserve">Пројекат број: 175071 Утицај </w:t>
              </w:r>
              <w:r w:rsidR="00D23E78" w:rsidRPr="00D21B5E">
                <w:rPr>
                  <w:rStyle w:val="Hyperlink"/>
                  <w:sz w:val="20"/>
                  <w:szCs w:val="20"/>
                </w:rPr>
                <w:t>IL</w:t>
              </w:r>
              <w:r w:rsidR="00D23E78" w:rsidRPr="00D21B5E">
                <w:rPr>
                  <w:rStyle w:val="Hyperlink"/>
                  <w:sz w:val="20"/>
                  <w:szCs w:val="20"/>
                  <w:lang w:val="ru-RU"/>
                </w:rPr>
                <w:t>-33/</w:t>
              </w:r>
              <w:r w:rsidR="00D23E78" w:rsidRPr="00D21B5E">
                <w:rPr>
                  <w:rStyle w:val="Hyperlink"/>
                  <w:sz w:val="20"/>
                  <w:szCs w:val="20"/>
                </w:rPr>
                <w:t>ST</w:t>
              </w:r>
              <w:r w:rsidR="00D23E78" w:rsidRPr="00D21B5E">
                <w:rPr>
                  <w:rStyle w:val="Hyperlink"/>
                  <w:sz w:val="20"/>
                  <w:szCs w:val="20"/>
                  <w:lang w:val="ru-RU"/>
                </w:rPr>
                <w:t>2 сигналног пута и галектина-3 у патогенези експерименталних периапикалних промена (пројектни циклус 2011-) Руководилац пројекта: проф. Др Александра Лукић)</w:t>
              </w:r>
            </w:hyperlink>
          </w:p>
          <w:p w:rsidR="00D23E78" w:rsidRDefault="00D23E78" w:rsidP="00D23E78">
            <w:pPr>
              <w:pStyle w:val="Default"/>
              <w:rPr>
                <w:sz w:val="20"/>
                <w:szCs w:val="20"/>
                <w:lang w:val="ru-RU"/>
              </w:rPr>
            </w:pPr>
          </w:p>
          <w:p w:rsidR="00D23E78" w:rsidRPr="00EB2480" w:rsidRDefault="00D23E78" w:rsidP="00D23E78">
            <w:pPr>
              <w:pStyle w:val="Default"/>
              <w:rPr>
                <w:sz w:val="20"/>
                <w:szCs w:val="20"/>
                <w:lang w:val="ru-RU"/>
              </w:rPr>
            </w:pPr>
            <w:r w:rsidRPr="00EB2480">
              <w:rPr>
                <w:b/>
                <w:sz w:val="20"/>
                <w:szCs w:val="20"/>
                <w:lang w:val="ru-RU"/>
              </w:rPr>
              <w:t>Макро пројекти</w:t>
            </w:r>
            <w:r>
              <w:rPr>
                <w:b/>
                <w:sz w:val="20"/>
                <w:szCs w:val="20"/>
                <w:lang w:val="ru-RU"/>
              </w:rPr>
              <w:t xml:space="preserve"> ФМН</w:t>
            </w:r>
            <w:r w:rsidRPr="00EB2480">
              <w:rPr>
                <w:b/>
                <w:sz w:val="20"/>
                <w:szCs w:val="20"/>
                <w:lang w:val="ru-RU"/>
              </w:rPr>
              <w:t>:</w:t>
            </w:r>
          </w:p>
          <w:p w:rsidR="00D23E78" w:rsidRPr="00D9225E" w:rsidRDefault="005064E7" w:rsidP="00D23E78">
            <w:pPr>
              <w:pStyle w:val="Default"/>
              <w:rPr>
                <w:sz w:val="20"/>
                <w:szCs w:val="20"/>
                <w:lang w:val="ru-RU"/>
              </w:rPr>
            </w:pPr>
            <w:hyperlink r:id="rId111" w:history="1">
              <w:r w:rsidR="00D23E78" w:rsidRPr="00D21B5E">
                <w:rPr>
                  <w:rStyle w:val="Hyperlink"/>
                  <w:sz w:val="20"/>
                  <w:szCs w:val="20"/>
                  <w:lang w:val="ru-RU"/>
                </w:rPr>
                <w:t>МП 01-12 Имунопатологија инфламаторних, аутоимунских и малигних обољења</w:t>
              </w:r>
            </w:hyperlink>
            <w:r w:rsidR="00D23E78">
              <w:rPr>
                <w:sz w:val="20"/>
                <w:szCs w:val="20"/>
                <w:lang w:val="ru-RU"/>
              </w:rPr>
              <w:t xml:space="preserve"> </w:t>
            </w:r>
          </w:p>
          <w:p w:rsidR="00D23E78" w:rsidRPr="00D9225E" w:rsidRDefault="005064E7" w:rsidP="00D23E78">
            <w:pPr>
              <w:pStyle w:val="Default"/>
              <w:rPr>
                <w:sz w:val="20"/>
                <w:szCs w:val="20"/>
                <w:lang w:val="ru-RU"/>
              </w:rPr>
            </w:pPr>
            <w:hyperlink r:id="rId112" w:history="1">
              <w:r w:rsidR="00D23E78" w:rsidRPr="00D21B5E">
                <w:rPr>
                  <w:rStyle w:val="Hyperlink"/>
                  <w:sz w:val="20"/>
                  <w:szCs w:val="20"/>
                  <w:lang w:val="ru-RU"/>
                </w:rPr>
                <w:t>МП 01-15 Утицај новосинтетисаних биоматеријала на диференцијацију мезенхимних матичних ћелија (Руководилац</w:t>
              </w:r>
              <w:r w:rsidR="00D23E78" w:rsidRPr="00D21B5E">
                <w:rPr>
                  <w:rStyle w:val="Hyperlink"/>
                  <w:sz w:val="20"/>
                  <w:szCs w:val="20"/>
                </w:rPr>
                <w:t xml:space="preserve">: </w:t>
              </w:r>
              <w:r w:rsidR="00D23E78" w:rsidRPr="00D21B5E">
                <w:rPr>
                  <w:rStyle w:val="Hyperlink"/>
                  <w:sz w:val="20"/>
                  <w:szCs w:val="20"/>
                  <w:lang w:val="sr-Cyrl-CS"/>
                </w:rPr>
                <w:t>Татјана Кањевац</w:t>
              </w:r>
              <w:r w:rsidR="00D23E78" w:rsidRPr="00D21B5E">
                <w:rPr>
                  <w:rStyle w:val="Hyperlink"/>
                  <w:sz w:val="20"/>
                  <w:szCs w:val="20"/>
                  <w:lang w:val="ru-RU"/>
                </w:rPr>
                <w:t>)</w:t>
              </w:r>
            </w:hyperlink>
          </w:p>
          <w:p w:rsidR="00D23E78" w:rsidRDefault="00D23E78" w:rsidP="00D23E78">
            <w:pPr>
              <w:pStyle w:val="Default"/>
              <w:rPr>
                <w:sz w:val="20"/>
                <w:szCs w:val="20"/>
                <w:lang w:val="ru-RU"/>
              </w:rPr>
            </w:pPr>
          </w:p>
          <w:p w:rsidR="00D23E78" w:rsidRPr="00D9225E" w:rsidRDefault="00D23E78" w:rsidP="00D23E78">
            <w:pPr>
              <w:pStyle w:val="Default"/>
              <w:rPr>
                <w:sz w:val="20"/>
                <w:szCs w:val="20"/>
                <w:lang w:val="ru-RU"/>
              </w:rPr>
            </w:pPr>
            <w:r w:rsidRPr="00EB2480">
              <w:rPr>
                <w:b/>
                <w:sz w:val="20"/>
                <w:szCs w:val="20"/>
                <w:lang w:val="ru-RU"/>
              </w:rPr>
              <w:t>Јуниор пројекти ФМН</w:t>
            </w:r>
            <w:r w:rsidRPr="00D9225E">
              <w:rPr>
                <w:sz w:val="20"/>
                <w:szCs w:val="20"/>
                <w:lang w:val="ru-RU"/>
              </w:rPr>
              <w:t>:</w:t>
            </w:r>
          </w:p>
          <w:p w:rsidR="00D23E78" w:rsidRPr="00D9225E" w:rsidRDefault="005064E7" w:rsidP="00D23E78">
            <w:pPr>
              <w:pStyle w:val="Default"/>
              <w:rPr>
                <w:sz w:val="20"/>
                <w:szCs w:val="20"/>
                <w:lang w:val="ru-RU"/>
              </w:rPr>
            </w:pPr>
            <w:hyperlink r:id="rId113" w:history="1">
              <w:r w:rsidR="00D23E78" w:rsidRPr="00D21B5E">
                <w:rPr>
                  <w:rStyle w:val="Hyperlink"/>
                  <w:sz w:val="20"/>
                  <w:szCs w:val="20"/>
                  <w:lang w:val="ru-RU"/>
                </w:rPr>
                <w:t>ЈП 26-10</w:t>
              </w:r>
              <w:r w:rsidR="00D23E78" w:rsidRPr="00D21B5E">
                <w:rPr>
                  <w:rStyle w:val="Hyperlink"/>
                  <w:b/>
                  <w:lang w:val="ru-RU"/>
                </w:rPr>
                <w:t xml:space="preserve"> </w:t>
              </w:r>
              <w:r w:rsidR="00D23E78" w:rsidRPr="00D21B5E">
                <w:rPr>
                  <w:rStyle w:val="Hyperlink"/>
                  <w:sz w:val="20"/>
                  <w:szCs w:val="20"/>
                  <w:lang w:val="ru-RU"/>
                </w:rPr>
                <w:t>Испитивање цитотоксичности глас јономер цемената на хуманим мезенхималним матичним ћелијама</w:t>
              </w:r>
            </w:hyperlink>
          </w:p>
          <w:p w:rsidR="00E7684C" w:rsidRPr="00D9225E" w:rsidRDefault="005064E7" w:rsidP="00D23E78">
            <w:pPr>
              <w:jc w:val="both"/>
              <w:rPr>
                <w:sz w:val="20"/>
                <w:szCs w:val="20"/>
                <w:lang w:val="ru-RU"/>
              </w:rPr>
            </w:pPr>
            <w:hyperlink r:id="rId114" w:history="1">
              <w:r w:rsidR="00D23E78" w:rsidRPr="00AE4457">
                <w:rPr>
                  <w:rStyle w:val="Hyperlink"/>
                  <w:sz w:val="20"/>
                  <w:szCs w:val="20"/>
                  <w:lang w:val="ru-RU"/>
                </w:rPr>
                <w:t>ЈП 03-12 Дијагностички значај фекалног калпротектина као биомаркера интестиналне инфламације у педијатријској гастроентерологији</w:t>
              </w:r>
            </w:hyperlink>
          </w:p>
        </w:tc>
      </w:tr>
      <w:tr w:rsidR="00E7684C" w:rsidRPr="00526B30" w:rsidTr="00CD64A8">
        <w:trPr>
          <w:jc w:val="center"/>
        </w:trPr>
        <w:tc>
          <w:tcPr>
            <w:tcW w:w="9716" w:type="dxa"/>
          </w:tcPr>
          <w:p w:rsidR="00E7684C" w:rsidRPr="00F117D0" w:rsidRDefault="00E7684C" w:rsidP="00206CDD">
            <w:pPr>
              <w:numPr>
                <w:ilvl w:val="0"/>
                <w:numId w:val="6"/>
              </w:numPr>
              <w:ind w:left="361"/>
              <w:jc w:val="both"/>
              <w:rPr>
                <w:b/>
                <w:sz w:val="20"/>
                <w:szCs w:val="20"/>
              </w:rPr>
            </w:pPr>
            <w:proofErr w:type="spellStart"/>
            <w:r w:rsidRPr="00F117D0">
              <w:rPr>
                <w:b/>
                <w:sz w:val="20"/>
                <w:szCs w:val="20"/>
              </w:rPr>
              <w:t>Иноваторство</w:t>
            </w:r>
            <w:proofErr w:type="spellEnd"/>
            <w:r w:rsidRPr="00F117D0">
              <w:rPr>
                <w:b/>
                <w:sz w:val="20"/>
                <w:szCs w:val="20"/>
              </w:rPr>
              <w:t>:</w:t>
            </w:r>
          </w:p>
        </w:tc>
      </w:tr>
      <w:tr w:rsidR="00E7684C" w:rsidRPr="00526B30" w:rsidTr="00CD64A8">
        <w:trPr>
          <w:jc w:val="center"/>
        </w:trPr>
        <w:tc>
          <w:tcPr>
            <w:tcW w:w="9716" w:type="dxa"/>
          </w:tcPr>
          <w:p w:rsidR="00E7684C" w:rsidRPr="00526B30" w:rsidRDefault="00E7684C" w:rsidP="00CD64A8">
            <w:pPr>
              <w:ind w:left="361"/>
              <w:jc w:val="both"/>
              <w:rPr>
                <w:sz w:val="20"/>
                <w:szCs w:val="20"/>
              </w:rPr>
            </w:pPr>
          </w:p>
        </w:tc>
      </w:tr>
      <w:tr w:rsidR="00E7684C" w:rsidRPr="00D9225E" w:rsidTr="00CD64A8">
        <w:trPr>
          <w:jc w:val="center"/>
        </w:trPr>
        <w:tc>
          <w:tcPr>
            <w:tcW w:w="9716" w:type="dxa"/>
          </w:tcPr>
          <w:p w:rsidR="00E7684C" w:rsidRPr="00D9225E" w:rsidRDefault="00E7684C" w:rsidP="00F00653">
            <w:pPr>
              <w:numPr>
                <w:ilvl w:val="0"/>
                <w:numId w:val="6"/>
              </w:numPr>
              <w:ind w:left="361"/>
              <w:jc w:val="both"/>
              <w:rPr>
                <w:sz w:val="20"/>
                <w:szCs w:val="20"/>
                <w:lang w:val="ru-RU"/>
              </w:rPr>
            </w:pPr>
            <w:r w:rsidRPr="00F117D0">
              <w:rPr>
                <w:b/>
                <w:sz w:val="20"/>
                <w:szCs w:val="20"/>
                <w:lang w:val="ru-RU"/>
              </w:rPr>
              <w:t xml:space="preserve">Уређивање </w:t>
            </w:r>
            <w:r w:rsidRPr="00F117D0">
              <w:rPr>
                <w:b/>
                <w:noProof/>
                <w:sz w:val="20"/>
                <w:szCs w:val="20"/>
                <w:lang w:val="ru-RU"/>
              </w:rPr>
              <w:t xml:space="preserve">међународних и домаћих </w:t>
            </w:r>
            <w:r w:rsidRPr="00F117D0">
              <w:rPr>
                <w:b/>
                <w:sz w:val="20"/>
                <w:szCs w:val="20"/>
                <w:lang w:val="ru-RU"/>
              </w:rPr>
              <w:t>научних и стручних часописа:</w:t>
            </w:r>
          </w:p>
        </w:tc>
      </w:tr>
      <w:tr w:rsidR="00E7684C" w:rsidRPr="00D9225E" w:rsidTr="00CD64A8">
        <w:trPr>
          <w:jc w:val="center"/>
        </w:trPr>
        <w:tc>
          <w:tcPr>
            <w:tcW w:w="9716" w:type="dxa"/>
          </w:tcPr>
          <w:p w:rsidR="00E7684C" w:rsidRPr="00D9225E" w:rsidRDefault="005064E7" w:rsidP="00CD64A8">
            <w:pPr>
              <w:ind w:left="361"/>
              <w:jc w:val="both"/>
              <w:rPr>
                <w:sz w:val="20"/>
                <w:szCs w:val="20"/>
                <w:lang w:val="ru-RU"/>
              </w:rPr>
            </w:pPr>
            <w:hyperlink r:id="rId115" w:history="1">
              <w:r w:rsidR="00F00653" w:rsidRPr="00D21B5E">
                <w:rPr>
                  <w:rStyle w:val="Hyperlink"/>
                  <w:sz w:val="20"/>
                  <w:szCs w:val="20"/>
                  <w:lang w:val="ru-RU"/>
                </w:rPr>
                <w:t xml:space="preserve">Члан уредништва часописа Факултета медицинских наука, </w:t>
              </w:r>
              <w:r w:rsidR="00F00653" w:rsidRPr="00D21B5E">
                <w:rPr>
                  <w:rStyle w:val="Hyperlink"/>
                  <w:i/>
                  <w:sz w:val="20"/>
                  <w:szCs w:val="20"/>
                </w:rPr>
                <w:t>Serbian</w:t>
              </w:r>
              <w:r w:rsidR="00F00653" w:rsidRPr="00D21B5E">
                <w:rPr>
                  <w:rStyle w:val="Hyperlink"/>
                  <w:i/>
                  <w:sz w:val="20"/>
                  <w:szCs w:val="20"/>
                  <w:lang w:val="ru-RU"/>
                </w:rPr>
                <w:t xml:space="preserve"> </w:t>
              </w:r>
              <w:r w:rsidR="00F00653" w:rsidRPr="00D21B5E">
                <w:rPr>
                  <w:rStyle w:val="Hyperlink"/>
                  <w:i/>
                  <w:sz w:val="20"/>
                  <w:szCs w:val="20"/>
                </w:rPr>
                <w:t>Journal</w:t>
              </w:r>
              <w:r w:rsidR="00F00653" w:rsidRPr="00D21B5E">
                <w:rPr>
                  <w:rStyle w:val="Hyperlink"/>
                  <w:i/>
                  <w:sz w:val="20"/>
                  <w:szCs w:val="20"/>
                  <w:lang w:val="ru-RU"/>
                </w:rPr>
                <w:t xml:space="preserve"> </w:t>
              </w:r>
              <w:r w:rsidR="00F00653" w:rsidRPr="00D21B5E">
                <w:rPr>
                  <w:rStyle w:val="Hyperlink"/>
                  <w:i/>
                  <w:sz w:val="20"/>
                  <w:szCs w:val="20"/>
                </w:rPr>
                <w:t>of</w:t>
              </w:r>
              <w:r w:rsidR="00F00653" w:rsidRPr="00D21B5E">
                <w:rPr>
                  <w:rStyle w:val="Hyperlink"/>
                  <w:i/>
                  <w:sz w:val="20"/>
                  <w:szCs w:val="20"/>
                  <w:lang w:val="ru-RU"/>
                </w:rPr>
                <w:t xml:space="preserve"> </w:t>
              </w:r>
              <w:r w:rsidR="00F00653" w:rsidRPr="00D21B5E">
                <w:rPr>
                  <w:rStyle w:val="Hyperlink"/>
                  <w:i/>
                  <w:sz w:val="20"/>
                  <w:szCs w:val="20"/>
                </w:rPr>
                <w:t>Clinical</w:t>
              </w:r>
              <w:r w:rsidR="00F00653" w:rsidRPr="00D21B5E">
                <w:rPr>
                  <w:rStyle w:val="Hyperlink"/>
                  <w:i/>
                  <w:sz w:val="20"/>
                  <w:szCs w:val="20"/>
                  <w:lang w:val="ru-RU"/>
                </w:rPr>
                <w:t xml:space="preserve"> </w:t>
              </w:r>
              <w:r w:rsidR="00F00653" w:rsidRPr="00D21B5E">
                <w:rPr>
                  <w:rStyle w:val="Hyperlink"/>
                  <w:i/>
                  <w:sz w:val="20"/>
                  <w:szCs w:val="20"/>
                </w:rPr>
                <w:t>and</w:t>
              </w:r>
              <w:r w:rsidR="00F00653" w:rsidRPr="00D21B5E">
                <w:rPr>
                  <w:rStyle w:val="Hyperlink"/>
                  <w:i/>
                  <w:sz w:val="20"/>
                  <w:szCs w:val="20"/>
                  <w:lang w:val="ru-RU"/>
                </w:rPr>
                <w:t xml:space="preserve"> </w:t>
              </w:r>
              <w:r w:rsidR="00F00653" w:rsidRPr="00D21B5E">
                <w:rPr>
                  <w:rStyle w:val="Hyperlink"/>
                  <w:i/>
                  <w:sz w:val="20"/>
                  <w:szCs w:val="20"/>
                </w:rPr>
                <w:t>Experimental</w:t>
              </w:r>
              <w:r w:rsidR="00F00653" w:rsidRPr="00D21B5E">
                <w:rPr>
                  <w:rStyle w:val="Hyperlink"/>
                  <w:i/>
                  <w:sz w:val="20"/>
                  <w:szCs w:val="20"/>
                  <w:lang w:val="ru-RU"/>
                </w:rPr>
                <w:t xml:space="preserve"> </w:t>
              </w:r>
              <w:r w:rsidR="00F00653" w:rsidRPr="00D21B5E">
                <w:rPr>
                  <w:rStyle w:val="Hyperlink"/>
                  <w:i/>
                  <w:sz w:val="20"/>
                  <w:szCs w:val="20"/>
                </w:rPr>
                <w:t>Research</w:t>
              </w:r>
            </w:hyperlink>
          </w:p>
        </w:tc>
      </w:tr>
      <w:tr w:rsidR="00E7684C" w:rsidRPr="00D9225E" w:rsidTr="00CD64A8">
        <w:trPr>
          <w:jc w:val="center"/>
        </w:trPr>
        <w:tc>
          <w:tcPr>
            <w:tcW w:w="9716" w:type="dxa"/>
          </w:tcPr>
          <w:p w:rsidR="00E7684C" w:rsidRPr="006621C0" w:rsidRDefault="00E7684C" w:rsidP="006621C0">
            <w:pPr>
              <w:numPr>
                <w:ilvl w:val="0"/>
                <w:numId w:val="6"/>
              </w:numPr>
              <w:ind w:left="361"/>
              <w:jc w:val="both"/>
              <w:rPr>
                <w:b/>
                <w:sz w:val="20"/>
                <w:szCs w:val="20"/>
                <w:lang w:val="ru-RU"/>
              </w:rPr>
            </w:pPr>
            <w:r w:rsidRPr="00F117D0">
              <w:rPr>
                <w:b/>
                <w:noProof/>
                <w:sz w:val="20"/>
                <w:szCs w:val="20"/>
                <w:lang w:val="ru-RU"/>
              </w:rPr>
              <w:t>Чланство у редакцијама међународних и домаћих научних часописа:</w:t>
            </w:r>
          </w:p>
        </w:tc>
      </w:tr>
      <w:tr w:rsidR="00E7684C" w:rsidRPr="00D9225E" w:rsidTr="00CD64A8">
        <w:trPr>
          <w:jc w:val="center"/>
        </w:trPr>
        <w:tc>
          <w:tcPr>
            <w:tcW w:w="9716" w:type="dxa"/>
          </w:tcPr>
          <w:p w:rsidR="00E7684C" w:rsidRPr="00D9225E" w:rsidRDefault="00E7684C" w:rsidP="00CD64A8">
            <w:pPr>
              <w:ind w:left="361"/>
              <w:jc w:val="both"/>
              <w:rPr>
                <w:sz w:val="20"/>
                <w:szCs w:val="20"/>
                <w:lang w:val="ru-RU"/>
              </w:rPr>
            </w:pPr>
          </w:p>
        </w:tc>
      </w:tr>
      <w:tr w:rsidR="00E7684C" w:rsidRPr="00526B30" w:rsidTr="00CD64A8">
        <w:trPr>
          <w:jc w:val="center"/>
        </w:trPr>
        <w:tc>
          <w:tcPr>
            <w:tcW w:w="9716" w:type="dxa"/>
          </w:tcPr>
          <w:p w:rsidR="00F059F8" w:rsidRPr="00F059F8" w:rsidRDefault="00E7684C" w:rsidP="00F00653">
            <w:pPr>
              <w:numPr>
                <w:ilvl w:val="0"/>
                <w:numId w:val="6"/>
              </w:numPr>
              <w:ind w:left="361"/>
              <w:jc w:val="both"/>
              <w:rPr>
                <w:sz w:val="20"/>
                <w:szCs w:val="20"/>
              </w:rPr>
            </w:pPr>
            <w:r w:rsidRPr="00F117D0">
              <w:rPr>
                <w:b/>
                <w:noProof/>
                <w:sz w:val="20"/>
                <w:szCs w:val="20"/>
                <w:lang w:val="ru-RU"/>
              </w:rPr>
              <w:t>Рецензије научних радова, монографија, пројеката, уџбеника, практикума, студијских програма, установа и  друго:</w:t>
            </w:r>
          </w:p>
        </w:tc>
      </w:tr>
      <w:tr w:rsidR="00E7684C" w:rsidRPr="00526B30" w:rsidTr="00CD64A8">
        <w:trPr>
          <w:jc w:val="center"/>
        </w:trPr>
        <w:tc>
          <w:tcPr>
            <w:tcW w:w="9716" w:type="dxa"/>
          </w:tcPr>
          <w:p w:rsidR="00F00653" w:rsidRDefault="00F00653" w:rsidP="00F00653">
            <w:pPr>
              <w:ind w:left="361"/>
              <w:jc w:val="both"/>
              <w:rPr>
                <w:noProof/>
                <w:sz w:val="20"/>
                <w:szCs w:val="20"/>
              </w:rPr>
            </w:pPr>
            <w:r>
              <w:rPr>
                <w:noProof/>
                <w:sz w:val="20"/>
                <w:szCs w:val="20"/>
              </w:rPr>
              <w:t>Рецензент у:</w:t>
            </w:r>
          </w:p>
          <w:p w:rsidR="00F00653" w:rsidRDefault="005064E7" w:rsidP="00F00653">
            <w:pPr>
              <w:ind w:left="361"/>
              <w:jc w:val="both"/>
              <w:rPr>
                <w:sz w:val="20"/>
                <w:szCs w:val="20"/>
              </w:rPr>
            </w:pPr>
            <w:hyperlink r:id="rId116" w:history="1">
              <w:r w:rsidR="00F00653" w:rsidRPr="001E460B">
                <w:rPr>
                  <w:rStyle w:val="Hyperlink"/>
                  <w:sz w:val="20"/>
                  <w:szCs w:val="20"/>
                </w:rPr>
                <w:t>Serbian Journal of Clinical and Experimental Research</w:t>
              </w:r>
            </w:hyperlink>
          </w:p>
          <w:p w:rsidR="00F00653" w:rsidRPr="006844ED" w:rsidRDefault="005064E7" w:rsidP="00F00653">
            <w:pPr>
              <w:ind w:left="361"/>
              <w:jc w:val="both"/>
              <w:rPr>
                <w:bCs/>
                <w:color w:val="222222"/>
                <w:sz w:val="20"/>
                <w:szCs w:val="20"/>
              </w:rPr>
            </w:pPr>
            <w:hyperlink r:id="rId117" w:history="1">
              <w:r w:rsidR="00F00653" w:rsidRPr="001E460B">
                <w:rPr>
                  <w:rStyle w:val="Hyperlink"/>
                  <w:bCs/>
                  <w:sz w:val="20"/>
                  <w:szCs w:val="20"/>
                </w:rPr>
                <w:t>Mediterranean Journal of Biosciences</w:t>
              </w:r>
            </w:hyperlink>
          </w:p>
          <w:p w:rsidR="00E7684C" w:rsidRPr="00526B30" w:rsidRDefault="005064E7" w:rsidP="00F00653">
            <w:pPr>
              <w:ind w:left="361"/>
              <w:jc w:val="both"/>
              <w:rPr>
                <w:noProof/>
                <w:sz w:val="20"/>
                <w:szCs w:val="20"/>
              </w:rPr>
            </w:pPr>
            <w:hyperlink r:id="rId118" w:history="1">
              <w:r w:rsidR="00F00653" w:rsidRPr="001E460B">
                <w:rPr>
                  <w:rStyle w:val="Hyperlink"/>
                  <w:bCs/>
                  <w:sz w:val="20"/>
                  <w:szCs w:val="20"/>
                </w:rPr>
                <w:t>Рационална терапија</w:t>
              </w:r>
            </w:hyperlink>
          </w:p>
        </w:tc>
      </w:tr>
      <w:tr w:rsidR="00E7684C" w:rsidRPr="00D9225E" w:rsidTr="00CD64A8">
        <w:trPr>
          <w:jc w:val="center"/>
        </w:trPr>
        <w:tc>
          <w:tcPr>
            <w:tcW w:w="9716" w:type="dxa"/>
          </w:tcPr>
          <w:p w:rsidR="00E7684C" w:rsidRPr="00F117D0" w:rsidRDefault="00E7684C" w:rsidP="00F00653">
            <w:pPr>
              <w:numPr>
                <w:ilvl w:val="0"/>
                <w:numId w:val="6"/>
              </w:numPr>
              <w:ind w:left="361"/>
              <w:jc w:val="both"/>
              <w:rPr>
                <w:sz w:val="20"/>
                <w:szCs w:val="20"/>
                <w:lang w:val="ru-RU"/>
              </w:rPr>
            </w:pPr>
            <w:r w:rsidRPr="00F117D0">
              <w:rPr>
                <w:b/>
                <w:noProof/>
                <w:sz w:val="20"/>
                <w:szCs w:val="20"/>
                <w:lang w:val="ru-RU"/>
              </w:rPr>
              <w:t>Чланство у научним и организационим одборима међународних и домаћих научних и стручних скупова:</w:t>
            </w:r>
          </w:p>
        </w:tc>
      </w:tr>
      <w:tr w:rsidR="00E7684C" w:rsidRPr="00D9225E" w:rsidTr="00CD64A8">
        <w:trPr>
          <w:jc w:val="center"/>
        </w:trPr>
        <w:tc>
          <w:tcPr>
            <w:tcW w:w="9716" w:type="dxa"/>
          </w:tcPr>
          <w:p w:rsidR="00E7684C" w:rsidRPr="00D9225E" w:rsidRDefault="00E7684C" w:rsidP="00CD64A8">
            <w:pPr>
              <w:jc w:val="both"/>
              <w:rPr>
                <w:sz w:val="20"/>
                <w:szCs w:val="20"/>
                <w:lang w:val="ru-RU"/>
              </w:rPr>
            </w:pPr>
          </w:p>
        </w:tc>
      </w:tr>
      <w:tr w:rsidR="00E7684C" w:rsidRPr="00526B30" w:rsidTr="00CD64A8">
        <w:trPr>
          <w:jc w:val="center"/>
        </w:trPr>
        <w:tc>
          <w:tcPr>
            <w:tcW w:w="9716" w:type="dxa"/>
          </w:tcPr>
          <w:p w:rsidR="00E7684C" w:rsidRPr="00F117D0" w:rsidRDefault="00E7684C" w:rsidP="00206CDD">
            <w:pPr>
              <w:numPr>
                <w:ilvl w:val="0"/>
                <w:numId w:val="6"/>
              </w:numPr>
              <w:ind w:left="361"/>
              <w:jc w:val="both"/>
              <w:rPr>
                <w:b/>
                <w:sz w:val="20"/>
                <w:szCs w:val="20"/>
              </w:rPr>
            </w:pPr>
            <w:proofErr w:type="spellStart"/>
            <w:r w:rsidRPr="00F117D0">
              <w:rPr>
                <w:b/>
                <w:sz w:val="20"/>
                <w:szCs w:val="20"/>
              </w:rPr>
              <w:t>Вођење</w:t>
            </w:r>
            <w:proofErr w:type="spellEnd"/>
            <w:r w:rsidRPr="00F117D0">
              <w:rPr>
                <w:b/>
                <w:sz w:val="20"/>
                <w:szCs w:val="20"/>
              </w:rPr>
              <w:t xml:space="preserve"> </w:t>
            </w:r>
            <w:proofErr w:type="spellStart"/>
            <w:r w:rsidRPr="00F117D0">
              <w:rPr>
                <w:b/>
                <w:sz w:val="20"/>
                <w:szCs w:val="20"/>
              </w:rPr>
              <w:t>професионалних</w:t>
            </w:r>
            <w:proofErr w:type="spellEnd"/>
            <w:r w:rsidRPr="00F117D0">
              <w:rPr>
                <w:b/>
                <w:sz w:val="20"/>
                <w:szCs w:val="20"/>
              </w:rPr>
              <w:t xml:space="preserve"> (</w:t>
            </w:r>
            <w:proofErr w:type="spellStart"/>
            <w:r w:rsidRPr="00F117D0">
              <w:rPr>
                <w:b/>
                <w:sz w:val="20"/>
                <w:szCs w:val="20"/>
              </w:rPr>
              <w:t>струковних</w:t>
            </w:r>
            <w:proofErr w:type="spellEnd"/>
            <w:r w:rsidRPr="00F117D0">
              <w:rPr>
                <w:b/>
                <w:sz w:val="20"/>
                <w:szCs w:val="20"/>
              </w:rPr>
              <w:t xml:space="preserve">) </w:t>
            </w:r>
            <w:proofErr w:type="spellStart"/>
            <w:r w:rsidRPr="00F117D0">
              <w:rPr>
                <w:b/>
                <w:sz w:val="20"/>
                <w:szCs w:val="20"/>
              </w:rPr>
              <w:t>организација</w:t>
            </w:r>
            <w:proofErr w:type="spellEnd"/>
            <w:r w:rsidRPr="00F117D0">
              <w:rPr>
                <w:b/>
                <w:sz w:val="20"/>
                <w:szCs w:val="20"/>
              </w:rPr>
              <w:t>:</w:t>
            </w:r>
          </w:p>
        </w:tc>
      </w:tr>
      <w:tr w:rsidR="00E7684C" w:rsidRPr="00526B30" w:rsidTr="00CD64A8">
        <w:trPr>
          <w:jc w:val="center"/>
        </w:trPr>
        <w:tc>
          <w:tcPr>
            <w:tcW w:w="9716" w:type="dxa"/>
          </w:tcPr>
          <w:p w:rsidR="00E7684C" w:rsidRPr="00AF144A" w:rsidRDefault="00E7684C" w:rsidP="00CD64A8">
            <w:pPr>
              <w:autoSpaceDE w:val="0"/>
              <w:autoSpaceDN w:val="0"/>
              <w:adjustRightInd w:val="0"/>
              <w:ind w:left="612"/>
              <w:rPr>
                <w:noProof/>
                <w:sz w:val="20"/>
                <w:szCs w:val="20"/>
              </w:rPr>
            </w:pPr>
          </w:p>
        </w:tc>
      </w:tr>
      <w:tr w:rsidR="00E7684C" w:rsidRPr="00D9225E" w:rsidTr="00CD64A8">
        <w:trPr>
          <w:jc w:val="center"/>
        </w:trPr>
        <w:tc>
          <w:tcPr>
            <w:tcW w:w="9716" w:type="dxa"/>
          </w:tcPr>
          <w:p w:rsidR="00E7684C" w:rsidRPr="00F117D0" w:rsidRDefault="00E7684C" w:rsidP="00555D66">
            <w:pPr>
              <w:numPr>
                <w:ilvl w:val="0"/>
                <w:numId w:val="6"/>
              </w:numPr>
              <w:ind w:left="361"/>
              <w:jc w:val="both"/>
              <w:rPr>
                <w:b/>
                <w:sz w:val="20"/>
                <w:szCs w:val="20"/>
                <w:lang w:val="ru-RU"/>
              </w:rPr>
            </w:pPr>
            <w:r w:rsidRPr="00F117D0">
              <w:rPr>
                <w:b/>
                <w:sz w:val="20"/>
                <w:szCs w:val="20"/>
                <w:lang w:val="ru-RU"/>
              </w:rPr>
              <w:t>Учешће у раду одбора, законодавних тела, професионалних организација:</w:t>
            </w:r>
          </w:p>
        </w:tc>
      </w:tr>
      <w:tr w:rsidR="00E7684C" w:rsidRPr="00D9225E" w:rsidTr="00CD64A8">
        <w:trPr>
          <w:jc w:val="center"/>
        </w:trPr>
        <w:tc>
          <w:tcPr>
            <w:tcW w:w="9716" w:type="dxa"/>
          </w:tcPr>
          <w:p w:rsidR="002E2113" w:rsidRDefault="005064E7" w:rsidP="00CD64A8">
            <w:pPr>
              <w:jc w:val="both"/>
              <w:rPr>
                <w:rStyle w:val="Hyperlink"/>
                <w:sz w:val="20"/>
                <w:szCs w:val="20"/>
                <w:lang w:val="ru-RU"/>
              </w:rPr>
            </w:pPr>
            <w:hyperlink r:id="rId119" w:history="1">
              <w:r w:rsidR="0049088C" w:rsidRPr="002E2113">
                <w:rPr>
                  <w:rStyle w:val="Hyperlink"/>
                  <w:sz w:val="20"/>
                  <w:szCs w:val="20"/>
                  <w:lang w:val="ru-RU"/>
                </w:rPr>
                <w:t>Члан комисије за израду акредитационих стандарда здравствених установа</w:t>
              </w:r>
            </w:hyperlink>
          </w:p>
          <w:p w:rsidR="005B10A3" w:rsidRDefault="005064E7" w:rsidP="005B10A3">
            <w:pPr>
              <w:jc w:val="both"/>
              <w:rPr>
                <w:sz w:val="20"/>
                <w:szCs w:val="20"/>
              </w:rPr>
            </w:pPr>
            <w:hyperlink r:id="rId120" w:history="1">
              <w:proofErr w:type="spellStart"/>
              <w:r w:rsidR="005B10A3" w:rsidRPr="005B10A3">
                <w:rPr>
                  <w:rStyle w:val="Hyperlink"/>
                  <w:sz w:val="20"/>
                  <w:szCs w:val="20"/>
                </w:rPr>
                <w:t>На</w:t>
              </w:r>
              <w:proofErr w:type="spellEnd"/>
              <w:r w:rsidR="005B10A3" w:rsidRPr="005B10A3">
                <w:rPr>
                  <w:rStyle w:val="Hyperlink"/>
                  <w:sz w:val="20"/>
                  <w:szCs w:val="20"/>
                </w:rPr>
                <w:t xml:space="preserve"> </w:t>
              </w:r>
              <w:proofErr w:type="spellStart"/>
              <w:r w:rsidR="005B10A3" w:rsidRPr="005B10A3">
                <w:rPr>
                  <w:rStyle w:val="Hyperlink"/>
                  <w:sz w:val="20"/>
                  <w:szCs w:val="20"/>
                </w:rPr>
                <w:t>листи</w:t>
              </w:r>
              <w:proofErr w:type="spellEnd"/>
              <w:r w:rsidR="005B10A3" w:rsidRPr="005B10A3">
                <w:rPr>
                  <w:rStyle w:val="Hyperlink"/>
                  <w:sz w:val="20"/>
                  <w:szCs w:val="20"/>
                </w:rPr>
                <w:t xml:space="preserve"> </w:t>
              </w:r>
              <w:proofErr w:type="spellStart"/>
              <w:r w:rsidR="005B10A3" w:rsidRPr="005B10A3">
                <w:rPr>
                  <w:rStyle w:val="Hyperlink"/>
                  <w:sz w:val="20"/>
                  <w:szCs w:val="20"/>
                </w:rPr>
                <w:t>стручњаказа</w:t>
              </w:r>
              <w:proofErr w:type="spellEnd"/>
              <w:r w:rsidR="005B10A3" w:rsidRPr="005B10A3">
                <w:rPr>
                  <w:rStyle w:val="Hyperlink"/>
                  <w:sz w:val="20"/>
                  <w:szCs w:val="20"/>
                </w:rPr>
                <w:t xml:space="preserve"> </w:t>
              </w:r>
              <w:proofErr w:type="spellStart"/>
              <w:r w:rsidR="005B10A3" w:rsidRPr="005B10A3">
                <w:rPr>
                  <w:rStyle w:val="Hyperlink"/>
                  <w:sz w:val="20"/>
                  <w:szCs w:val="20"/>
                </w:rPr>
                <w:t>за</w:t>
              </w:r>
              <w:proofErr w:type="spellEnd"/>
              <w:r w:rsidR="005B10A3" w:rsidRPr="005B10A3">
                <w:rPr>
                  <w:rStyle w:val="Hyperlink"/>
                  <w:sz w:val="20"/>
                  <w:szCs w:val="20"/>
                </w:rPr>
                <w:t xml:space="preserve"> </w:t>
              </w:r>
              <w:proofErr w:type="spellStart"/>
              <w:r w:rsidR="005B10A3" w:rsidRPr="005B10A3">
                <w:rPr>
                  <w:rStyle w:val="Hyperlink"/>
                  <w:sz w:val="20"/>
                  <w:szCs w:val="20"/>
                </w:rPr>
                <w:t>хумане</w:t>
              </w:r>
              <w:proofErr w:type="spellEnd"/>
              <w:r w:rsidR="005B10A3" w:rsidRPr="005B10A3">
                <w:rPr>
                  <w:rStyle w:val="Hyperlink"/>
                  <w:sz w:val="20"/>
                  <w:szCs w:val="20"/>
                </w:rPr>
                <w:t xml:space="preserve"> </w:t>
              </w:r>
              <w:proofErr w:type="spellStart"/>
              <w:r w:rsidR="005B10A3" w:rsidRPr="005B10A3">
                <w:rPr>
                  <w:rStyle w:val="Hyperlink"/>
                  <w:sz w:val="20"/>
                  <w:szCs w:val="20"/>
                </w:rPr>
                <w:t>лекове</w:t>
              </w:r>
              <w:proofErr w:type="spellEnd"/>
              <w:r w:rsidR="005B10A3" w:rsidRPr="005B10A3">
                <w:rPr>
                  <w:rStyle w:val="Hyperlink"/>
                  <w:sz w:val="20"/>
                  <w:szCs w:val="20"/>
                </w:rPr>
                <w:t xml:space="preserve"> </w:t>
              </w:r>
              <w:proofErr w:type="spellStart"/>
              <w:r w:rsidR="005B10A3" w:rsidRPr="005B10A3">
                <w:rPr>
                  <w:rStyle w:val="Hyperlink"/>
                  <w:sz w:val="20"/>
                  <w:szCs w:val="20"/>
                </w:rPr>
                <w:t>Агњнције</w:t>
              </w:r>
              <w:proofErr w:type="spellEnd"/>
              <w:r w:rsidR="005B10A3" w:rsidRPr="005B10A3">
                <w:rPr>
                  <w:rStyle w:val="Hyperlink"/>
                  <w:sz w:val="20"/>
                  <w:szCs w:val="20"/>
                </w:rPr>
                <w:t xml:space="preserve"> </w:t>
              </w:r>
              <w:proofErr w:type="spellStart"/>
              <w:r w:rsidR="005B10A3" w:rsidRPr="005B10A3">
                <w:rPr>
                  <w:rStyle w:val="Hyperlink"/>
                  <w:sz w:val="20"/>
                  <w:szCs w:val="20"/>
                </w:rPr>
                <w:t>за</w:t>
              </w:r>
              <w:proofErr w:type="spellEnd"/>
              <w:r w:rsidR="005B10A3" w:rsidRPr="005B10A3">
                <w:rPr>
                  <w:rStyle w:val="Hyperlink"/>
                  <w:sz w:val="20"/>
                  <w:szCs w:val="20"/>
                </w:rPr>
                <w:t xml:space="preserve"> </w:t>
              </w:r>
              <w:proofErr w:type="spellStart"/>
              <w:r w:rsidR="005B10A3" w:rsidRPr="005B10A3">
                <w:rPr>
                  <w:rStyle w:val="Hyperlink"/>
                  <w:sz w:val="20"/>
                  <w:szCs w:val="20"/>
                </w:rPr>
                <w:t>лекове</w:t>
              </w:r>
              <w:proofErr w:type="spellEnd"/>
              <w:r w:rsidR="005B10A3" w:rsidRPr="005B10A3">
                <w:rPr>
                  <w:rStyle w:val="Hyperlink"/>
                  <w:sz w:val="20"/>
                  <w:szCs w:val="20"/>
                </w:rPr>
                <w:t xml:space="preserve"> и </w:t>
              </w:r>
              <w:proofErr w:type="spellStart"/>
              <w:r w:rsidR="005B10A3" w:rsidRPr="005B10A3">
                <w:rPr>
                  <w:rStyle w:val="Hyperlink"/>
                  <w:sz w:val="20"/>
                  <w:szCs w:val="20"/>
                </w:rPr>
                <w:t>медицинска</w:t>
              </w:r>
              <w:proofErr w:type="spellEnd"/>
              <w:r w:rsidR="005B10A3" w:rsidRPr="005B10A3">
                <w:rPr>
                  <w:rStyle w:val="Hyperlink"/>
                  <w:sz w:val="20"/>
                  <w:szCs w:val="20"/>
                </w:rPr>
                <w:t xml:space="preserve"> </w:t>
              </w:r>
              <w:proofErr w:type="spellStart"/>
              <w:r w:rsidR="005B10A3" w:rsidRPr="005B10A3">
                <w:rPr>
                  <w:rStyle w:val="Hyperlink"/>
                  <w:sz w:val="20"/>
                  <w:szCs w:val="20"/>
                </w:rPr>
                <w:t>средства</w:t>
              </w:r>
              <w:proofErr w:type="spellEnd"/>
              <w:r w:rsidR="005B10A3" w:rsidRPr="005B10A3">
                <w:rPr>
                  <w:rStyle w:val="Hyperlink"/>
                  <w:sz w:val="20"/>
                  <w:szCs w:val="20"/>
                </w:rPr>
                <w:t xml:space="preserve"> </w:t>
              </w:r>
              <w:proofErr w:type="spellStart"/>
              <w:r w:rsidR="005B10A3" w:rsidRPr="005B10A3">
                <w:rPr>
                  <w:rStyle w:val="Hyperlink"/>
                  <w:sz w:val="20"/>
                  <w:szCs w:val="20"/>
                </w:rPr>
                <w:t>Србије</w:t>
              </w:r>
              <w:proofErr w:type="spellEnd"/>
            </w:hyperlink>
          </w:p>
          <w:p w:rsidR="005B10A3" w:rsidRDefault="005064E7" w:rsidP="005B10A3">
            <w:pPr>
              <w:jc w:val="both"/>
              <w:rPr>
                <w:sz w:val="20"/>
                <w:szCs w:val="20"/>
              </w:rPr>
            </w:pPr>
            <w:hyperlink r:id="rId121" w:history="1">
              <w:r w:rsidR="005B10A3" w:rsidRPr="005B10A3">
                <w:rPr>
                  <w:rStyle w:val="Hyperlink"/>
                  <w:sz w:val="20"/>
                  <w:szCs w:val="20"/>
                </w:rPr>
                <w:t>Председник републичке стручне комисије за стоматологију МНЗ</w:t>
              </w:r>
            </w:hyperlink>
          </w:p>
          <w:p w:rsidR="005B10A3" w:rsidRPr="005B10A3" w:rsidRDefault="005064E7" w:rsidP="005B10A3">
            <w:pPr>
              <w:jc w:val="both"/>
              <w:rPr>
                <w:sz w:val="20"/>
                <w:szCs w:val="20"/>
              </w:rPr>
            </w:pPr>
            <w:hyperlink r:id="rId122" w:history="1">
              <w:r w:rsidR="005B10A3" w:rsidRPr="005B10A3">
                <w:rPr>
                  <w:rStyle w:val="Hyperlink"/>
                  <w:sz w:val="20"/>
                  <w:szCs w:val="20"/>
                </w:rPr>
                <w:t>Члан стоматолошке коморе Србије</w:t>
              </w:r>
            </w:hyperlink>
          </w:p>
        </w:tc>
      </w:tr>
      <w:tr w:rsidR="00E7684C" w:rsidRPr="00D9225E" w:rsidTr="00CD64A8">
        <w:trPr>
          <w:jc w:val="center"/>
        </w:trPr>
        <w:tc>
          <w:tcPr>
            <w:tcW w:w="9716" w:type="dxa"/>
          </w:tcPr>
          <w:p w:rsidR="00E7684C" w:rsidRPr="00F117D0" w:rsidRDefault="00E7684C" w:rsidP="00206CDD">
            <w:pPr>
              <w:numPr>
                <w:ilvl w:val="0"/>
                <w:numId w:val="6"/>
              </w:numPr>
              <w:ind w:left="361"/>
              <w:jc w:val="both"/>
              <w:rPr>
                <w:b/>
                <w:sz w:val="20"/>
                <w:szCs w:val="20"/>
                <w:lang w:val="ru-RU"/>
              </w:rPr>
            </w:pPr>
            <w:r w:rsidRPr="00F117D0">
              <w:rPr>
                <w:b/>
                <w:sz w:val="20"/>
                <w:szCs w:val="20"/>
                <w:lang w:val="ru-RU"/>
              </w:rPr>
              <w:t>Организација, учешће и вођење локалних, регионалних, националних или интернационалних манифестација (конференције, конгреси и други научни скупови):</w:t>
            </w:r>
          </w:p>
        </w:tc>
      </w:tr>
      <w:tr w:rsidR="00E7684C" w:rsidRPr="00D9225E" w:rsidTr="00CD64A8">
        <w:trPr>
          <w:jc w:val="center"/>
        </w:trPr>
        <w:tc>
          <w:tcPr>
            <w:tcW w:w="9716" w:type="dxa"/>
          </w:tcPr>
          <w:p w:rsidR="00E7684C" w:rsidRPr="00D9225E" w:rsidRDefault="00E7684C" w:rsidP="00CD64A8">
            <w:pPr>
              <w:jc w:val="both"/>
              <w:rPr>
                <w:sz w:val="20"/>
                <w:szCs w:val="20"/>
                <w:lang w:val="ru-RU"/>
              </w:rPr>
            </w:pPr>
          </w:p>
        </w:tc>
      </w:tr>
      <w:tr w:rsidR="00E7684C" w:rsidRPr="00526B30" w:rsidTr="00CD64A8">
        <w:trPr>
          <w:jc w:val="center"/>
        </w:trPr>
        <w:tc>
          <w:tcPr>
            <w:tcW w:w="9716" w:type="dxa"/>
          </w:tcPr>
          <w:p w:rsidR="00E7684C" w:rsidRPr="00F117D0" w:rsidRDefault="00E7684C" w:rsidP="00206CDD">
            <w:pPr>
              <w:numPr>
                <w:ilvl w:val="0"/>
                <w:numId w:val="6"/>
              </w:numPr>
              <w:ind w:left="361"/>
              <w:jc w:val="both"/>
              <w:rPr>
                <w:b/>
                <w:sz w:val="20"/>
                <w:szCs w:val="20"/>
              </w:rPr>
            </w:pPr>
            <w:proofErr w:type="spellStart"/>
            <w:r w:rsidRPr="00F117D0">
              <w:rPr>
                <w:b/>
                <w:sz w:val="20"/>
                <w:szCs w:val="20"/>
              </w:rPr>
              <w:t>Пружање</w:t>
            </w:r>
            <w:proofErr w:type="spellEnd"/>
            <w:r w:rsidRPr="00F117D0">
              <w:rPr>
                <w:b/>
                <w:sz w:val="20"/>
                <w:szCs w:val="20"/>
              </w:rPr>
              <w:t xml:space="preserve"> </w:t>
            </w:r>
            <w:proofErr w:type="spellStart"/>
            <w:r w:rsidRPr="00F117D0">
              <w:rPr>
                <w:b/>
                <w:sz w:val="20"/>
                <w:szCs w:val="20"/>
              </w:rPr>
              <w:t>консултантских</w:t>
            </w:r>
            <w:proofErr w:type="spellEnd"/>
            <w:r w:rsidRPr="00F117D0">
              <w:rPr>
                <w:b/>
                <w:sz w:val="20"/>
                <w:szCs w:val="20"/>
              </w:rPr>
              <w:t xml:space="preserve"> </w:t>
            </w:r>
            <w:proofErr w:type="spellStart"/>
            <w:r w:rsidRPr="00F117D0">
              <w:rPr>
                <w:b/>
                <w:sz w:val="20"/>
                <w:szCs w:val="20"/>
              </w:rPr>
              <w:t>услуга</w:t>
            </w:r>
            <w:proofErr w:type="spellEnd"/>
            <w:r w:rsidRPr="00F117D0">
              <w:rPr>
                <w:b/>
                <w:sz w:val="20"/>
                <w:szCs w:val="20"/>
              </w:rPr>
              <w:t>:</w:t>
            </w:r>
          </w:p>
        </w:tc>
      </w:tr>
      <w:tr w:rsidR="00E7684C" w:rsidRPr="00526B30" w:rsidTr="00CD64A8">
        <w:trPr>
          <w:jc w:val="center"/>
        </w:trPr>
        <w:tc>
          <w:tcPr>
            <w:tcW w:w="9716" w:type="dxa"/>
          </w:tcPr>
          <w:p w:rsidR="00E7684C" w:rsidRPr="00526B30" w:rsidRDefault="00E7684C" w:rsidP="00CD64A8">
            <w:pPr>
              <w:ind w:left="361"/>
              <w:jc w:val="both"/>
              <w:rPr>
                <w:sz w:val="20"/>
                <w:szCs w:val="20"/>
              </w:rPr>
            </w:pPr>
          </w:p>
        </w:tc>
      </w:tr>
      <w:tr w:rsidR="00E7684C" w:rsidRPr="00D9225E" w:rsidTr="00CD64A8">
        <w:trPr>
          <w:jc w:val="center"/>
        </w:trPr>
        <w:tc>
          <w:tcPr>
            <w:tcW w:w="9716" w:type="dxa"/>
          </w:tcPr>
          <w:p w:rsidR="00E7684C" w:rsidRPr="00D9225E" w:rsidRDefault="00E7684C" w:rsidP="00F00653">
            <w:pPr>
              <w:numPr>
                <w:ilvl w:val="0"/>
                <w:numId w:val="6"/>
              </w:numPr>
              <w:ind w:left="361"/>
              <w:jc w:val="both"/>
              <w:rPr>
                <w:sz w:val="20"/>
                <w:szCs w:val="20"/>
                <w:lang w:val="ru-RU"/>
              </w:rPr>
            </w:pPr>
            <w:r w:rsidRPr="00F117D0">
              <w:rPr>
                <w:b/>
                <w:noProof/>
                <w:sz w:val="20"/>
                <w:szCs w:val="20"/>
                <w:lang w:val="ru-RU"/>
              </w:rPr>
              <w:t xml:space="preserve">Руководилац или сарадник на </w:t>
            </w:r>
            <w:r w:rsidRPr="00F117D0">
              <w:rPr>
                <w:b/>
                <w:noProof/>
                <w:sz w:val="20"/>
                <w:szCs w:val="20"/>
              </w:rPr>
              <w:t>Tempus</w:t>
            </w:r>
            <w:r w:rsidRPr="00F117D0">
              <w:rPr>
                <w:b/>
                <w:noProof/>
                <w:sz w:val="20"/>
                <w:szCs w:val="20"/>
                <w:lang w:val="ru-RU"/>
              </w:rPr>
              <w:t xml:space="preserve">, односно </w:t>
            </w:r>
            <w:r w:rsidRPr="00F117D0">
              <w:rPr>
                <w:b/>
                <w:noProof/>
                <w:sz w:val="20"/>
                <w:szCs w:val="20"/>
              </w:rPr>
              <w:t>Erasmus</w:t>
            </w:r>
            <w:r w:rsidRPr="00F117D0">
              <w:rPr>
                <w:b/>
                <w:noProof/>
                <w:sz w:val="20"/>
                <w:szCs w:val="20"/>
                <w:lang w:val="ru-RU"/>
              </w:rPr>
              <w:t>+ пројекту:</w:t>
            </w:r>
          </w:p>
        </w:tc>
      </w:tr>
      <w:tr w:rsidR="00E7684C" w:rsidRPr="00D9225E" w:rsidTr="00CD64A8">
        <w:trPr>
          <w:jc w:val="center"/>
        </w:trPr>
        <w:tc>
          <w:tcPr>
            <w:tcW w:w="9716" w:type="dxa"/>
          </w:tcPr>
          <w:p w:rsidR="00F00653" w:rsidRPr="000A6055" w:rsidRDefault="005064E7" w:rsidP="00F00653">
            <w:pPr>
              <w:jc w:val="both"/>
              <w:rPr>
                <w:noProof/>
                <w:sz w:val="20"/>
                <w:szCs w:val="20"/>
                <w:lang w:val="ru-RU"/>
              </w:rPr>
            </w:pPr>
            <w:hyperlink r:id="rId123" w:history="1">
              <w:r w:rsidR="00F00653" w:rsidRPr="000A6055">
                <w:rPr>
                  <w:rStyle w:val="Hyperlink"/>
                  <w:noProof/>
                  <w:sz w:val="20"/>
                  <w:szCs w:val="20"/>
                  <w:lang w:val="ru-RU"/>
                </w:rPr>
                <w:t xml:space="preserve">Сарадник на </w:t>
              </w:r>
              <w:r w:rsidR="00F00653" w:rsidRPr="000A6055">
                <w:rPr>
                  <w:rStyle w:val="Hyperlink"/>
                  <w:noProof/>
                  <w:sz w:val="20"/>
                  <w:szCs w:val="20"/>
                </w:rPr>
                <w:t>Tempus</w:t>
              </w:r>
              <w:r w:rsidR="00F00653" w:rsidRPr="000A6055">
                <w:rPr>
                  <w:rStyle w:val="Hyperlink"/>
                  <w:noProof/>
                  <w:sz w:val="20"/>
                  <w:szCs w:val="20"/>
                  <w:lang w:val="ru-RU"/>
                </w:rPr>
                <w:t xml:space="preserve"> пројекту</w:t>
              </w:r>
            </w:hyperlink>
          </w:p>
          <w:p w:rsidR="00E7684C" w:rsidRPr="000A6055" w:rsidRDefault="005064E7" w:rsidP="00F00653">
            <w:pPr>
              <w:autoSpaceDE w:val="0"/>
              <w:autoSpaceDN w:val="0"/>
              <w:adjustRightInd w:val="0"/>
              <w:rPr>
                <w:sz w:val="20"/>
                <w:szCs w:val="20"/>
              </w:rPr>
            </w:pPr>
            <w:hyperlink r:id="rId124" w:history="1">
              <w:r w:rsidR="00F00653" w:rsidRPr="000A6055">
                <w:rPr>
                  <w:rStyle w:val="Hyperlink"/>
                  <w:noProof/>
                  <w:sz w:val="20"/>
                  <w:szCs w:val="20"/>
                  <w:lang w:val="ru-RU"/>
                </w:rPr>
                <w:t>Академски координатор за Еразмус + програм</w:t>
              </w:r>
              <w:r w:rsidR="002E2113" w:rsidRPr="000A6055">
                <w:rPr>
                  <w:rStyle w:val="Hyperlink"/>
                  <w:noProof/>
                  <w:sz w:val="20"/>
                  <w:szCs w:val="20"/>
                  <w:lang w:val="ru-RU"/>
                </w:rPr>
                <w:t>а</w:t>
              </w:r>
              <w:r w:rsidR="00F00653" w:rsidRPr="000A6055">
                <w:rPr>
                  <w:rStyle w:val="Hyperlink"/>
                  <w:noProof/>
                  <w:sz w:val="20"/>
                  <w:szCs w:val="20"/>
                  <w:lang w:val="ru-RU"/>
                </w:rPr>
                <w:t xml:space="preserve"> за мобилност</w:t>
              </w:r>
            </w:hyperlink>
          </w:p>
        </w:tc>
      </w:tr>
      <w:tr w:rsidR="00E7684C" w:rsidRPr="00D9225E" w:rsidTr="00CD64A8">
        <w:trPr>
          <w:jc w:val="center"/>
        </w:trPr>
        <w:tc>
          <w:tcPr>
            <w:tcW w:w="9716" w:type="dxa"/>
          </w:tcPr>
          <w:p w:rsidR="00E7684C" w:rsidRPr="00F117D0" w:rsidRDefault="00E7684C" w:rsidP="00206CDD">
            <w:pPr>
              <w:numPr>
                <w:ilvl w:val="0"/>
                <w:numId w:val="6"/>
              </w:numPr>
              <w:ind w:left="361"/>
              <w:jc w:val="both"/>
              <w:rPr>
                <w:b/>
                <w:sz w:val="20"/>
                <w:szCs w:val="20"/>
                <w:lang w:val="ru-RU"/>
              </w:rPr>
            </w:pPr>
            <w:r w:rsidRPr="00F117D0">
              <w:rPr>
                <w:b/>
                <w:sz w:val="20"/>
                <w:szCs w:val="20"/>
                <w:lang w:val="ru-RU"/>
              </w:rPr>
              <w:t>Израда професионалних експертиза и рецензирање радова и пројеката:</w:t>
            </w:r>
          </w:p>
        </w:tc>
      </w:tr>
      <w:tr w:rsidR="00E7684C" w:rsidRPr="00D9225E" w:rsidTr="00CD64A8">
        <w:trPr>
          <w:jc w:val="center"/>
        </w:trPr>
        <w:tc>
          <w:tcPr>
            <w:tcW w:w="9716" w:type="dxa"/>
          </w:tcPr>
          <w:p w:rsidR="000A6055" w:rsidRDefault="005064E7" w:rsidP="000A6055">
            <w:pPr>
              <w:jc w:val="both"/>
              <w:rPr>
                <w:sz w:val="20"/>
                <w:szCs w:val="20"/>
              </w:rPr>
            </w:pPr>
            <w:hyperlink r:id="rId125" w:history="1">
              <w:r w:rsidR="000A6055" w:rsidRPr="001E460B">
                <w:rPr>
                  <w:rStyle w:val="Hyperlink"/>
                  <w:sz w:val="20"/>
                  <w:szCs w:val="20"/>
                </w:rPr>
                <w:t>Serbian Journal of Clinical and Experimental Research</w:t>
              </w:r>
            </w:hyperlink>
          </w:p>
          <w:p w:rsidR="000A6055" w:rsidRPr="006844ED" w:rsidRDefault="005064E7" w:rsidP="000A6055">
            <w:pPr>
              <w:jc w:val="both"/>
              <w:rPr>
                <w:bCs/>
                <w:color w:val="222222"/>
                <w:sz w:val="20"/>
                <w:szCs w:val="20"/>
              </w:rPr>
            </w:pPr>
            <w:hyperlink r:id="rId126" w:history="1">
              <w:r w:rsidR="000A6055" w:rsidRPr="001E460B">
                <w:rPr>
                  <w:rStyle w:val="Hyperlink"/>
                  <w:bCs/>
                  <w:sz w:val="20"/>
                  <w:szCs w:val="20"/>
                </w:rPr>
                <w:t>Mediterranean Journal of Biosciences</w:t>
              </w:r>
            </w:hyperlink>
          </w:p>
          <w:p w:rsidR="00E7684C" w:rsidRPr="00D9225E" w:rsidRDefault="005064E7" w:rsidP="000A6055">
            <w:pPr>
              <w:autoSpaceDE w:val="0"/>
              <w:autoSpaceDN w:val="0"/>
              <w:adjustRightInd w:val="0"/>
              <w:rPr>
                <w:sz w:val="20"/>
                <w:szCs w:val="20"/>
                <w:lang w:val="ru-RU"/>
              </w:rPr>
            </w:pPr>
            <w:hyperlink r:id="rId127" w:history="1">
              <w:r w:rsidR="000A6055" w:rsidRPr="001E460B">
                <w:rPr>
                  <w:rStyle w:val="Hyperlink"/>
                  <w:bCs/>
                  <w:sz w:val="20"/>
                  <w:szCs w:val="20"/>
                </w:rPr>
                <w:t>Рационална терапија</w:t>
              </w:r>
            </w:hyperlink>
          </w:p>
        </w:tc>
      </w:tr>
      <w:tr w:rsidR="00E7684C" w:rsidRPr="00D9225E" w:rsidTr="00CD64A8">
        <w:trPr>
          <w:jc w:val="center"/>
        </w:trPr>
        <w:tc>
          <w:tcPr>
            <w:tcW w:w="9716" w:type="dxa"/>
          </w:tcPr>
          <w:p w:rsidR="00E7684C" w:rsidRPr="00F117D0" w:rsidRDefault="00E7684C" w:rsidP="00206CDD">
            <w:pPr>
              <w:numPr>
                <w:ilvl w:val="0"/>
                <w:numId w:val="6"/>
              </w:numPr>
              <w:ind w:left="361"/>
              <w:jc w:val="both"/>
              <w:rPr>
                <w:b/>
                <w:sz w:val="20"/>
                <w:szCs w:val="20"/>
                <w:lang w:val="ru-RU"/>
              </w:rPr>
            </w:pPr>
            <w:r w:rsidRPr="00F117D0">
              <w:rPr>
                <w:b/>
                <w:noProof/>
                <w:sz w:val="20"/>
                <w:szCs w:val="20"/>
                <w:lang w:val="ru-RU"/>
              </w:rPr>
              <w:t>Сарадња са привредом и друштвеном заједницом:</w:t>
            </w:r>
          </w:p>
        </w:tc>
      </w:tr>
      <w:tr w:rsidR="00E7684C" w:rsidRPr="00D9225E" w:rsidTr="00CD64A8">
        <w:trPr>
          <w:jc w:val="center"/>
        </w:trPr>
        <w:tc>
          <w:tcPr>
            <w:tcW w:w="9716" w:type="dxa"/>
          </w:tcPr>
          <w:p w:rsidR="00E7684C" w:rsidRPr="00D9225E" w:rsidRDefault="00E7684C" w:rsidP="00CD64A8">
            <w:pPr>
              <w:autoSpaceDE w:val="0"/>
              <w:autoSpaceDN w:val="0"/>
              <w:adjustRightInd w:val="0"/>
              <w:ind w:left="612"/>
              <w:rPr>
                <w:sz w:val="20"/>
                <w:szCs w:val="20"/>
                <w:lang w:val="ru-RU"/>
              </w:rPr>
            </w:pPr>
          </w:p>
        </w:tc>
      </w:tr>
      <w:tr w:rsidR="00E7684C" w:rsidRPr="00D9225E" w:rsidTr="00CD64A8">
        <w:trPr>
          <w:jc w:val="center"/>
        </w:trPr>
        <w:tc>
          <w:tcPr>
            <w:tcW w:w="9716" w:type="dxa"/>
          </w:tcPr>
          <w:p w:rsidR="00E7684C" w:rsidRPr="00F117D0" w:rsidRDefault="00E7684C" w:rsidP="00206CDD">
            <w:pPr>
              <w:numPr>
                <w:ilvl w:val="0"/>
                <w:numId w:val="6"/>
              </w:numPr>
              <w:ind w:left="361"/>
              <w:jc w:val="both"/>
              <w:rPr>
                <w:b/>
                <w:sz w:val="20"/>
                <w:szCs w:val="20"/>
                <w:lang w:val="ru-RU"/>
              </w:rPr>
            </w:pPr>
            <w:r w:rsidRPr="00F117D0">
              <w:rPr>
                <w:b/>
                <w:noProof/>
                <w:sz w:val="20"/>
                <w:szCs w:val="20"/>
                <w:lang w:val="ru-RU"/>
              </w:rPr>
              <w:t>Руковођење или учешће у изради стручне студије од значаја за привреду:</w:t>
            </w:r>
          </w:p>
        </w:tc>
      </w:tr>
      <w:tr w:rsidR="00E7684C" w:rsidRPr="00D9225E" w:rsidTr="00CD64A8">
        <w:trPr>
          <w:jc w:val="center"/>
        </w:trPr>
        <w:tc>
          <w:tcPr>
            <w:tcW w:w="9716" w:type="dxa"/>
          </w:tcPr>
          <w:p w:rsidR="00E7684C" w:rsidRPr="00D9225E" w:rsidRDefault="00E7684C" w:rsidP="00CD64A8">
            <w:pPr>
              <w:autoSpaceDE w:val="0"/>
              <w:autoSpaceDN w:val="0"/>
              <w:adjustRightInd w:val="0"/>
              <w:ind w:left="612"/>
              <w:rPr>
                <w:sz w:val="20"/>
                <w:szCs w:val="20"/>
                <w:lang w:val="ru-RU"/>
              </w:rPr>
            </w:pPr>
          </w:p>
        </w:tc>
      </w:tr>
      <w:tr w:rsidR="00E7684C" w:rsidRPr="00D9225E" w:rsidTr="00CD64A8">
        <w:trPr>
          <w:jc w:val="center"/>
        </w:trPr>
        <w:tc>
          <w:tcPr>
            <w:tcW w:w="9716" w:type="dxa"/>
          </w:tcPr>
          <w:p w:rsidR="00E7684C" w:rsidRPr="0049088C" w:rsidRDefault="00E7684C" w:rsidP="00F00653">
            <w:pPr>
              <w:numPr>
                <w:ilvl w:val="0"/>
                <w:numId w:val="6"/>
              </w:numPr>
              <w:ind w:left="361"/>
              <w:jc w:val="both"/>
              <w:rPr>
                <w:sz w:val="20"/>
                <w:szCs w:val="20"/>
                <w:lang w:val="ru-RU"/>
              </w:rPr>
            </w:pPr>
            <w:r w:rsidRPr="00F117D0">
              <w:rPr>
                <w:b/>
                <w:noProof/>
                <w:sz w:val="20"/>
                <w:szCs w:val="20"/>
                <w:lang w:val="ru-RU" w:eastAsia="en-GB"/>
              </w:rPr>
              <w:t>Учешће у организацији факултетских курсева КМЕ:</w:t>
            </w:r>
          </w:p>
        </w:tc>
      </w:tr>
      <w:tr w:rsidR="00E7684C" w:rsidRPr="00D9225E" w:rsidTr="00CD64A8">
        <w:trPr>
          <w:jc w:val="center"/>
        </w:trPr>
        <w:tc>
          <w:tcPr>
            <w:tcW w:w="9716" w:type="dxa"/>
          </w:tcPr>
          <w:p w:rsidR="00E7684C" w:rsidRPr="00D9225E" w:rsidRDefault="005064E7" w:rsidP="00F00653">
            <w:pPr>
              <w:autoSpaceDE w:val="0"/>
              <w:autoSpaceDN w:val="0"/>
              <w:adjustRightInd w:val="0"/>
              <w:rPr>
                <w:sz w:val="20"/>
                <w:szCs w:val="20"/>
                <w:lang w:val="ru-RU"/>
              </w:rPr>
            </w:pPr>
            <w:hyperlink r:id="rId128" w:history="1">
              <w:r w:rsidR="00F00653" w:rsidRPr="002E2113">
                <w:rPr>
                  <w:rStyle w:val="Hyperlink"/>
                  <w:sz w:val="20"/>
                  <w:szCs w:val="20"/>
                  <w:lang w:val="sr-Cyrl-CS"/>
                </w:rPr>
                <w:t xml:space="preserve">Руководилац акредитованог програма КМЕ (јануар 2016. године) </w:t>
              </w:r>
              <w:r w:rsidR="00F00653" w:rsidRPr="002E2113">
                <w:rPr>
                  <w:rStyle w:val="Hyperlink"/>
                  <w:sz w:val="20"/>
                  <w:szCs w:val="20"/>
                  <w:lang w:val="ru-RU"/>
                </w:rPr>
                <w:t>Број: 153-02-509/2016-01</w:t>
              </w:r>
              <w:r w:rsidR="00F00653" w:rsidRPr="002E2113">
                <w:rPr>
                  <w:rStyle w:val="Hyperlink"/>
                  <w:sz w:val="22"/>
                  <w:szCs w:val="22"/>
                  <w:lang w:val="ru-RU"/>
                </w:rPr>
                <w:t>: Савремена знања о дентогеним инфекцијама</w:t>
              </w:r>
            </w:hyperlink>
          </w:p>
        </w:tc>
      </w:tr>
      <w:tr w:rsidR="00E7684C" w:rsidRPr="00D9225E" w:rsidTr="00CD64A8">
        <w:trPr>
          <w:jc w:val="center"/>
        </w:trPr>
        <w:tc>
          <w:tcPr>
            <w:tcW w:w="9716" w:type="dxa"/>
          </w:tcPr>
          <w:p w:rsidR="00E7684C" w:rsidRPr="006621C0" w:rsidRDefault="00E7684C" w:rsidP="006621C0">
            <w:pPr>
              <w:numPr>
                <w:ilvl w:val="0"/>
                <w:numId w:val="6"/>
              </w:numPr>
              <w:ind w:left="361"/>
              <w:jc w:val="both"/>
              <w:rPr>
                <w:b/>
                <w:sz w:val="20"/>
                <w:szCs w:val="20"/>
                <w:lang w:val="ru-RU"/>
              </w:rPr>
            </w:pPr>
            <w:r w:rsidRPr="00F117D0">
              <w:rPr>
                <w:b/>
                <w:noProof/>
                <w:sz w:val="20"/>
                <w:szCs w:val="20"/>
                <w:lang w:val="ru-RU" w:eastAsia="en-GB"/>
              </w:rPr>
              <w:t xml:space="preserve">Објављени радови из категорије </w:t>
            </w:r>
            <w:r w:rsidRPr="00F117D0">
              <w:rPr>
                <w:b/>
                <w:i/>
                <w:noProof/>
                <w:sz w:val="20"/>
                <w:szCs w:val="20"/>
                <w:lang w:eastAsia="en-GB"/>
              </w:rPr>
              <w:t>expert</w:t>
            </w:r>
            <w:r w:rsidRPr="00F117D0">
              <w:rPr>
                <w:b/>
                <w:i/>
                <w:noProof/>
                <w:sz w:val="20"/>
                <w:szCs w:val="20"/>
                <w:lang w:val="ru-RU" w:eastAsia="en-GB"/>
              </w:rPr>
              <w:t xml:space="preserve"> </w:t>
            </w:r>
            <w:r w:rsidRPr="00F117D0">
              <w:rPr>
                <w:b/>
                <w:i/>
                <w:noProof/>
                <w:sz w:val="20"/>
                <w:szCs w:val="20"/>
                <w:lang w:eastAsia="en-GB"/>
              </w:rPr>
              <w:t>opinion</w:t>
            </w:r>
            <w:r w:rsidRPr="00F117D0">
              <w:rPr>
                <w:b/>
                <w:i/>
                <w:noProof/>
                <w:sz w:val="20"/>
                <w:szCs w:val="20"/>
                <w:lang w:val="ru-RU" w:eastAsia="en-GB"/>
              </w:rPr>
              <w:t xml:space="preserve"> </w:t>
            </w:r>
            <w:r w:rsidRPr="00F117D0">
              <w:rPr>
                <w:b/>
                <w:noProof/>
                <w:sz w:val="20"/>
                <w:szCs w:val="20"/>
                <w:lang w:val="ru-RU" w:eastAsia="en-GB"/>
              </w:rPr>
              <w:t>у часопису који издаје факултет :</w:t>
            </w:r>
            <w:r w:rsidR="00F117D0" w:rsidRPr="00F117D0">
              <w:rPr>
                <w:b/>
                <w:sz w:val="20"/>
                <w:szCs w:val="20"/>
              </w:rPr>
              <w:t xml:space="preserve"> </w:t>
            </w:r>
          </w:p>
        </w:tc>
      </w:tr>
      <w:tr w:rsidR="00E7684C" w:rsidRPr="00D9225E" w:rsidTr="00CD64A8">
        <w:trPr>
          <w:jc w:val="center"/>
        </w:trPr>
        <w:tc>
          <w:tcPr>
            <w:tcW w:w="9716" w:type="dxa"/>
          </w:tcPr>
          <w:p w:rsidR="00E7684C" w:rsidRPr="00555D66" w:rsidRDefault="00F00653" w:rsidP="002E2113">
            <w:pPr>
              <w:pStyle w:val="ListParagraph"/>
              <w:autoSpaceDE w:val="0"/>
              <w:autoSpaceDN w:val="0"/>
              <w:adjustRightInd w:val="0"/>
              <w:ind w:left="0"/>
              <w:rPr>
                <w:sz w:val="20"/>
                <w:szCs w:val="20"/>
                <w:lang w:val="ru-RU"/>
              </w:rPr>
            </w:pPr>
            <w:r w:rsidRPr="00F117D0">
              <w:rPr>
                <w:sz w:val="20"/>
                <w:szCs w:val="20"/>
              </w:rPr>
              <w:lastRenderedPageBreak/>
              <w:t>1.</w:t>
            </w:r>
            <w:r>
              <w:rPr>
                <w:b/>
                <w:sz w:val="20"/>
                <w:szCs w:val="20"/>
              </w:rPr>
              <w:t xml:space="preserve"> </w:t>
            </w:r>
            <w:hyperlink r:id="rId129" w:history="1">
              <w:r w:rsidRPr="002E2113">
                <w:rPr>
                  <w:rStyle w:val="Hyperlink"/>
                  <w:b/>
                  <w:sz w:val="20"/>
                  <w:szCs w:val="20"/>
                </w:rPr>
                <w:t>Т. Kanjevac</w:t>
              </w:r>
              <w:r w:rsidRPr="002E2113">
                <w:rPr>
                  <w:rStyle w:val="Hyperlink"/>
                  <w:sz w:val="20"/>
                  <w:szCs w:val="20"/>
                </w:rPr>
                <w:t>, А. Volarević. Cytotoxicity of glass ionomer cements on human pulp cells. Ser J Ex</w:t>
              </w:r>
              <w:r w:rsidR="002E2113" w:rsidRPr="002E2113">
                <w:rPr>
                  <w:rStyle w:val="Hyperlink"/>
                  <w:sz w:val="20"/>
                  <w:szCs w:val="20"/>
                </w:rPr>
                <w:t xml:space="preserve">p Clin Res 2010; 11(3):115-117   </w:t>
              </w:r>
              <w:r w:rsidRPr="002E2113">
                <w:rPr>
                  <w:rStyle w:val="Hyperlink"/>
                  <w:sz w:val="20"/>
                  <w:szCs w:val="20"/>
                </w:rPr>
                <w:t xml:space="preserve">  </w:t>
              </w:r>
              <w:r w:rsidRPr="002E2113">
                <w:rPr>
                  <w:rStyle w:val="Hyperlink"/>
                  <w:sz w:val="20"/>
                  <w:szCs w:val="20"/>
                  <w:lang w:val="sr-Cyrl-CS"/>
                </w:rPr>
                <w:t xml:space="preserve">                                                                                                                                                         </w:t>
              </w:r>
            </w:hyperlink>
            <w:r>
              <w:rPr>
                <w:sz w:val="20"/>
                <w:szCs w:val="20"/>
                <w:lang w:val="sr-Cyrl-CS"/>
              </w:rPr>
              <w:t xml:space="preserve"> </w:t>
            </w:r>
            <w:r w:rsidRPr="007C6955">
              <w:rPr>
                <w:b/>
                <w:sz w:val="20"/>
                <w:szCs w:val="20"/>
              </w:rPr>
              <w:t>M52</w:t>
            </w:r>
          </w:p>
        </w:tc>
      </w:tr>
      <w:tr w:rsidR="00E7684C" w:rsidRPr="00526B30" w:rsidTr="00CD64A8">
        <w:trPr>
          <w:jc w:val="center"/>
        </w:trPr>
        <w:tc>
          <w:tcPr>
            <w:tcW w:w="9716" w:type="dxa"/>
          </w:tcPr>
          <w:p w:rsidR="00E7684C" w:rsidRPr="00F117D0" w:rsidRDefault="00E7684C" w:rsidP="00206CDD">
            <w:pPr>
              <w:numPr>
                <w:ilvl w:val="0"/>
                <w:numId w:val="6"/>
              </w:numPr>
              <w:ind w:left="361"/>
              <w:jc w:val="both"/>
              <w:rPr>
                <w:b/>
                <w:sz w:val="20"/>
                <w:szCs w:val="20"/>
              </w:rPr>
            </w:pPr>
            <w:proofErr w:type="spellStart"/>
            <w:r w:rsidRPr="00F117D0">
              <w:rPr>
                <w:b/>
                <w:sz w:val="20"/>
                <w:szCs w:val="20"/>
              </w:rPr>
              <w:t>Остало</w:t>
            </w:r>
            <w:proofErr w:type="spellEnd"/>
            <w:r w:rsidRPr="00F117D0">
              <w:rPr>
                <w:b/>
                <w:sz w:val="20"/>
                <w:szCs w:val="20"/>
              </w:rPr>
              <w:t>:</w:t>
            </w:r>
          </w:p>
        </w:tc>
      </w:tr>
      <w:tr w:rsidR="00E7684C" w:rsidRPr="00526B30" w:rsidTr="00CD64A8">
        <w:trPr>
          <w:jc w:val="center"/>
        </w:trPr>
        <w:tc>
          <w:tcPr>
            <w:tcW w:w="9716" w:type="dxa"/>
            <w:tcBorders>
              <w:bottom w:val="double" w:sz="4" w:space="0" w:color="auto"/>
            </w:tcBorders>
          </w:tcPr>
          <w:p w:rsidR="00E7684C" w:rsidRPr="00526B30" w:rsidRDefault="00E7684C" w:rsidP="00CD64A8">
            <w:pPr>
              <w:ind w:left="361"/>
              <w:jc w:val="both"/>
              <w:rPr>
                <w:sz w:val="20"/>
                <w:szCs w:val="20"/>
              </w:rPr>
            </w:pPr>
          </w:p>
        </w:tc>
      </w:tr>
    </w:tbl>
    <w:p w:rsidR="00E7684C" w:rsidRPr="00526B30" w:rsidRDefault="00E7684C" w:rsidP="00206CDD">
      <w:pPr>
        <w:rPr>
          <w:sz w:val="20"/>
          <w:szCs w:val="20"/>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E7684C" w:rsidRPr="00D9225E" w:rsidTr="00162743">
        <w:trPr>
          <w:trHeight w:val="397"/>
          <w:jc w:val="center"/>
        </w:trPr>
        <w:tc>
          <w:tcPr>
            <w:tcW w:w="9716" w:type="dxa"/>
            <w:tcBorders>
              <w:top w:val="double" w:sz="4" w:space="0" w:color="auto"/>
              <w:bottom w:val="double" w:sz="4" w:space="0" w:color="auto"/>
            </w:tcBorders>
            <w:shd w:val="clear" w:color="auto" w:fill="D9D9D9"/>
            <w:vAlign w:val="center"/>
          </w:tcPr>
          <w:p w:rsidR="00E7684C" w:rsidRPr="00D9225E" w:rsidRDefault="00E7684C" w:rsidP="00E74E9E">
            <w:pPr>
              <w:widowControl w:val="0"/>
              <w:rPr>
                <w:b/>
                <w:noProof/>
                <w:sz w:val="20"/>
                <w:szCs w:val="20"/>
                <w:lang w:val="ru-RU"/>
              </w:rPr>
            </w:pPr>
            <w:r w:rsidRPr="00D9225E">
              <w:rPr>
                <w:b/>
                <w:noProof/>
                <w:sz w:val="20"/>
                <w:szCs w:val="20"/>
                <w:lang w:val="ru-RU"/>
              </w:rPr>
              <w:t>2.2. ДОПРИНОС АКАДЕМСКОЈ И ШИРОЈ ЗАЈЕДНИЦИ</w:t>
            </w:r>
          </w:p>
        </w:tc>
      </w:tr>
      <w:tr w:rsidR="00E7684C" w:rsidRPr="00D9225E" w:rsidTr="00CD64A8">
        <w:trPr>
          <w:jc w:val="center"/>
        </w:trPr>
        <w:tc>
          <w:tcPr>
            <w:tcW w:w="9716" w:type="dxa"/>
            <w:tcBorders>
              <w:top w:val="double" w:sz="4" w:space="0" w:color="auto"/>
            </w:tcBorders>
          </w:tcPr>
          <w:p w:rsidR="00E7684C" w:rsidRPr="00D9225E" w:rsidRDefault="00E7684C" w:rsidP="00CD64A8">
            <w:pPr>
              <w:ind w:left="361"/>
              <w:jc w:val="both"/>
              <w:rPr>
                <w:sz w:val="20"/>
                <w:szCs w:val="20"/>
                <w:lang w:val="ru-RU"/>
              </w:rPr>
            </w:pPr>
          </w:p>
        </w:tc>
      </w:tr>
      <w:tr w:rsidR="00E7684C" w:rsidRPr="00D9225E" w:rsidTr="00CD64A8">
        <w:trPr>
          <w:jc w:val="center"/>
        </w:trPr>
        <w:tc>
          <w:tcPr>
            <w:tcW w:w="9716" w:type="dxa"/>
          </w:tcPr>
          <w:p w:rsidR="00E7684C" w:rsidRPr="00D9225E" w:rsidRDefault="00E7684C" w:rsidP="00F00653">
            <w:pPr>
              <w:numPr>
                <w:ilvl w:val="0"/>
                <w:numId w:val="8"/>
              </w:numPr>
              <w:ind w:left="361"/>
              <w:jc w:val="both"/>
              <w:rPr>
                <w:sz w:val="20"/>
                <w:szCs w:val="20"/>
                <w:lang w:val="ru-RU"/>
              </w:rPr>
            </w:pPr>
            <w:r w:rsidRPr="00622AE7">
              <w:rPr>
                <w:b/>
                <w:sz w:val="20"/>
                <w:szCs w:val="20"/>
                <w:lang w:val="ru-RU"/>
              </w:rPr>
              <w:t>Руковођење на факултету и Универзитету:</w:t>
            </w:r>
          </w:p>
        </w:tc>
      </w:tr>
      <w:tr w:rsidR="00E7684C" w:rsidRPr="00D9225E" w:rsidTr="00CD64A8">
        <w:trPr>
          <w:jc w:val="center"/>
        </w:trPr>
        <w:tc>
          <w:tcPr>
            <w:tcW w:w="9716" w:type="dxa"/>
          </w:tcPr>
          <w:p w:rsidR="00F00653" w:rsidRPr="002E2113" w:rsidRDefault="005064E7" w:rsidP="00F00653">
            <w:pPr>
              <w:jc w:val="both"/>
              <w:rPr>
                <w:sz w:val="20"/>
                <w:szCs w:val="20"/>
                <w:lang w:val="ru-RU"/>
              </w:rPr>
            </w:pPr>
            <w:hyperlink r:id="rId130" w:history="1">
              <w:r w:rsidR="00F00653" w:rsidRPr="00B20082">
                <w:rPr>
                  <w:rStyle w:val="Hyperlink"/>
                  <w:sz w:val="20"/>
                  <w:szCs w:val="20"/>
                  <w:lang w:val="ru-RU"/>
                </w:rPr>
                <w:t>Продекан Интегрисаних академских студија стоматологије</w:t>
              </w:r>
            </w:hyperlink>
          </w:p>
          <w:p w:rsidR="00F00653" w:rsidRDefault="005064E7" w:rsidP="00F00653">
            <w:pPr>
              <w:jc w:val="both"/>
              <w:rPr>
                <w:sz w:val="20"/>
                <w:szCs w:val="20"/>
                <w:lang w:val="ru-RU"/>
              </w:rPr>
            </w:pPr>
            <w:hyperlink r:id="rId131" w:history="1">
              <w:r w:rsidR="00F00653" w:rsidRPr="005F5F2B">
                <w:rPr>
                  <w:rStyle w:val="Hyperlink"/>
                  <w:sz w:val="20"/>
                  <w:szCs w:val="20"/>
                  <w:lang w:val="ru-RU"/>
                </w:rPr>
                <w:t xml:space="preserve">Шеф катедре </w:t>
              </w:r>
              <w:r w:rsidR="00B20082" w:rsidRPr="005F5F2B">
                <w:rPr>
                  <w:rStyle w:val="Hyperlink"/>
                  <w:sz w:val="20"/>
                  <w:szCs w:val="20"/>
                  <w:lang w:val="ru-RU"/>
                </w:rPr>
                <w:t xml:space="preserve">за стоматологију </w:t>
              </w:r>
              <w:r w:rsidR="00F00653" w:rsidRPr="005F5F2B">
                <w:rPr>
                  <w:rStyle w:val="Hyperlink"/>
                  <w:sz w:val="20"/>
                  <w:szCs w:val="20"/>
                  <w:lang w:val="ru-RU"/>
                </w:rPr>
                <w:t>ИАСС</w:t>
              </w:r>
            </w:hyperlink>
            <w:r w:rsidR="00F00653" w:rsidRPr="002E2113">
              <w:rPr>
                <w:sz w:val="20"/>
                <w:szCs w:val="20"/>
                <w:lang w:val="ru-RU"/>
              </w:rPr>
              <w:t xml:space="preserve"> </w:t>
            </w:r>
          </w:p>
          <w:p w:rsidR="002E2113" w:rsidRPr="002E2113" w:rsidRDefault="005064E7" w:rsidP="00F00653">
            <w:pPr>
              <w:jc w:val="both"/>
              <w:rPr>
                <w:sz w:val="20"/>
                <w:szCs w:val="20"/>
                <w:lang w:val="ru-RU"/>
              </w:rPr>
            </w:pPr>
            <w:hyperlink r:id="rId132" w:history="1">
              <w:r w:rsidR="002E2113" w:rsidRPr="00B20082">
                <w:rPr>
                  <w:rStyle w:val="Hyperlink"/>
                  <w:sz w:val="20"/>
                  <w:szCs w:val="20"/>
                  <w:lang w:val="ru-RU"/>
                </w:rPr>
                <w:t xml:space="preserve">Шеф катедре </w:t>
              </w:r>
              <w:r w:rsidR="00B20082" w:rsidRPr="00B20082">
                <w:rPr>
                  <w:rStyle w:val="Hyperlink"/>
                  <w:sz w:val="20"/>
                  <w:szCs w:val="20"/>
                  <w:lang w:val="ru-RU"/>
                </w:rPr>
                <w:t>ИП11</w:t>
              </w:r>
              <w:r w:rsidR="002E2113" w:rsidRPr="00B20082">
                <w:rPr>
                  <w:rStyle w:val="Hyperlink"/>
                  <w:sz w:val="20"/>
                  <w:szCs w:val="20"/>
                  <w:lang w:val="ru-RU"/>
                </w:rPr>
                <w:t xml:space="preserve"> ДАС</w:t>
              </w:r>
            </w:hyperlink>
          </w:p>
          <w:p w:rsidR="00F00653" w:rsidRPr="00B20082" w:rsidRDefault="005064E7" w:rsidP="00F00653">
            <w:pPr>
              <w:jc w:val="both"/>
              <w:rPr>
                <w:sz w:val="20"/>
                <w:szCs w:val="20"/>
                <w:lang w:val="ru-RU"/>
              </w:rPr>
            </w:pPr>
            <w:hyperlink r:id="rId133" w:history="1">
              <w:r w:rsidR="00F00653" w:rsidRPr="00B20082">
                <w:rPr>
                  <w:rStyle w:val="Hyperlink"/>
                  <w:sz w:val="20"/>
                  <w:szCs w:val="20"/>
                  <w:lang w:val="ru-RU"/>
                </w:rPr>
                <w:t>Шеф катедре за специјалистичке студије</w:t>
              </w:r>
            </w:hyperlink>
          </w:p>
          <w:p w:rsidR="00E7684C" w:rsidRDefault="005064E7" w:rsidP="00B20082">
            <w:pPr>
              <w:jc w:val="both"/>
              <w:rPr>
                <w:sz w:val="20"/>
                <w:szCs w:val="20"/>
                <w:lang w:val="ru-RU"/>
              </w:rPr>
            </w:pPr>
            <w:hyperlink r:id="rId134" w:history="1">
              <w:r w:rsidR="00F00653" w:rsidRPr="00B20082">
                <w:rPr>
                  <w:rStyle w:val="Hyperlink"/>
                  <w:sz w:val="20"/>
                  <w:szCs w:val="20"/>
                  <w:lang w:val="ru-RU"/>
                </w:rPr>
                <w:t xml:space="preserve">Руководилац предмета </w:t>
              </w:r>
              <w:r w:rsidR="00B20082" w:rsidRPr="00B20082">
                <w:rPr>
                  <w:rStyle w:val="Hyperlink"/>
                  <w:sz w:val="20"/>
                  <w:szCs w:val="20"/>
                  <w:lang w:val="ru-RU"/>
                </w:rPr>
                <w:t>Завршни испит</w:t>
              </w:r>
              <w:r w:rsidR="00F00653" w:rsidRPr="00B20082">
                <w:rPr>
                  <w:rStyle w:val="Hyperlink"/>
                  <w:sz w:val="20"/>
                  <w:szCs w:val="20"/>
                  <w:lang w:val="ru-RU"/>
                </w:rPr>
                <w:t xml:space="preserve"> ИАСС</w:t>
              </w:r>
            </w:hyperlink>
          </w:p>
          <w:p w:rsidR="00B20082" w:rsidRDefault="005064E7" w:rsidP="00B20082">
            <w:pPr>
              <w:jc w:val="both"/>
              <w:rPr>
                <w:sz w:val="20"/>
                <w:szCs w:val="20"/>
                <w:lang w:val="ru-RU"/>
              </w:rPr>
            </w:pPr>
            <w:hyperlink r:id="rId135" w:history="1">
              <w:r w:rsidR="00B20082" w:rsidRPr="00B20082">
                <w:rPr>
                  <w:rStyle w:val="Hyperlink"/>
                  <w:sz w:val="20"/>
                  <w:szCs w:val="20"/>
                  <w:lang w:val="ru-RU"/>
                </w:rPr>
                <w:t>Руководилац предмета Превентивна стоматологија ИАСС</w:t>
              </w:r>
            </w:hyperlink>
          </w:p>
          <w:p w:rsidR="00B20082" w:rsidRDefault="005064E7" w:rsidP="00B20082">
            <w:pPr>
              <w:jc w:val="both"/>
            </w:pPr>
            <w:hyperlink r:id="rId136" w:history="1">
              <w:r w:rsidR="00B20082" w:rsidRPr="00B20082">
                <w:rPr>
                  <w:rStyle w:val="Hyperlink"/>
                  <w:sz w:val="20"/>
                  <w:szCs w:val="20"/>
                  <w:lang w:val="ru-RU"/>
                </w:rPr>
                <w:t>Руководилац предмета Дечја стоматологија ИАСС</w:t>
              </w:r>
            </w:hyperlink>
          </w:p>
          <w:p w:rsidR="005F5F2B" w:rsidRPr="005F5F2B" w:rsidRDefault="005064E7" w:rsidP="00B20082">
            <w:pPr>
              <w:jc w:val="both"/>
              <w:rPr>
                <w:sz w:val="20"/>
                <w:szCs w:val="20"/>
              </w:rPr>
            </w:pPr>
            <w:hyperlink r:id="rId137" w:history="1">
              <w:r w:rsidR="005F5F2B" w:rsidRPr="005F5F2B">
                <w:rPr>
                  <w:rStyle w:val="Hyperlink"/>
                  <w:sz w:val="20"/>
                  <w:szCs w:val="20"/>
                </w:rPr>
                <w:t>Руководилац организационе јединице Завод за Стоматологију ФМН</w:t>
              </w:r>
            </w:hyperlink>
          </w:p>
        </w:tc>
      </w:tr>
      <w:tr w:rsidR="00E7684C" w:rsidRPr="00D9225E" w:rsidTr="00CD64A8">
        <w:trPr>
          <w:jc w:val="center"/>
        </w:trPr>
        <w:tc>
          <w:tcPr>
            <w:tcW w:w="9716" w:type="dxa"/>
          </w:tcPr>
          <w:p w:rsidR="00AF144A" w:rsidRPr="00D9225E" w:rsidRDefault="00B20082" w:rsidP="00F00653">
            <w:pPr>
              <w:numPr>
                <w:ilvl w:val="0"/>
                <w:numId w:val="8"/>
              </w:numPr>
              <w:ind w:left="361"/>
              <w:jc w:val="both"/>
              <w:rPr>
                <w:sz w:val="20"/>
                <w:szCs w:val="20"/>
                <w:lang w:val="ru-RU"/>
              </w:rPr>
            </w:pPr>
            <w:r>
              <w:rPr>
                <w:b/>
                <w:sz w:val="20"/>
                <w:szCs w:val="20"/>
                <w:lang w:val="ru-RU"/>
              </w:rPr>
              <w:t>Учешће у раду органа и тела ф</w:t>
            </w:r>
            <w:r w:rsidR="00E7684C" w:rsidRPr="00622AE7">
              <w:rPr>
                <w:b/>
                <w:sz w:val="20"/>
                <w:szCs w:val="20"/>
                <w:lang w:val="ru-RU"/>
              </w:rPr>
              <w:t>акултета и Универзитета:</w:t>
            </w:r>
          </w:p>
        </w:tc>
      </w:tr>
      <w:tr w:rsidR="00E7684C" w:rsidRPr="00D9225E" w:rsidTr="00CD64A8">
        <w:trPr>
          <w:jc w:val="center"/>
        </w:trPr>
        <w:tc>
          <w:tcPr>
            <w:tcW w:w="9716" w:type="dxa"/>
          </w:tcPr>
          <w:p w:rsidR="00B20082" w:rsidRPr="007B5DCE" w:rsidRDefault="005064E7" w:rsidP="00B20082">
            <w:pPr>
              <w:jc w:val="both"/>
              <w:rPr>
                <w:noProof/>
                <w:sz w:val="20"/>
                <w:szCs w:val="20"/>
                <w:lang w:eastAsia="en-GB"/>
              </w:rPr>
            </w:pPr>
            <w:hyperlink r:id="rId138" w:history="1">
              <w:r w:rsidR="00B20082" w:rsidRPr="007B5DCE">
                <w:rPr>
                  <w:rStyle w:val="Hyperlink"/>
                  <w:noProof/>
                  <w:sz w:val="20"/>
                  <w:szCs w:val="20"/>
                  <w:lang w:val="ru-RU" w:eastAsia="en-GB"/>
                </w:rPr>
                <w:t>Члан Универзитетске комисије за пријемни испит 2013</w:t>
              </w:r>
            </w:hyperlink>
          </w:p>
          <w:p w:rsidR="00B20082" w:rsidRPr="007B5DCE" w:rsidRDefault="005064E7" w:rsidP="00B20082">
            <w:pPr>
              <w:jc w:val="both"/>
              <w:rPr>
                <w:noProof/>
                <w:sz w:val="20"/>
                <w:szCs w:val="20"/>
                <w:lang w:eastAsia="en-GB"/>
              </w:rPr>
            </w:pPr>
            <w:hyperlink r:id="rId139" w:history="1">
              <w:r w:rsidR="00B20082" w:rsidRPr="007B5DCE">
                <w:rPr>
                  <w:rStyle w:val="Hyperlink"/>
                  <w:noProof/>
                  <w:sz w:val="20"/>
                  <w:szCs w:val="20"/>
                  <w:lang w:val="ru-RU" w:eastAsia="en-GB"/>
                </w:rPr>
                <w:t>Члан Универзитетске комисије за пријемни испит 2014</w:t>
              </w:r>
            </w:hyperlink>
          </w:p>
          <w:p w:rsidR="00B20082" w:rsidRPr="007B5DCE" w:rsidRDefault="005064E7" w:rsidP="00B20082">
            <w:pPr>
              <w:jc w:val="both"/>
              <w:rPr>
                <w:noProof/>
                <w:sz w:val="20"/>
                <w:szCs w:val="20"/>
                <w:lang w:val="ru-RU" w:eastAsia="en-GB"/>
              </w:rPr>
            </w:pPr>
            <w:hyperlink r:id="rId140" w:history="1">
              <w:r w:rsidR="00B20082" w:rsidRPr="007B5DCE">
                <w:rPr>
                  <w:rStyle w:val="Hyperlink"/>
                  <w:noProof/>
                  <w:sz w:val="20"/>
                  <w:szCs w:val="20"/>
                  <w:lang w:val="ru-RU" w:eastAsia="en-GB"/>
                </w:rPr>
                <w:t>Члан Факултетске комисије за пријемни испит 2013</w:t>
              </w:r>
            </w:hyperlink>
          </w:p>
          <w:p w:rsidR="00B20082" w:rsidRPr="007B5DCE" w:rsidRDefault="005064E7" w:rsidP="00B20082">
            <w:pPr>
              <w:jc w:val="both"/>
              <w:rPr>
                <w:noProof/>
                <w:sz w:val="20"/>
                <w:szCs w:val="20"/>
                <w:lang w:val="ru-RU" w:eastAsia="en-GB"/>
              </w:rPr>
            </w:pPr>
            <w:hyperlink r:id="rId141" w:history="1">
              <w:r w:rsidR="00B20082" w:rsidRPr="007B5DCE">
                <w:rPr>
                  <w:rStyle w:val="Hyperlink"/>
                  <w:noProof/>
                  <w:sz w:val="20"/>
                  <w:szCs w:val="20"/>
                  <w:lang w:val="ru-RU" w:eastAsia="en-GB"/>
                </w:rPr>
                <w:t>Члан Факултетске комисије за пријемни испит 2014</w:t>
              </w:r>
            </w:hyperlink>
          </w:p>
          <w:p w:rsidR="00B20082" w:rsidRPr="007B5DCE" w:rsidRDefault="005064E7" w:rsidP="00B20082">
            <w:pPr>
              <w:jc w:val="both"/>
              <w:rPr>
                <w:noProof/>
                <w:sz w:val="20"/>
                <w:szCs w:val="20"/>
                <w:lang w:val="ru-RU" w:eastAsia="en-GB"/>
              </w:rPr>
            </w:pPr>
            <w:hyperlink r:id="rId142" w:history="1">
              <w:r w:rsidR="00B20082" w:rsidRPr="007B5DCE">
                <w:rPr>
                  <w:rStyle w:val="Hyperlink"/>
                  <w:noProof/>
                  <w:sz w:val="20"/>
                  <w:szCs w:val="20"/>
                  <w:lang w:val="ru-RU" w:eastAsia="en-GB"/>
                </w:rPr>
                <w:t>Члан Факултетске комисије за пријемни испит 2015</w:t>
              </w:r>
            </w:hyperlink>
          </w:p>
          <w:p w:rsidR="00B20082" w:rsidRPr="003329DD" w:rsidRDefault="00B20082" w:rsidP="00B20082">
            <w:pPr>
              <w:jc w:val="both"/>
              <w:rPr>
                <w:noProof/>
                <w:sz w:val="20"/>
                <w:szCs w:val="20"/>
                <w:lang w:val="ru-RU" w:eastAsia="en-GB"/>
              </w:rPr>
            </w:pPr>
            <w:r w:rsidRPr="003329DD">
              <w:rPr>
                <w:noProof/>
                <w:sz w:val="20"/>
                <w:szCs w:val="20"/>
                <w:lang w:val="ru-RU" w:eastAsia="en-GB"/>
              </w:rPr>
              <w:t>Члан Факултетске комисије за пријемни испит 2016</w:t>
            </w:r>
          </w:p>
          <w:p w:rsidR="00F00653" w:rsidRPr="007B5DCE" w:rsidRDefault="005064E7" w:rsidP="00B20082">
            <w:pPr>
              <w:jc w:val="both"/>
              <w:rPr>
                <w:sz w:val="20"/>
                <w:szCs w:val="20"/>
                <w:lang w:val="ru-RU"/>
              </w:rPr>
            </w:pPr>
            <w:hyperlink r:id="rId143" w:history="1">
              <w:r w:rsidR="00F00653" w:rsidRPr="007B5DCE">
                <w:rPr>
                  <w:rStyle w:val="Hyperlink"/>
                  <w:sz w:val="20"/>
                  <w:szCs w:val="20"/>
                  <w:lang w:val="ru-RU"/>
                </w:rPr>
                <w:t>Члан комисије за квалитет</w:t>
              </w:r>
            </w:hyperlink>
          </w:p>
          <w:p w:rsidR="00F00653" w:rsidRPr="007B5DCE" w:rsidRDefault="005064E7" w:rsidP="00F00653">
            <w:pPr>
              <w:jc w:val="both"/>
              <w:rPr>
                <w:sz w:val="20"/>
                <w:szCs w:val="20"/>
                <w:lang w:val="ru-RU"/>
              </w:rPr>
            </w:pPr>
            <w:hyperlink r:id="rId144" w:history="1">
              <w:r w:rsidR="00F00653" w:rsidRPr="007B5DCE">
                <w:rPr>
                  <w:rStyle w:val="Hyperlink"/>
                  <w:sz w:val="20"/>
                  <w:szCs w:val="20"/>
                  <w:lang w:val="ru-RU"/>
                </w:rPr>
                <w:t>Члан комисије за урећење сајта</w:t>
              </w:r>
            </w:hyperlink>
          </w:p>
          <w:p w:rsidR="00E7684C" w:rsidRPr="00D9225E" w:rsidRDefault="005064E7" w:rsidP="00F00653">
            <w:pPr>
              <w:jc w:val="both"/>
              <w:rPr>
                <w:sz w:val="20"/>
                <w:szCs w:val="20"/>
                <w:lang w:val="ru-RU"/>
              </w:rPr>
            </w:pPr>
            <w:hyperlink r:id="rId145" w:history="1">
              <w:r w:rsidR="00F00653" w:rsidRPr="007B5DCE">
                <w:rPr>
                  <w:rStyle w:val="Hyperlink"/>
                  <w:sz w:val="20"/>
                  <w:szCs w:val="20"/>
                  <w:lang w:val="ru-RU"/>
                </w:rPr>
                <w:t>Члан комисије за издавачку делатност</w:t>
              </w:r>
            </w:hyperlink>
          </w:p>
        </w:tc>
      </w:tr>
      <w:tr w:rsidR="00E7684C" w:rsidRPr="00D9225E" w:rsidTr="00CD64A8">
        <w:trPr>
          <w:jc w:val="center"/>
        </w:trPr>
        <w:tc>
          <w:tcPr>
            <w:tcW w:w="9716" w:type="dxa"/>
          </w:tcPr>
          <w:p w:rsidR="00E7684C" w:rsidRPr="00622AE7" w:rsidRDefault="00E7684C" w:rsidP="007C6955">
            <w:pPr>
              <w:numPr>
                <w:ilvl w:val="0"/>
                <w:numId w:val="8"/>
              </w:numPr>
              <w:ind w:left="361"/>
              <w:jc w:val="both"/>
              <w:rPr>
                <w:b/>
                <w:sz w:val="20"/>
                <w:szCs w:val="20"/>
                <w:lang w:val="ru-RU"/>
              </w:rPr>
            </w:pPr>
            <w:r w:rsidRPr="00622AE7">
              <w:rPr>
                <w:b/>
                <w:sz w:val="20"/>
                <w:szCs w:val="20"/>
                <w:lang w:val="ru-RU"/>
              </w:rPr>
              <w:t>Допринос активностима које побољшавају углед и статус факултета и Универзитета:</w:t>
            </w:r>
          </w:p>
        </w:tc>
      </w:tr>
      <w:tr w:rsidR="00E7684C" w:rsidRPr="00D9225E" w:rsidTr="00CD64A8">
        <w:trPr>
          <w:jc w:val="center"/>
        </w:trPr>
        <w:tc>
          <w:tcPr>
            <w:tcW w:w="9716" w:type="dxa"/>
          </w:tcPr>
          <w:p w:rsidR="00E7684C" w:rsidRPr="00D9225E" w:rsidRDefault="00E7684C" w:rsidP="00CD64A8">
            <w:pPr>
              <w:ind w:left="361"/>
              <w:jc w:val="both"/>
              <w:rPr>
                <w:sz w:val="20"/>
                <w:szCs w:val="20"/>
                <w:lang w:val="ru-RU"/>
              </w:rPr>
            </w:pPr>
          </w:p>
        </w:tc>
      </w:tr>
      <w:tr w:rsidR="00E7684C" w:rsidRPr="00D9225E" w:rsidTr="00CD64A8">
        <w:trPr>
          <w:jc w:val="center"/>
        </w:trPr>
        <w:tc>
          <w:tcPr>
            <w:tcW w:w="9716" w:type="dxa"/>
          </w:tcPr>
          <w:p w:rsidR="00622AE7" w:rsidRPr="00F00653" w:rsidRDefault="00E7684C" w:rsidP="00F00653">
            <w:pPr>
              <w:numPr>
                <w:ilvl w:val="0"/>
                <w:numId w:val="8"/>
              </w:numPr>
              <w:ind w:left="361"/>
              <w:jc w:val="both"/>
              <w:rPr>
                <w:b/>
                <w:sz w:val="20"/>
                <w:szCs w:val="20"/>
                <w:lang w:val="ru-RU"/>
              </w:rPr>
            </w:pPr>
            <w:r w:rsidRPr="00622AE7">
              <w:rPr>
                <w:b/>
                <w:sz w:val="20"/>
                <w:szCs w:val="20"/>
                <w:lang w:val="ru-RU"/>
              </w:rPr>
              <w:t>Учешће у раду одбора, законодавних тела, професионалних организација:</w:t>
            </w:r>
          </w:p>
        </w:tc>
      </w:tr>
      <w:tr w:rsidR="00E7684C" w:rsidRPr="00D9225E" w:rsidTr="00CD64A8">
        <w:trPr>
          <w:jc w:val="center"/>
        </w:trPr>
        <w:tc>
          <w:tcPr>
            <w:tcW w:w="9716" w:type="dxa"/>
          </w:tcPr>
          <w:p w:rsidR="0096712B" w:rsidRPr="00123C27" w:rsidRDefault="005064E7" w:rsidP="0096712B">
            <w:pPr>
              <w:jc w:val="both"/>
              <w:rPr>
                <w:sz w:val="20"/>
                <w:szCs w:val="20"/>
                <w:lang w:val="sr-Cyrl-CS"/>
              </w:rPr>
            </w:pPr>
            <w:hyperlink r:id="rId146" w:history="1">
              <w:r w:rsidR="0096712B" w:rsidRPr="00687E68">
                <w:rPr>
                  <w:rStyle w:val="Hyperlink"/>
                  <w:sz w:val="20"/>
                  <w:szCs w:val="20"/>
                  <w:lang w:val="sr-Cyrl-CS"/>
                </w:rPr>
                <w:t>Председник Републичке стручне комисије за стоматологију Министарства за здравље Србије од 2012-2014</w:t>
              </w:r>
            </w:hyperlink>
          </w:p>
          <w:p w:rsidR="0096712B" w:rsidRDefault="005064E7" w:rsidP="0096712B">
            <w:pPr>
              <w:jc w:val="both"/>
              <w:rPr>
                <w:sz w:val="20"/>
                <w:szCs w:val="20"/>
              </w:rPr>
            </w:pPr>
            <w:hyperlink r:id="rId147" w:history="1">
              <w:r w:rsidR="0096712B" w:rsidRPr="006844ED">
                <w:rPr>
                  <w:rStyle w:val="Hyperlink"/>
                  <w:sz w:val="20"/>
                  <w:szCs w:val="20"/>
                  <w:lang w:val="sr-Cyrl-CS"/>
                </w:rPr>
                <w:t>Члан Републичке комисије за стоматологију Министарства за здравље Србије (2008-2012)</w:t>
              </w:r>
            </w:hyperlink>
          </w:p>
          <w:p w:rsidR="0096712B" w:rsidRDefault="005064E7" w:rsidP="0096712B">
            <w:pPr>
              <w:jc w:val="both"/>
            </w:pPr>
            <w:hyperlink r:id="rId148" w:history="1">
              <w:r w:rsidR="0096712B" w:rsidRPr="006844ED">
                <w:rPr>
                  <w:rStyle w:val="Hyperlink"/>
                  <w:sz w:val="20"/>
                  <w:szCs w:val="20"/>
                  <w:lang w:val="sr-Cyrl-CS"/>
                </w:rPr>
                <w:t xml:space="preserve">Члан Републичке комисије за стоматологију Министарства за здравље Србије </w:t>
              </w:r>
              <w:bookmarkStart w:id="0" w:name="_GoBack"/>
              <w:bookmarkEnd w:id="0"/>
              <w:r w:rsidR="0096712B" w:rsidRPr="002B15B1">
                <w:rPr>
                  <w:rStyle w:val="Hyperlink"/>
                  <w:sz w:val="20"/>
                  <w:szCs w:val="20"/>
                  <w:lang w:val="sr-Cyrl-CS"/>
                </w:rPr>
                <w:t>(2008-2012)</w:t>
              </w:r>
            </w:hyperlink>
          </w:p>
          <w:p w:rsidR="00E7684C" w:rsidRDefault="005064E7" w:rsidP="0096712B">
            <w:pPr>
              <w:jc w:val="both"/>
              <w:rPr>
                <w:sz w:val="20"/>
                <w:szCs w:val="20"/>
                <w:lang w:val="sr-Cyrl-CS"/>
              </w:rPr>
            </w:pPr>
            <w:hyperlink r:id="rId149" w:history="1">
              <w:r w:rsidR="00F00653" w:rsidRPr="00856F9E">
                <w:rPr>
                  <w:rStyle w:val="Hyperlink"/>
                  <w:sz w:val="20"/>
                  <w:szCs w:val="20"/>
                  <w:lang w:val="sr-Cyrl-CS"/>
                </w:rPr>
                <w:t>Председник Посебне радне групе за израду националног превентивног програма за стоматолошку здравствену заштиту. 2014-</w:t>
              </w:r>
            </w:hyperlink>
          </w:p>
          <w:p w:rsidR="00023932" w:rsidRDefault="005064E7" w:rsidP="00F00653">
            <w:pPr>
              <w:jc w:val="both"/>
              <w:rPr>
                <w:sz w:val="20"/>
                <w:szCs w:val="20"/>
                <w:lang w:val="sr-Cyrl-CS"/>
              </w:rPr>
            </w:pPr>
            <w:hyperlink r:id="rId150" w:history="1">
              <w:r w:rsidR="00023932" w:rsidRPr="00023932">
                <w:rPr>
                  <w:rStyle w:val="Hyperlink"/>
                  <w:sz w:val="20"/>
                  <w:szCs w:val="20"/>
                  <w:lang w:val="sr-Cyrl-CS"/>
                </w:rPr>
                <w:t>Експерт на листи стручњака за хумане лекове и медицинска средства- Агенција за лекове и медицинска средства Србије</w:t>
              </w:r>
            </w:hyperlink>
          </w:p>
          <w:p w:rsidR="00023932" w:rsidRPr="00D9225E" w:rsidRDefault="00023932" w:rsidP="00F00653">
            <w:pPr>
              <w:jc w:val="both"/>
              <w:rPr>
                <w:noProof/>
                <w:sz w:val="20"/>
                <w:szCs w:val="20"/>
                <w:lang w:val="ru-RU" w:eastAsia="en-GB"/>
              </w:rPr>
            </w:pPr>
          </w:p>
        </w:tc>
      </w:tr>
      <w:tr w:rsidR="00E7684C" w:rsidRPr="00D9225E" w:rsidTr="00CD64A8">
        <w:trPr>
          <w:jc w:val="center"/>
        </w:trPr>
        <w:tc>
          <w:tcPr>
            <w:tcW w:w="9716" w:type="dxa"/>
          </w:tcPr>
          <w:p w:rsidR="00E7684C" w:rsidRPr="00D9225E" w:rsidRDefault="00E7684C" w:rsidP="00F00653">
            <w:pPr>
              <w:numPr>
                <w:ilvl w:val="0"/>
                <w:numId w:val="8"/>
              </w:numPr>
              <w:ind w:left="361"/>
              <w:jc w:val="both"/>
              <w:rPr>
                <w:sz w:val="20"/>
                <w:szCs w:val="20"/>
                <w:lang w:val="ru-RU"/>
              </w:rPr>
            </w:pPr>
            <w:r w:rsidRPr="00622AE7">
              <w:rPr>
                <w:b/>
                <w:noProof/>
                <w:sz w:val="20"/>
                <w:szCs w:val="20"/>
                <w:lang w:val="ru-RU" w:eastAsia="en-GB"/>
              </w:rPr>
              <w:t>Учешће у комисијама за избор у звање наставника и сарадника:</w:t>
            </w:r>
          </w:p>
        </w:tc>
      </w:tr>
      <w:tr w:rsidR="00E7684C" w:rsidRPr="00D9225E" w:rsidTr="00CD64A8">
        <w:trPr>
          <w:jc w:val="center"/>
        </w:trPr>
        <w:tc>
          <w:tcPr>
            <w:tcW w:w="9716" w:type="dxa"/>
          </w:tcPr>
          <w:p w:rsidR="00E7684C" w:rsidRPr="00D9225E" w:rsidRDefault="005064E7" w:rsidP="00F00653">
            <w:pPr>
              <w:jc w:val="both"/>
              <w:rPr>
                <w:sz w:val="20"/>
                <w:szCs w:val="20"/>
                <w:lang w:val="ru-RU"/>
              </w:rPr>
            </w:pPr>
            <w:hyperlink r:id="rId151" w:history="1">
              <w:r w:rsidR="00F00653" w:rsidRPr="009259D0">
                <w:rPr>
                  <w:rStyle w:val="Hyperlink"/>
                  <w:noProof/>
                  <w:sz w:val="20"/>
                  <w:szCs w:val="20"/>
                  <w:lang w:val="ru-RU" w:eastAsia="en-GB"/>
                </w:rPr>
                <w:t>Учествовала у бројним комисијама за избор у звање наставника и сарадника</w:t>
              </w:r>
            </w:hyperlink>
            <w:r w:rsidR="00014672" w:rsidRPr="009259D0">
              <w:rPr>
                <w:noProof/>
                <w:sz w:val="20"/>
                <w:szCs w:val="20"/>
                <w:lang w:val="ru-RU" w:eastAsia="en-GB"/>
              </w:rPr>
              <w:t xml:space="preserve"> (списак)</w:t>
            </w:r>
          </w:p>
        </w:tc>
      </w:tr>
      <w:tr w:rsidR="00E7684C" w:rsidRPr="00D9225E" w:rsidTr="00CD64A8">
        <w:trPr>
          <w:jc w:val="center"/>
        </w:trPr>
        <w:tc>
          <w:tcPr>
            <w:tcW w:w="9716" w:type="dxa"/>
          </w:tcPr>
          <w:p w:rsidR="00E7684C" w:rsidRPr="00622AE7" w:rsidRDefault="00E7684C" w:rsidP="00555D66">
            <w:pPr>
              <w:numPr>
                <w:ilvl w:val="0"/>
                <w:numId w:val="8"/>
              </w:numPr>
              <w:ind w:left="361"/>
              <w:jc w:val="both"/>
              <w:rPr>
                <w:b/>
                <w:sz w:val="20"/>
                <w:szCs w:val="20"/>
                <w:lang w:val="sr-Cyrl-CS"/>
              </w:rPr>
            </w:pPr>
            <w:r w:rsidRPr="00622AE7">
              <w:rPr>
                <w:b/>
                <w:noProof/>
                <w:spacing w:val="-1"/>
                <w:sz w:val="20"/>
                <w:szCs w:val="20"/>
                <w:lang w:val="ru-RU"/>
              </w:rPr>
              <w:t>Чланство у националним или међународним научним, односно стручним и струковним организацијама, институцијама од јавног значаја и сл.:</w:t>
            </w:r>
          </w:p>
        </w:tc>
      </w:tr>
      <w:tr w:rsidR="00E7684C" w:rsidRPr="00D9225E" w:rsidTr="00CD64A8">
        <w:trPr>
          <w:jc w:val="center"/>
        </w:trPr>
        <w:tc>
          <w:tcPr>
            <w:tcW w:w="9716" w:type="dxa"/>
          </w:tcPr>
          <w:p w:rsidR="00E7684C" w:rsidRPr="00D9225E" w:rsidRDefault="00E7684C" w:rsidP="00CD64A8">
            <w:pPr>
              <w:widowControl w:val="0"/>
              <w:jc w:val="both"/>
              <w:rPr>
                <w:noProof/>
                <w:spacing w:val="-1"/>
                <w:sz w:val="20"/>
                <w:szCs w:val="20"/>
                <w:lang w:val="sr-Cyrl-CS"/>
              </w:rPr>
            </w:pPr>
          </w:p>
        </w:tc>
      </w:tr>
      <w:tr w:rsidR="00E7684C" w:rsidRPr="00D9225E" w:rsidTr="00CD64A8">
        <w:trPr>
          <w:jc w:val="center"/>
        </w:trPr>
        <w:tc>
          <w:tcPr>
            <w:tcW w:w="9716" w:type="dxa"/>
          </w:tcPr>
          <w:p w:rsidR="00E7684C" w:rsidRPr="00622AE7" w:rsidRDefault="00E7684C" w:rsidP="00206CDD">
            <w:pPr>
              <w:numPr>
                <w:ilvl w:val="0"/>
                <w:numId w:val="8"/>
              </w:numPr>
              <w:ind w:left="361"/>
              <w:jc w:val="both"/>
              <w:rPr>
                <w:b/>
                <w:sz w:val="20"/>
                <w:szCs w:val="20"/>
                <w:lang w:val="ru-RU"/>
              </w:rPr>
            </w:pPr>
            <w:r w:rsidRPr="00622AE7">
              <w:rPr>
                <w:b/>
                <w:noProof/>
                <w:spacing w:val="-1"/>
                <w:sz w:val="20"/>
                <w:szCs w:val="20"/>
                <w:lang w:val="ru-RU"/>
              </w:rPr>
              <w:t>Чланство у професионалним (струковним) организацијама:</w:t>
            </w:r>
          </w:p>
        </w:tc>
      </w:tr>
      <w:tr w:rsidR="00E7684C" w:rsidRPr="00D9225E" w:rsidTr="00CD64A8">
        <w:trPr>
          <w:jc w:val="center"/>
        </w:trPr>
        <w:tc>
          <w:tcPr>
            <w:tcW w:w="9716" w:type="dxa"/>
          </w:tcPr>
          <w:p w:rsidR="00AF144A" w:rsidRPr="00622AE7" w:rsidRDefault="005064E7" w:rsidP="00622AE7">
            <w:pPr>
              <w:jc w:val="both"/>
              <w:rPr>
                <w:sz w:val="20"/>
                <w:szCs w:val="20"/>
                <w:lang w:val="sr-Cyrl-CS"/>
              </w:rPr>
            </w:pPr>
            <w:hyperlink r:id="rId152" w:history="1">
              <w:r w:rsidR="007C6955" w:rsidRPr="00A730CB">
                <w:rPr>
                  <w:rStyle w:val="Hyperlink"/>
                  <w:sz w:val="20"/>
                  <w:szCs w:val="20"/>
                  <w:lang w:val="sr-Cyrl-CS"/>
                </w:rPr>
                <w:t xml:space="preserve">Члан </w:t>
              </w:r>
              <w:r w:rsidR="004B3311" w:rsidRPr="00A730CB">
                <w:rPr>
                  <w:rStyle w:val="Hyperlink"/>
                  <w:sz w:val="20"/>
                  <w:szCs w:val="20"/>
                  <w:lang w:val="sr-Cyrl-CS"/>
                </w:rPr>
                <w:t>Српског лекарског друштва (</w:t>
              </w:r>
              <w:r w:rsidR="00AF144A" w:rsidRPr="00A730CB">
                <w:rPr>
                  <w:rStyle w:val="Hyperlink"/>
                  <w:sz w:val="20"/>
                  <w:szCs w:val="20"/>
                  <w:lang w:val="sr-Cyrl-CS"/>
                </w:rPr>
                <w:t xml:space="preserve">активни је </w:t>
              </w:r>
              <w:r w:rsidR="00FE5F66" w:rsidRPr="00A730CB">
                <w:rPr>
                  <w:rStyle w:val="Hyperlink"/>
                  <w:sz w:val="20"/>
                  <w:szCs w:val="20"/>
                  <w:lang w:val="sr-Cyrl-CS"/>
                </w:rPr>
                <w:t>члан у Секцији за стоматологију</w:t>
              </w:r>
              <w:r w:rsidR="004B3311" w:rsidRPr="00A730CB">
                <w:rPr>
                  <w:rStyle w:val="Hyperlink"/>
                  <w:sz w:val="20"/>
                  <w:szCs w:val="20"/>
                  <w:lang w:val="sr-Cyrl-CS"/>
                </w:rPr>
                <w:t>)</w:t>
              </w:r>
            </w:hyperlink>
          </w:p>
          <w:p w:rsidR="00AF144A" w:rsidRPr="00622AE7" w:rsidRDefault="005064E7" w:rsidP="00622AE7">
            <w:pPr>
              <w:jc w:val="both"/>
              <w:rPr>
                <w:sz w:val="20"/>
                <w:szCs w:val="20"/>
                <w:lang w:val="sr-Cyrl-CS"/>
              </w:rPr>
            </w:pPr>
            <w:hyperlink r:id="rId153" w:history="1">
              <w:r w:rsidR="00AF144A" w:rsidRPr="00A427AF">
                <w:rPr>
                  <w:rStyle w:val="Hyperlink"/>
                  <w:sz w:val="20"/>
                  <w:szCs w:val="20"/>
                  <w:lang w:val="sr-Cyrl-CS"/>
                </w:rPr>
                <w:t>Члан Удружења превентив</w:t>
              </w:r>
              <w:r w:rsidR="00FE5F66" w:rsidRPr="00A427AF">
                <w:rPr>
                  <w:rStyle w:val="Hyperlink"/>
                  <w:sz w:val="20"/>
                  <w:szCs w:val="20"/>
                  <w:lang w:val="sr-Cyrl-CS"/>
                </w:rPr>
                <w:t>них и дечјих стоматолога Србије</w:t>
              </w:r>
            </w:hyperlink>
          </w:p>
          <w:p w:rsidR="00AF144A" w:rsidRPr="00622AE7" w:rsidRDefault="005064E7" w:rsidP="00622AE7">
            <w:pPr>
              <w:jc w:val="both"/>
              <w:rPr>
                <w:sz w:val="20"/>
                <w:szCs w:val="20"/>
                <w:lang w:val="sr-Cyrl-CS"/>
              </w:rPr>
            </w:pPr>
            <w:hyperlink r:id="rId154" w:history="1">
              <w:r w:rsidR="00FE5F66" w:rsidRPr="004B3311">
                <w:rPr>
                  <w:rStyle w:val="Hyperlink"/>
                  <w:sz w:val="20"/>
                  <w:szCs w:val="20"/>
                  <w:lang w:val="sr-Cyrl-CS"/>
                </w:rPr>
                <w:t>Члан Стоматолошке коморе Србије</w:t>
              </w:r>
            </w:hyperlink>
          </w:p>
          <w:p w:rsidR="00E7684C" w:rsidRPr="00D9225E" w:rsidRDefault="005064E7" w:rsidP="00622AE7">
            <w:pPr>
              <w:widowControl w:val="0"/>
              <w:jc w:val="both"/>
              <w:rPr>
                <w:sz w:val="20"/>
                <w:szCs w:val="20"/>
                <w:lang w:val="ru-RU"/>
              </w:rPr>
            </w:pPr>
            <w:hyperlink r:id="rId155" w:history="1">
              <w:r w:rsidR="00AF144A" w:rsidRPr="002A42B2">
                <w:rPr>
                  <w:rStyle w:val="Hyperlink"/>
                  <w:sz w:val="20"/>
                  <w:szCs w:val="20"/>
                  <w:lang w:val="sr-Cyrl-CS"/>
                </w:rPr>
                <w:t>Члан Serbian Endodontic Society</w:t>
              </w:r>
            </w:hyperlink>
          </w:p>
        </w:tc>
      </w:tr>
      <w:tr w:rsidR="00E7684C" w:rsidRPr="00D9225E" w:rsidTr="00CD64A8">
        <w:trPr>
          <w:jc w:val="center"/>
        </w:trPr>
        <w:tc>
          <w:tcPr>
            <w:tcW w:w="9716" w:type="dxa"/>
          </w:tcPr>
          <w:p w:rsidR="00E7684C" w:rsidRPr="00622AE7" w:rsidRDefault="00E7684C" w:rsidP="00206CDD">
            <w:pPr>
              <w:numPr>
                <w:ilvl w:val="0"/>
                <w:numId w:val="8"/>
              </w:numPr>
              <w:ind w:left="361"/>
              <w:jc w:val="both"/>
              <w:rPr>
                <w:b/>
                <w:sz w:val="20"/>
                <w:szCs w:val="20"/>
                <w:lang w:val="ru-RU"/>
              </w:rPr>
            </w:pPr>
            <w:r w:rsidRPr="00622AE7">
              <w:rPr>
                <w:b/>
                <w:noProof/>
                <w:sz w:val="20"/>
                <w:szCs w:val="20"/>
                <w:lang w:val="ru-RU"/>
              </w:rPr>
              <w:t>Чланство у научним и организационим одборима међународних и домаћих научних и стручних скупова:</w:t>
            </w:r>
          </w:p>
        </w:tc>
      </w:tr>
      <w:tr w:rsidR="00E7684C" w:rsidRPr="00D9225E" w:rsidTr="00CD64A8">
        <w:trPr>
          <w:jc w:val="center"/>
        </w:trPr>
        <w:tc>
          <w:tcPr>
            <w:tcW w:w="9716" w:type="dxa"/>
          </w:tcPr>
          <w:p w:rsidR="00E7684C" w:rsidRPr="00D9225E" w:rsidRDefault="00E7684C" w:rsidP="00CD64A8">
            <w:pPr>
              <w:ind w:left="361"/>
              <w:jc w:val="both"/>
              <w:rPr>
                <w:sz w:val="20"/>
                <w:szCs w:val="20"/>
                <w:lang w:val="ru-RU"/>
              </w:rPr>
            </w:pPr>
          </w:p>
        </w:tc>
      </w:tr>
      <w:tr w:rsidR="00E7684C" w:rsidRPr="00D9225E" w:rsidTr="00CD64A8">
        <w:trPr>
          <w:jc w:val="center"/>
        </w:trPr>
        <w:tc>
          <w:tcPr>
            <w:tcW w:w="9716" w:type="dxa"/>
          </w:tcPr>
          <w:p w:rsidR="00E7684C" w:rsidRPr="00622AE7" w:rsidRDefault="00E7684C" w:rsidP="00206CDD">
            <w:pPr>
              <w:numPr>
                <w:ilvl w:val="0"/>
                <w:numId w:val="8"/>
              </w:numPr>
              <w:ind w:left="361"/>
              <w:jc w:val="both"/>
              <w:rPr>
                <w:b/>
                <w:sz w:val="20"/>
                <w:szCs w:val="20"/>
                <w:lang w:val="ru-RU"/>
              </w:rPr>
            </w:pPr>
            <w:r w:rsidRPr="00622AE7">
              <w:rPr>
                <w:b/>
                <w:noProof/>
                <w:spacing w:val="-1"/>
                <w:sz w:val="20"/>
                <w:szCs w:val="20"/>
                <w:lang w:val="ru-RU"/>
              </w:rPr>
              <w:t>Међународне и националне награде и признања:</w:t>
            </w:r>
          </w:p>
        </w:tc>
      </w:tr>
      <w:tr w:rsidR="00E7684C" w:rsidRPr="00D9225E" w:rsidTr="00CD64A8">
        <w:trPr>
          <w:jc w:val="center"/>
        </w:trPr>
        <w:tc>
          <w:tcPr>
            <w:tcW w:w="9716" w:type="dxa"/>
          </w:tcPr>
          <w:p w:rsidR="00E7684C" w:rsidRPr="00D9225E" w:rsidRDefault="00E7684C" w:rsidP="00CD64A8">
            <w:pPr>
              <w:ind w:left="361"/>
              <w:jc w:val="both"/>
              <w:rPr>
                <w:sz w:val="20"/>
                <w:szCs w:val="20"/>
                <w:lang w:val="ru-RU"/>
              </w:rPr>
            </w:pPr>
          </w:p>
        </w:tc>
      </w:tr>
      <w:tr w:rsidR="00E7684C" w:rsidRPr="00526B30" w:rsidTr="00CD64A8">
        <w:trPr>
          <w:jc w:val="center"/>
        </w:trPr>
        <w:tc>
          <w:tcPr>
            <w:tcW w:w="9716" w:type="dxa"/>
          </w:tcPr>
          <w:p w:rsidR="00E7684C" w:rsidRPr="00622AE7" w:rsidRDefault="00E7684C" w:rsidP="00206CDD">
            <w:pPr>
              <w:numPr>
                <w:ilvl w:val="0"/>
                <w:numId w:val="8"/>
              </w:numPr>
              <w:ind w:left="361"/>
              <w:jc w:val="both"/>
              <w:rPr>
                <w:b/>
                <w:sz w:val="20"/>
                <w:szCs w:val="20"/>
              </w:rPr>
            </w:pPr>
            <w:proofErr w:type="spellStart"/>
            <w:r w:rsidRPr="00622AE7">
              <w:rPr>
                <w:b/>
                <w:sz w:val="20"/>
                <w:szCs w:val="20"/>
              </w:rPr>
              <w:t>Остало</w:t>
            </w:r>
            <w:proofErr w:type="spellEnd"/>
            <w:r w:rsidRPr="00622AE7">
              <w:rPr>
                <w:b/>
                <w:sz w:val="20"/>
                <w:szCs w:val="20"/>
              </w:rPr>
              <w:t>:</w:t>
            </w:r>
          </w:p>
        </w:tc>
      </w:tr>
      <w:tr w:rsidR="00E7684C" w:rsidRPr="00526B30" w:rsidTr="00CD64A8">
        <w:trPr>
          <w:jc w:val="center"/>
        </w:trPr>
        <w:tc>
          <w:tcPr>
            <w:tcW w:w="9716" w:type="dxa"/>
            <w:tcBorders>
              <w:bottom w:val="double" w:sz="4" w:space="0" w:color="auto"/>
            </w:tcBorders>
          </w:tcPr>
          <w:p w:rsidR="00E7684C" w:rsidRPr="00526B30" w:rsidRDefault="00E7684C" w:rsidP="00CD64A8">
            <w:pPr>
              <w:ind w:left="361"/>
              <w:jc w:val="both"/>
              <w:rPr>
                <w:sz w:val="20"/>
                <w:szCs w:val="20"/>
              </w:rPr>
            </w:pPr>
          </w:p>
        </w:tc>
      </w:tr>
    </w:tbl>
    <w:p w:rsidR="00E7684C" w:rsidRPr="00526B30" w:rsidRDefault="00E7684C" w:rsidP="00206CDD">
      <w:pPr>
        <w:rPr>
          <w:sz w:val="20"/>
          <w:szCs w:val="20"/>
        </w:rPr>
      </w:pPr>
    </w:p>
    <w:p w:rsidR="00E7684C" w:rsidRPr="00526B30" w:rsidRDefault="00E7684C" w:rsidP="00206CDD">
      <w:pPr>
        <w:rPr>
          <w:sz w:val="20"/>
          <w:szCs w:val="20"/>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E7684C" w:rsidRPr="00D9225E" w:rsidTr="00162743">
        <w:trPr>
          <w:trHeight w:val="397"/>
          <w:jc w:val="center"/>
        </w:trPr>
        <w:tc>
          <w:tcPr>
            <w:tcW w:w="9716" w:type="dxa"/>
            <w:tcBorders>
              <w:top w:val="double" w:sz="4" w:space="0" w:color="auto"/>
              <w:bottom w:val="double" w:sz="4" w:space="0" w:color="auto"/>
            </w:tcBorders>
            <w:shd w:val="clear" w:color="auto" w:fill="D9D9D9"/>
            <w:vAlign w:val="center"/>
          </w:tcPr>
          <w:p w:rsidR="00E7684C" w:rsidRPr="00D9225E" w:rsidRDefault="00E7684C" w:rsidP="00E74E9E">
            <w:pPr>
              <w:rPr>
                <w:b/>
                <w:noProof/>
                <w:sz w:val="20"/>
                <w:szCs w:val="20"/>
                <w:lang w:val="ru-RU" w:eastAsia="en-GB"/>
              </w:rPr>
            </w:pPr>
            <w:r w:rsidRPr="00D9225E">
              <w:rPr>
                <w:b/>
                <w:sz w:val="20"/>
                <w:szCs w:val="20"/>
                <w:lang w:val="ru-RU"/>
              </w:rPr>
              <w:t xml:space="preserve">2.3. </w:t>
            </w:r>
            <w:r w:rsidRPr="00D9225E">
              <w:rPr>
                <w:b/>
                <w:noProof/>
                <w:sz w:val="20"/>
                <w:szCs w:val="20"/>
                <w:lang w:val="ru-RU"/>
              </w:rPr>
              <w:t>САРАДЊА СА ДРУГИМ ВИСОКОШКОЛСКИМ И НАУЧНО-ИСТРАЖИВАЧКИМ ИНСТИТУЦИЈАМА У ЗЕМЉИ И ИНОСТРАНСТВУ</w:t>
            </w:r>
          </w:p>
        </w:tc>
      </w:tr>
      <w:tr w:rsidR="00E7684C" w:rsidRPr="00D9225E" w:rsidTr="00CD64A8">
        <w:trPr>
          <w:jc w:val="center"/>
        </w:trPr>
        <w:tc>
          <w:tcPr>
            <w:tcW w:w="9716" w:type="dxa"/>
            <w:tcBorders>
              <w:top w:val="double" w:sz="4" w:space="0" w:color="auto"/>
            </w:tcBorders>
          </w:tcPr>
          <w:p w:rsidR="00E7684C" w:rsidRPr="00D9225E" w:rsidRDefault="00E7684C" w:rsidP="00CD64A8">
            <w:pPr>
              <w:jc w:val="both"/>
              <w:rPr>
                <w:sz w:val="20"/>
                <w:szCs w:val="20"/>
                <w:lang w:val="ru-RU"/>
              </w:rPr>
            </w:pPr>
          </w:p>
        </w:tc>
      </w:tr>
      <w:tr w:rsidR="00E7684C" w:rsidRPr="00D9225E" w:rsidTr="00CD64A8">
        <w:trPr>
          <w:jc w:val="center"/>
        </w:trPr>
        <w:tc>
          <w:tcPr>
            <w:tcW w:w="9716" w:type="dxa"/>
          </w:tcPr>
          <w:p w:rsidR="00E7684C" w:rsidRPr="00622AE7" w:rsidRDefault="00E7684C" w:rsidP="00206CDD">
            <w:pPr>
              <w:numPr>
                <w:ilvl w:val="0"/>
                <w:numId w:val="9"/>
              </w:numPr>
              <w:jc w:val="both"/>
              <w:rPr>
                <w:b/>
                <w:sz w:val="20"/>
                <w:szCs w:val="20"/>
                <w:lang w:val="ru-RU"/>
              </w:rPr>
            </w:pPr>
            <w:r w:rsidRPr="00622AE7">
              <w:rPr>
                <w:b/>
                <w:noProof/>
                <w:spacing w:val="-1"/>
                <w:sz w:val="20"/>
                <w:szCs w:val="20"/>
                <w:lang w:val="ru-RU"/>
              </w:rPr>
              <w:t>Чланство у професионалним (струковним) организацијама:</w:t>
            </w:r>
          </w:p>
        </w:tc>
      </w:tr>
      <w:tr w:rsidR="00E7684C" w:rsidRPr="00D9225E" w:rsidTr="00CD64A8">
        <w:trPr>
          <w:jc w:val="center"/>
        </w:trPr>
        <w:tc>
          <w:tcPr>
            <w:tcW w:w="9716" w:type="dxa"/>
          </w:tcPr>
          <w:p w:rsidR="00AF144A" w:rsidRPr="00A730CB" w:rsidRDefault="005064E7" w:rsidP="00AF144A">
            <w:pPr>
              <w:jc w:val="both"/>
              <w:rPr>
                <w:sz w:val="20"/>
                <w:szCs w:val="20"/>
                <w:lang w:val="sr-Cyrl-CS"/>
              </w:rPr>
            </w:pPr>
            <w:hyperlink r:id="rId156" w:history="1">
              <w:r w:rsidR="007C6955" w:rsidRPr="00A730CB">
                <w:rPr>
                  <w:rStyle w:val="Hyperlink"/>
                  <w:sz w:val="20"/>
                  <w:szCs w:val="20"/>
                  <w:lang w:val="sr-Cyrl-CS"/>
                </w:rPr>
                <w:t xml:space="preserve">Члан </w:t>
              </w:r>
              <w:r w:rsidR="004B3311" w:rsidRPr="00A730CB">
                <w:rPr>
                  <w:rStyle w:val="Hyperlink"/>
                  <w:sz w:val="20"/>
                  <w:szCs w:val="20"/>
                  <w:lang w:val="sr-Cyrl-CS"/>
                </w:rPr>
                <w:t>Српског лекарског друштва (</w:t>
              </w:r>
              <w:r w:rsidR="00AF144A" w:rsidRPr="00A730CB">
                <w:rPr>
                  <w:rStyle w:val="Hyperlink"/>
                  <w:sz w:val="20"/>
                  <w:szCs w:val="20"/>
                  <w:lang w:val="sr-Cyrl-CS"/>
                </w:rPr>
                <w:t xml:space="preserve">активни је </w:t>
              </w:r>
              <w:r w:rsidR="004B3311" w:rsidRPr="00A730CB">
                <w:rPr>
                  <w:rStyle w:val="Hyperlink"/>
                  <w:sz w:val="20"/>
                  <w:szCs w:val="20"/>
                  <w:lang w:val="sr-Cyrl-CS"/>
                </w:rPr>
                <w:t>члан у Секцији за стоматологију)</w:t>
              </w:r>
            </w:hyperlink>
          </w:p>
          <w:p w:rsidR="00AF144A" w:rsidRPr="00622AE7" w:rsidRDefault="005064E7" w:rsidP="00AF144A">
            <w:pPr>
              <w:jc w:val="both"/>
              <w:rPr>
                <w:sz w:val="20"/>
                <w:szCs w:val="20"/>
                <w:lang w:val="sr-Cyrl-CS"/>
              </w:rPr>
            </w:pPr>
            <w:hyperlink r:id="rId157" w:history="1">
              <w:r w:rsidR="00AF144A" w:rsidRPr="00A427AF">
                <w:rPr>
                  <w:rStyle w:val="Hyperlink"/>
                  <w:sz w:val="20"/>
                  <w:szCs w:val="20"/>
                  <w:lang w:val="sr-Cyrl-CS"/>
                </w:rPr>
                <w:t>Члан Удружења превентивних и дечји</w:t>
              </w:r>
              <w:r w:rsidR="004B3311" w:rsidRPr="00A427AF">
                <w:rPr>
                  <w:rStyle w:val="Hyperlink"/>
                  <w:sz w:val="20"/>
                  <w:szCs w:val="20"/>
                  <w:lang w:val="sr-Cyrl-CS"/>
                </w:rPr>
                <w:t>х стоматолога Србије</w:t>
              </w:r>
            </w:hyperlink>
          </w:p>
          <w:p w:rsidR="00AF144A" w:rsidRPr="002A42B2" w:rsidRDefault="005064E7" w:rsidP="00AF144A">
            <w:pPr>
              <w:jc w:val="both"/>
              <w:rPr>
                <w:sz w:val="20"/>
                <w:szCs w:val="20"/>
              </w:rPr>
            </w:pPr>
            <w:hyperlink r:id="rId158" w:history="1">
              <w:r w:rsidR="002A42B2" w:rsidRPr="002A42B2">
                <w:rPr>
                  <w:rStyle w:val="Hyperlink"/>
                  <w:sz w:val="20"/>
                  <w:szCs w:val="20"/>
                  <w:lang w:val="sr-Cyrl-CS"/>
                </w:rPr>
                <w:t>Члан Стоматолошке коморе Србије</w:t>
              </w:r>
            </w:hyperlink>
          </w:p>
          <w:p w:rsidR="00E7684C" w:rsidRPr="00D9225E" w:rsidRDefault="005064E7" w:rsidP="00555D66">
            <w:pPr>
              <w:jc w:val="both"/>
              <w:rPr>
                <w:noProof/>
                <w:spacing w:val="-1"/>
                <w:sz w:val="20"/>
                <w:szCs w:val="20"/>
                <w:lang w:val="ru-RU"/>
              </w:rPr>
            </w:pPr>
            <w:hyperlink r:id="rId159" w:history="1">
              <w:r w:rsidR="00AF144A" w:rsidRPr="002A42B2">
                <w:rPr>
                  <w:rStyle w:val="Hyperlink"/>
                  <w:sz w:val="20"/>
                  <w:szCs w:val="20"/>
                  <w:lang w:val="sr-Cyrl-CS"/>
                </w:rPr>
                <w:t>Члан</w:t>
              </w:r>
              <w:r w:rsidR="007C6955" w:rsidRPr="002A42B2">
                <w:rPr>
                  <w:rStyle w:val="Hyperlink"/>
                  <w:sz w:val="20"/>
                  <w:szCs w:val="20"/>
                  <w:lang w:val="sr-Cyrl-CS"/>
                </w:rPr>
                <w:t xml:space="preserve"> </w:t>
              </w:r>
              <w:r w:rsidR="00AF144A" w:rsidRPr="002A42B2">
                <w:rPr>
                  <w:rStyle w:val="Hyperlink"/>
                  <w:sz w:val="20"/>
                  <w:szCs w:val="20"/>
                  <w:lang w:val="sr-Cyrl-CS"/>
                </w:rPr>
                <w:t>Serbian Endodontic Society</w:t>
              </w:r>
            </w:hyperlink>
          </w:p>
        </w:tc>
      </w:tr>
      <w:tr w:rsidR="00E7684C" w:rsidRPr="00D9225E" w:rsidTr="00CD64A8">
        <w:trPr>
          <w:jc w:val="center"/>
        </w:trPr>
        <w:tc>
          <w:tcPr>
            <w:tcW w:w="9716" w:type="dxa"/>
          </w:tcPr>
          <w:p w:rsidR="00E7684C" w:rsidRPr="00D9225E" w:rsidRDefault="00E7684C" w:rsidP="00F00653">
            <w:pPr>
              <w:numPr>
                <w:ilvl w:val="0"/>
                <w:numId w:val="9"/>
              </w:numPr>
              <w:jc w:val="both"/>
              <w:rPr>
                <w:sz w:val="20"/>
                <w:szCs w:val="20"/>
                <w:lang w:val="ru-RU"/>
              </w:rPr>
            </w:pPr>
            <w:r w:rsidRPr="00622AE7">
              <w:rPr>
                <w:b/>
                <w:noProof/>
                <w:spacing w:val="-1"/>
                <w:sz w:val="20"/>
                <w:szCs w:val="20"/>
                <w:lang w:val="ru-RU"/>
              </w:rPr>
              <w:lastRenderedPageBreak/>
              <w:t>Учешће у програмима размене наставника и студената (мобилност):</w:t>
            </w:r>
          </w:p>
        </w:tc>
      </w:tr>
      <w:tr w:rsidR="00E7684C" w:rsidRPr="00D9225E" w:rsidTr="00CD64A8">
        <w:trPr>
          <w:jc w:val="center"/>
        </w:trPr>
        <w:tc>
          <w:tcPr>
            <w:tcW w:w="9716" w:type="dxa"/>
          </w:tcPr>
          <w:p w:rsidR="00E7684C" w:rsidRPr="00D9225E" w:rsidRDefault="005064E7" w:rsidP="00F00653">
            <w:pPr>
              <w:widowControl w:val="0"/>
              <w:jc w:val="both"/>
              <w:rPr>
                <w:sz w:val="20"/>
                <w:szCs w:val="20"/>
                <w:lang w:val="ru-RU"/>
              </w:rPr>
            </w:pPr>
            <w:hyperlink r:id="rId160" w:history="1">
              <w:r w:rsidR="00F00653" w:rsidRPr="0096712B">
                <w:rPr>
                  <w:rStyle w:val="Hyperlink"/>
                  <w:sz w:val="20"/>
                  <w:szCs w:val="20"/>
                  <w:lang w:val="ru-RU"/>
                </w:rPr>
                <w:t>Учествује у програму Еразмус+  као  академски координатор  (кредитна мобилност студената, наставног и ваннаставног особља)</w:t>
              </w:r>
            </w:hyperlink>
          </w:p>
        </w:tc>
      </w:tr>
      <w:tr w:rsidR="00E7684C" w:rsidRPr="00D9225E" w:rsidTr="00CD64A8">
        <w:trPr>
          <w:jc w:val="center"/>
        </w:trPr>
        <w:tc>
          <w:tcPr>
            <w:tcW w:w="9716" w:type="dxa"/>
          </w:tcPr>
          <w:p w:rsidR="00E7684C" w:rsidRPr="00622AE7" w:rsidRDefault="00E7684C" w:rsidP="00206CDD">
            <w:pPr>
              <w:numPr>
                <w:ilvl w:val="0"/>
                <w:numId w:val="9"/>
              </w:numPr>
              <w:jc w:val="both"/>
              <w:rPr>
                <w:b/>
                <w:sz w:val="20"/>
                <w:szCs w:val="20"/>
                <w:lang w:val="ru-RU"/>
              </w:rPr>
            </w:pPr>
            <w:r w:rsidRPr="00622AE7">
              <w:rPr>
                <w:b/>
                <w:noProof/>
                <w:spacing w:val="-1"/>
                <w:sz w:val="20"/>
                <w:szCs w:val="20"/>
                <w:lang w:val="ru-RU"/>
              </w:rPr>
              <w:t>Учешће у изради и спровођењу заједничких студијских програма са другим факултетима и универзитетима у земљи и иностранству:</w:t>
            </w:r>
          </w:p>
        </w:tc>
      </w:tr>
      <w:tr w:rsidR="00E7684C" w:rsidRPr="00D9225E" w:rsidTr="00CD64A8">
        <w:trPr>
          <w:jc w:val="center"/>
        </w:trPr>
        <w:tc>
          <w:tcPr>
            <w:tcW w:w="9716" w:type="dxa"/>
          </w:tcPr>
          <w:p w:rsidR="00E7684C" w:rsidRPr="00D9225E" w:rsidRDefault="00E7684C" w:rsidP="00CD64A8">
            <w:pPr>
              <w:ind w:left="361"/>
              <w:jc w:val="both"/>
              <w:rPr>
                <w:noProof/>
                <w:spacing w:val="-1"/>
                <w:sz w:val="20"/>
                <w:szCs w:val="20"/>
                <w:lang w:val="ru-RU"/>
              </w:rPr>
            </w:pPr>
          </w:p>
        </w:tc>
      </w:tr>
      <w:tr w:rsidR="00E7684C" w:rsidRPr="00D9225E" w:rsidTr="00CD64A8">
        <w:trPr>
          <w:jc w:val="center"/>
        </w:trPr>
        <w:tc>
          <w:tcPr>
            <w:tcW w:w="9716" w:type="dxa"/>
          </w:tcPr>
          <w:p w:rsidR="00E7684C" w:rsidRPr="00622AE7" w:rsidRDefault="00E7684C" w:rsidP="00206CDD">
            <w:pPr>
              <w:numPr>
                <w:ilvl w:val="0"/>
                <w:numId w:val="9"/>
              </w:numPr>
              <w:jc w:val="both"/>
              <w:rPr>
                <w:b/>
                <w:sz w:val="20"/>
                <w:szCs w:val="20"/>
                <w:lang w:val="ru-RU"/>
              </w:rPr>
            </w:pPr>
            <w:r w:rsidRPr="00622AE7">
              <w:rPr>
                <w:b/>
                <w:noProof/>
                <w:spacing w:val="-1"/>
                <w:sz w:val="20"/>
                <w:szCs w:val="20"/>
                <w:lang w:val="ru-RU"/>
              </w:rPr>
              <w:t>Руковођење и учешће у међународним пројектима:</w:t>
            </w:r>
          </w:p>
        </w:tc>
      </w:tr>
      <w:tr w:rsidR="00E7684C" w:rsidRPr="00D9225E" w:rsidTr="00CD64A8">
        <w:trPr>
          <w:jc w:val="center"/>
        </w:trPr>
        <w:tc>
          <w:tcPr>
            <w:tcW w:w="9716" w:type="dxa"/>
          </w:tcPr>
          <w:p w:rsidR="00E7684C" w:rsidRPr="00D9225E" w:rsidRDefault="00E7684C" w:rsidP="00CD64A8">
            <w:pPr>
              <w:ind w:left="361"/>
              <w:jc w:val="both"/>
              <w:rPr>
                <w:noProof/>
                <w:spacing w:val="-1"/>
                <w:sz w:val="20"/>
                <w:szCs w:val="20"/>
                <w:lang w:val="ru-RU"/>
              </w:rPr>
            </w:pPr>
          </w:p>
        </w:tc>
      </w:tr>
      <w:tr w:rsidR="00E7684C" w:rsidRPr="00D9225E" w:rsidTr="00CD64A8">
        <w:trPr>
          <w:jc w:val="center"/>
        </w:trPr>
        <w:tc>
          <w:tcPr>
            <w:tcW w:w="9716" w:type="dxa"/>
          </w:tcPr>
          <w:p w:rsidR="00E7684C" w:rsidRPr="00622AE7" w:rsidRDefault="00E7684C" w:rsidP="00206CDD">
            <w:pPr>
              <w:numPr>
                <w:ilvl w:val="0"/>
                <w:numId w:val="9"/>
              </w:numPr>
              <w:jc w:val="both"/>
              <w:rPr>
                <w:b/>
                <w:sz w:val="20"/>
                <w:szCs w:val="20"/>
                <w:lang w:val="ru-RU"/>
              </w:rPr>
            </w:pPr>
            <w:r w:rsidRPr="00622AE7">
              <w:rPr>
                <w:b/>
                <w:noProof/>
                <w:spacing w:val="-1"/>
                <w:sz w:val="20"/>
                <w:szCs w:val="20"/>
                <w:lang w:val="ru-RU"/>
              </w:rPr>
              <w:t>Стручно усавршавање на универзитетима/институтима у земљи и иностранству (назив универзитета, област усавршавања и период боравка):</w:t>
            </w:r>
          </w:p>
        </w:tc>
      </w:tr>
      <w:tr w:rsidR="00E7684C" w:rsidRPr="00D9225E" w:rsidTr="00CD64A8">
        <w:trPr>
          <w:jc w:val="center"/>
        </w:trPr>
        <w:tc>
          <w:tcPr>
            <w:tcW w:w="9716" w:type="dxa"/>
          </w:tcPr>
          <w:p w:rsidR="00E7684C" w:rsidRPr="00D9225E" w:rsidRDefault="00E7684C" w:rsidP="00CD64A8">
            <w:pPr>
              <w:ind w:left="361"/>
              <w:jc w:val="both"/>
              <w:rPr>
                <w:noProof/>
                <w:spacing w:val="-1"/>
                <w:sz w:val="20"/>
                <w:szCs w:val="20"/>
                <w:lang w:val="ru-RU"/>
              </w:rPr>
            </w:pPr>
          </w:p>
        </w:tc>
      </w:tr>
      <w:tr w:rsidR="00E7684C" w:rsidRPr="00D9225E" w:rsidTr="00CD64A8">
        <w:trPr>
          <w:jc w:val="center"/>
        </w:trPr>
        <w:tc>
          <w:tcPr>
            <w:tcW w:w="9716" w:type="dxa"/>
          </w:tcPr>
          <w:p w:rsidR="00E7684C" w:rsidRPr="00622AE7" w:rsidRDefault="00E7684C" w:rsidP="00206CDD">
            <w:pPr>
              <w:numPr>
                <w:ilvl w:val="0"/>
                <w:numId w:val="9"/>
              </w:numPr>
              <w:jc w:val="both"/>
              <w:rPr>
                <w:b/>
                <w:sz w:val="20"/>
                <w:szCs w:val="20"/>
                <w:lang w:val="ru-RU"/>
              </w:rPr>
            </w:pPr>
            <w:r w:rsidRPr="00622AE7">
              <w:rPr>
                <w:b/>
                <w:noProof/>
                <w:sz w:val="20"/>
                <w:szCs w:val="20"/>
                <w:lang w:val="ru-RU"/>
              </w:rPr>
              <w:t>Гостовања и предавања по позиву на универзитетима у земљи и иностранству (</w:t>
            </w:r>
            <w:r w:rsidRPr="00622AE7">
              <w:rPr>
                <w:b/>
                <w:noProof/>
                <w:spacing w:val="-1"/>
                <w:sz w:val="20"/>
                <w:szCs w:val="20"/>
                <w:lang w:val="ru-RU"/>
              </w:rPr>
              <w:t>назив универзитета, назив предавања и период боравка):</w:t>
            </w:r>
          </w:p>
        </w:tc>
      </w:tr>
      <w:tr w:rsidR="00E7684C" w:rsidRPr="00D9225E" w:rsidTr="00CD64A8">
        <w:trPr>
          <w:jc w:val="center"/>
        </w:trPr>
        <w:tc>
          <w:tcPr>
            <w:tcW w:w="9716" w:type="dxa"/>
          </w:tcPr>
          <w:p w:rsidR="00E7684C" w:rsidRPr="00D9225E" w:rsidRDefault="00E7684C" w:rsidP="00CD64A8">
            <w:pPr>
              <w:ind w:left="361"/>
              <w:jc w:val="both"/>
              <w:rPr>
                <w:sz w:val="20"/>
                <w:szCs w:val="20"/>
                <w:lang w:val="ru-RU"/>
              </w:rPr>
            </w:pPr>
          </w:p>
        </w:tc>
      </w:tr>
      <w:tr w:rsidR="00E7684C" w:rsidRPr="00D9225E" w:rsidTr="00CD64A8">
        <w:trPr>
          <w:jc w:val="center"/>
        </w:trPr>
        <w:tc>
          <w:tcPr>
            <w:tcW w:w="9716" w:type="dxa"/>
          </w:tcPr>
          <w:p w:rsidR="00555D66" w:rsidRPr="00D9225E" w:rsidRDefault="00E7684C" w:rsidP="00F00653">
            <w:pPr>
              <w:numPr>
                <w:ilvl w:val="0"/>
                <w:numId w:val="9"/>
              </w:numPr>
              <w:jc w:val="both"/>
              <w:rPr>
                <w:sz w:val="20"/>
                <w:szCs w:val="20"/>
                <w:lang w:val="ru-RU"/>
              </w:rPr>
            </w:pPr>
            <w:r w:rsidRPr="00622AE7">
              <w:rPr>
                <w:b/>
                <w:noProof/>
                <w:spacing w:val="-1"/>
                <w:sz w:val="20"/>
                <w:szCs w:val="20"/>
                <w:lang w:val="ru-RU"/>
              </w:rPr>
              <w:t>Заједнички публиковани радови, монографије или пројекти са другим универзитетима у земљи и иностранству:</w:t>
            </w:r>
          </w:p>
        </w:tc>
      </w:tr>
      <w:tr w:rsidR="00E7684C" w:rsidRPr="00D9225E" w:rsidTr="00CD64A8">
        <w:trPr>
          <w:jc w:val="center"/>
        </w:trPr>
        <w:tc>
          <w:tcPr>
            <w:tcW w:w="9716" w:type="dxa"/>
          </w:tcPr>
          <w:p w:rsidR="0002010D" w:rsidRPr="0002010D" w:rsidRDefault="0002010D" w:rsidP="00F00653">
            <w:pPr>
              <w:pStyle w:val="ListParagraph"/>
              <w:ind w:left="0"/>
              <w:rPr>
                <w:b/>
                <w:sz w:val="20"/>
                <w:szCs w:val="20"/>
              </w:rPr>
            </w:pPr>
            <w:r w:rsidRPr="0002010D">
              <w:rPr>
                <w:b/>
                <w:sz w:val="20"/>
                <w:szCs w:val="20"/>
              </w:rPr>
              <w:t xml:space="preserve">1. </w:t>
            </w:r>
            <w:proofErr w:type="spellStart"/>
            <w:r w:rsidRPr="0002010D">
              <w:rPr>
                <w:b/>
                <w:sz w:val="20"/>
                <w:szCs w:val="20"/>
              </w:rPr>
              <w:t>Књиге</w:t>
            </w:r>
            <w:proofErr w:type="spellEnd"/>
            <w:r w:rsidRPr="0002010D">
              <w:rPr>
                <w:b/>
                <w:sz w:val="20"/>
                <w:szCs w:val="20"/>
              </w:rPr>
              <w:t xml:space="preserve"> и </w:t>
            </w:r>
            <w:proofErr w:type="spellStart"/>
            <w:r w:rsidRPr="0002010D">
              <w:rPr>
                <w:b/>
                <w:sz w:val="20"/>
                <w:szCs w:val="20"/>
              </w:rPr>
              <w:t>уџбеници</w:t>
            </w:r>
            <w:proofErr w:type="spellEnd"/>
            <w:r w:rsidRPr="0002010D">
              <w:rPr>
                <w:b/>
                <w:sz w:val="20"/>
                <w:szCs w:val="20"/>
              </w:rPr>
              <w:t>:</w:t>
            </w:r>
          </w:p>
          <w:p w:rsidR="00F00653" w:rsidRPr="00643299" w:rsidRDefault="005064E7" w:rsidP="00643299">
            <w:pPr>
              <w:rPr>
                <w:sz w:val="20"/>
                <w:szCs w:val="20"/>
              </w:rPr>
            </w:pPr>
            <w:hyperlink r:id="rId161" w:history="1">
              <w:r w:rsidR="00F00653" w:rsidRPr="00643299">
                <w:rPr>
                  <w:rStyle w:val="Hyperlink"/>
                  <w:sz w:val="20"/>
                  <w:szCs w:val="20"/>
                </w:rPr>
                <w:t>D</w:t>
              </w:r>
              <w:r w:rsidR="00F00653" w:rsidRPr="00643299">
                <w:rPr>
                  <w:rStyle w:val="Hyperlink"/>
                  <w:sz w:val="20"/>
                  <w:szCs w:val="20"/>
                  <w:lang w:val="ru-RU"/>
                </w:rPr>
                <w:t xml:space="preserve">. </w:t>
              </w:r>
              <w:r w:rsidR="00F00653" w:rsidRPr="00643299">
                <w:rPr>
                  <w:rStyle w:val="Hyperlink"/>
                  <w:sz w:val="20"/>
                  <w:szCs w:val="20"/>
                </w:rPr>
                <w:t>Markovic</w:t>
              </w:r>
              <w:r w:rsidR="00F00653" w:rsidRPr="00643299">
                <w:rPr>
                  <w:rStyle w:val="Hyperlink"/>
                  <w:sz w:val="20"/>
                  <w:szCs w:val="20"/>
                  <w:lang w:val="ru-RU"/>
                </w:rPr>
                <w:t xml:space="preserve">, </w:t>
              </w:r>
              <w:r w:rsidR="00F00653" w:rsidRPr="00643299">
                <w:rPr>
                  <w:rStyle w:val="Hyperlink"/>
                  <w:sz w:val="20"/>
                  <w:szCs w:val="20"/>
                </w:rPr>
                <w:t>A</w:t>
              </w:r>
              <w:r w:rsidR="00F00653" w:rsidRPr="00643299">
                <w:rPr>
                  <w:rStyle w:val="Hyperlink"/>
                  <w:sz w:val="20"/>
                  <w:szCs w:val="20"/>
                  <w:lang w:val="ru-RU"/>
                </w:rPr>
                <w:t xml:space="preserve">. </w:t>
              </w:r>
              <w:r w:rsidR="00F00653" w:rsidRPr="00643299">
                <w:rPr>
                  <w:rStyle w:val="Hyperlink"/>
                  <w:sz w:val="20"/>
                  <w:szCs w:val="20"/>
                </w:rPr>
                <w:t>Vukovic</w:t>
              </w:r>
              <w:r w:rsidR="00F00653" w:rsidRPr="00643299">
                <w:rPr>
                  <w:rStyle w:val="Hyperlink"/>
                  <w:sz w:val="20"/>
                  <w:szCs w:val="20"/>
                  <w:lang w:val="ru-RU"/>
                </w:rPr>
                <w:t>.</w:t>
              </w:r>
              <w:r w:rsidR="00F00653" w:rsidRPr="00643299">
                <w:rPr>
                  <w:rStyle w:val="Hyperlink"/>
                  <w:sz w:val="20"/>
                  <w:szCs w:val="20"/>
                </w:rPr>
                <w:t>V</w:t>
              </w:r>
              <w:r w:rsidR="00F00653" w:rsidRPr="00643299">
                <w:rPr>
                  <w:rStyle w:val="Hyperlink"/>
                  <w:sz w:val="20"/>
                  <w:szCs w:val="20"/>
                  <w:lang w:val="ru-RU"/>
                </w:rPr>
                <w:t xml:space="preserve">. </w:t>
              </w:r>
              <w:r w:rsidR="00F00653" w:rsidRPr="00643299">
                <w:rPr>
                  <w:rStyle w:val="Hyperlink"/>
                  <w:sz w:val="20"/>
                  <w:szCs w:val="20"/>
                </w:rPr>
                <w:t>Petrovic</w:t>
              </w:r>
              <w:r w:rsidR="00F00653" w:rsidRPr="00643299">
                <w:rPr>
                  <w:rStyle w:val="Hyperlink"/>
                  <w:sz w:val="20"/>
                  <w:szCs w:val="20"/>
                  <w:lang w:val="ru-RU"/>
                </w:rPr>
                <w:t>,</w:t>
              </w:r>
              <w:r w:rsidR="00F00653" w:rsidRPr="00643299">
                <w:rPr>
                  <w:rStyle w:val="Hyperlink"/>
                  <w:sz w:val="20"/>
                  <w:szCs w:val="20"/>
                </w:rPr>
                <w:t>D</w:t>
              </w:r>
              <w:r w:rsidR="00F00653" w:rsidRPr="00643299">
                <w:rPr>
                  <w:rStyle w:val="Hyperlink"/>
                  <w:sz w:val="20"/>
                  <w:szCs w:val="20"/>
                  <w:lang w:val="ru-RU"/>
                </w:rPr>
                <w:t xml:space="preserve">. </w:t>
              </w:r>
              <w:r w:rsidR="00F00653" w:rsidRPr="00643299">
                <w:rPr>
                  <w:rStyle w:val="Hyperlink"/>
                  <w:sz w:val="20"/>
                  <w:szCs w:val="20"/>
                </w:rPr>
                <w:t>Blagojevic</w:t>
              </w:r>
              <w:r w:rsidR="00F00653" w:rsidRPr="00643299">
                <w:rPr>
                  <w:rStyle w:val="Hyperlink"/>
                  <w:sz w:val="20"/>
                  <w:szCs w:val="20"/>
                  <w:lang w:val="ru-RU"/>
                </w:rPr>
                <w:t xml:space="preserve">, </w:t>
              </w:r>
              <w:r w:rsidR="00F00653" w:rsidRPr="00643299">
                <w:rPr>
                  <w:rStyle w:val="Hyperlink"/>
                  <w:sz w:val="20"/>
                  <w:szCs w:val="20"/>
                </w:rPr>
                <w:t>T</w:t>
              </w:r>
              <w:r w:rsidR="00F00653" w:rsidRPr="00643299">
                <w:rPr>
                  <w:rStyle w:val="Hyperlink"/>
                  <w:sz w:val="20"/>
                  <w:szCs w:val="20"/>
                  <w:lang w:val="ru-RU"/>
                </w:rPr>
                <w:t xml:space="preserve">. </w:t>
              </w:r>
              <w:r w:rsidR="00F00653" w:rsidRPr="00643299">
                <w:rPr>
                  <w:rStyle w:val="Hyperlink"/>
                  <w:sz w:val="20"/>
                  <w:szCs w:val="20"/>
                </w:rPr>
                <w:t>Kanjevac</w:t>
              </w:r>
              <w:r w:rsidR="00F00653" w:rsidRPr="00643299">
                <w:rPr>
                  <w:rStyle w:val="Hyperlink"/>
                  <w:sz w:val="20"/>
                  <w:szCs w:val="20"/>
                  <w:lang w:val="ru-RU"/>
                </w:rPr>
                <w:t xml:space="preserve">, </w:t>
              </w:r>
              <w:r w:rsidR="00F00653" w:rsidRPr="00643299">
                <w:rPr>
                  <w:rStyle w:val="Hyperlink"/>
                  <w:sz w:val="20"/>
                  <w:szCs w:val="20"/>
                </w:rPr>
                <w:t>B</w:t>
              </w:r>
              <w:r w:rsidR="00F00653" w:rsidRPr="00643299">
                <w:rPr>
                  <w:rStyle w:val="Hyperlink"/>
                  <w:sz w:val="20"/>
                  <w:szCs w:val="20"/>
                  <w:lang w:val="ru-RU"/>
                </w:rPr>
                <w:t xml:space="preserve">. </w:t>
              </w:r>
              <w:r w:rsidR="00F00653" w:rsidRPr="00643299">
                <w:rPr>
                  <w:rStyle w:val="Hyperlink"/>
                  <w:sz w:val="20"/>
                  <w:szCs w:val="20"/>
                </w:rPr>
                <w:t>Petrovic</w:t>
              </w:r>
              <w:r w:rsidR="00F00653" w:rsidRPr="00643299">
                <w:rPr>
                  <w:rStyle w:val="Hyperlink"/>
                  <w:sz w:val="20"/>
                  <w:szCs w:val="20"/>
                  <w:lang w:val="ru-RU"/>
                </w:rPr>
                <w:t>,</w:t>
              </w:r>
              <w:r w:rsidR="00F00653" w:rsidRPr="00643299">
                <w:rPr>
                  <w:rStyle w:val="Hyperlink"/>
                  <w:sz w:val="20"/>
                  <w:szCs w:val="20"/>
                </w:rPr>
                <w:t>T</w:t>
              </w:r>
              <w:r w:rsidR="00F00653" w:rsidRPr="00643299">
                <w:rPr>
                  <w:rStyle w:val="Hyperlink"/>
                  <w:sz w:val="20"/>
                  <w:szCs w:val="20"/>
                  <w:lang w:val="ru-RU"/>
                </w:rPr>
                <w:t xml:space="preserve">. </w:t>
              </w:r>
              <w:r w:rsidR="00F00653" w:rsidRPr="00643299">
                <w:rPr>
                  <w:rStyle w:val="Hyperlink"/>
                  <w:sz w:val="20"/>
                  <w:szCs w:val="20"/>
                </w:rPr>
                <w:t>Peric</w:t>
              </w:r>
              <w:r w:rsidR="00F00653" w:rsidRPr="00643299">
                <w:rPr>
                  <w:rStyle w:val="Hyperlink"/>
                  <w:sz w:val="20"/>
                  <w:szCs w:val="20"/>
                  <w:lang w:val="ru-RU"/>
                </w:rPr>
                <w:t xml:space="preserve"> , </w:t>
              </w:r>
              <w:r w:rsidR="00F00653" w:rsidRPr="00643299">
                <w:rPr>
                  <w:rStyle w:val="Hyperlink"/>
                  <w:sz w:val="20"/>
                  <w:szCs w:val="20"/>
                </w:rPr>
                <w:t>D</w:t>
              </w:r>
              <w:r w:rsidR="00F00653" w:rsidRPr="00643299">
                <w:rPr>
                  <w:rStyle w:val="Hyperlink"/>
                  <w:sz w:val="20"/>
                  <w:szCs w:val="20"/>
                  <w:lang w:val="ru-RU"/>
                </w:rPr>
                <w:t xml:space="preserve">. </w:t>
              </w:r>
              <w:r w:rsidR="00F00653" w:rsidRPr="00643299">
                <w:rPr>
                  <w:rStyle w:val="Hyperlink"/>
                  <w:sz w:val="20"/>
                  <w:szCs w:val="20"/>
                </w:rPr>
                <w:t>Surdilovic</w:t>
              </w:r>
              <w:r w:rsidR="00F00653" w:rsidRPr="00643299">
                <w:rPr>
                  <w:rStyle w:val="Hyperlink"/>
                  <w:sz w:val="20"/>
                  <w:szCs w:val="20"/>
                  <w:lang w:val="ru-RU"/>
                </w:rPr>
                <w:t xml:space="preserve">. </w:t>
              </w:r>
              <w:r w:rsidR="00F00653" w:rsidRPr="00643299">
                <w:rPr>
                  <w:rStyle w:val="Hyperlink"/>
                  <w:sz w:val="20"/>
                  <w:szCs w:val="20"/>
                </w:rPr>
                <w:t>Povrede</w:t>
              </w:r>
              <w:r w:rsidR="00F00653" w:rsidRPr="00643299">
                <w:rPr>
                  <w:rStyle w:val="Hyperlink"/>
                  <w:sz w:val="20"/>
                  <w:szCs w:val="20"/>
                  <w:lang w:val="ru-RU"/>
                </w:rPr>
                <w:t xml:space="preserve"> </w:t>
              </w:r>
              <w:r w:rsidR="00F00653" w:rsidRPr="00643299">
                <w:rPr>
                  <w:rStyle w:val="Hyperlink"/>
                  <w:sz w:val="20"/>
                  <w:szCs w:val="20"/>
                </w:rPr>
                <w:t>zuba</w:t>
              </w:r>
              <w:r w:rsidR="00F00653" w:rsidRPr="00643299">
                <w:rPr>
                  <w:rStyle w:val="Hyperlink"/>
                  <w:sz w:val="20"/>
                  <w:szCs w:val="20"/>
                  <w:lang w:val="ru-RU"/>
                </w:rPr>
                <w:t xml:space="preserve"> (</w:t>
              </w:r>
              <w:r w:rsidR="00F00653" w:rsidRPr="00643299">
                <w:rPr>
                  <w:rStyle w:val="Hyperlink"/>
                  <w:sz w:val="20"/>
                  <w:szCs w:val="20"/>
                </w:rPr>
                <w:t>vodic</w:t>
              </w:r>
              <w:r w:rsidR="00F00653" w:rsidRPr="00643299">
                <w:rPr>
                  <w:rStyle w:val="Hyperlink"/>
                  <w:sz w:val="20"/>
                  <w:szCs w:val="20"/>
                  <w:lang w:val="ru-RU"/>
                </w:rPr>
                <w:t xml:space="preserve"> </w:t>
              </w:r>
              <w:r w:rsidR="00F00653" w:rsidRPr="00643299">
                <w:rPr>
                  <w:rStyle w:val="Hyperlink"/>
                  <w:sz w:val="20"/>
                  <w:szCs w:val="20"/>
                </w:rPr>
                <w:t>za</w:t>
              </w:r>
              <w:r w:rsidR="00F00653" w:rsidRPr="00643299">
                <w:rPr>
                  <w:rStyle w:val="Hyperlink"/>
                  <w:sz w:val="20"/>
                  <w:szCs w:val="20"/>
                  <w:lang w:val="ru-RU"/>
                </w:rPr>
                <w:t xml:space="preserve"> </w:t>
              </w:r>
              <w:r w:rsidR="00F00653" w:rsidRPr="00643299">
                <w:rPr>
                  <w:rStyle w:val="Hyperlink"/>
                  <w:sz w:val="20"/>
                  <w:szCs w:val="20"/>
                </w:rPr>
                <w:t>svakodnevnu</w:t>
              </w:r>
              <w:r w:rsidR="00F00653" w:rsidRPr="00643299">
                <w:rPr>
                  <w:rStyle w:val="Hyperlink"/>
                  <w:sz w:val="20"/>
                  <w:szCs w:val="20"/>
                  <w:lang w:val="ru-RU"/>
                </w:rPr>
                <w:t xml:space="preserve"> </w:t>
              </w:r>
              <w:r w:rsidR="00F00653" w:rsidRPr="00643299">
                <w:rPr>
                  <w:rStyle w:val="Hyperlink"/>
                  <w:sz w:val="20"/>
                  <w:szCs w:val="20"/>
                </w:rPr>
                <w:t>klinicku</w:t>
              </w:r>
              <w:r w:rsidR="00F00653" w:rsidRPr="00643299">
                <w:rPr>
                  <w:rStyle w:val="Hyperlink"/>
                  <w:sz w:val="20"/>
                  <w:szCs w:val="20"/>
                  <w:lang w:val="ru-RU"/>
                </w:rPr>
                <w:t xml:space="preserve"> </w:t>
              </w:r>
              <w:r w:rsidR="00F00653" w:rsidRPr="00643299">
                <w:rPr>
                  <w:rStyle w:val="Hyperlink"/>
                  <w:sz w:val="20"/>
                  <w:szCs w:val="20"/>
                </w:rPr>
                <w:t>praksu</w:t>
              </w:r>
              <w:r w:rsidR="00F00653" w:rsidRPr="00643299">
                <w:rPr>
                  <w:rStyle w:val="Hyperlink"/>
                  <w:sz w:val="20"/>
                  <w:szCs w:val="20"/>
                  <w:lang w:val="ru-RU"/>
                </w:rPr>
                <w:t xml:space="preserve">). </w:t>
              </w:r>
              <w:r w:rsidR="00F00653" w:rsidRPr="00643299">
                <w:rPr>
                  <w:rStyle w:val="Hyperlink"/>
                  <w:b/>
                  <w:sz w:val="20"/>
                  <w:szCs w:val="20"/>
                </w:rPr>
                <w:t>Stomatoloski</w:t>
              </w:r>
              <w:r w:rsidR="00F00653" w:rsidRPr="00643299">
                <w:rPr>
                  <w:rStyle w:val="Hyperlink"/>
                  <w:b/>
                  <w:sz w:val="20"/>
                  <w:szCs w:val="20"/>
                  <w:lang w:val="ru-RU"/>
                </w:rPr>
                <w:t xml:space="preserve"> </w:t>
              </w:r>
              <w:r w:rsidR="00F00653" w:rsidRPr="00643299">
                <w:rPr>
                  <w:rStyle w:val="Hyperlink"/>
                  <w:b/>
                  <w:sz w:val="20"/>
                  <w:szCs w:val="20"/>
                </w:rPr>
                <w:t>fakultet</w:t>
              </w:r>
              <w:r w:rsidR="00F00653" w:rsidRPr="00643299">
                <w:rPr>
                  <w:rStyle w:val="Hyperlink"/>
                  <w:b/>
                  <w:sz w:val="20"/>
                  <w:szCs w:val="20"/>
                  <w:lang w:val="ru-RU"/>
                </w:rPr>
                <w:t xml:space="preserve"> </w:t>
              </w:r>
              <w:r w:rsidR="00F00653" w:rsidRPr="00643299">
                <w:rPr>
                  <w:rStyle w:val="Hyperlink"/>
                  <w:b/>
                  <w:sz w:val="20"/>
                  <w:szCs w:val="20"/>
                </w:rPr>
                <w:t>Beograd</w:t>
              </w:r>
              <w:r w:rsidR="00F00653" w:rsidRPr="00643299">
                <w:rPr>
                  <w:rStyle w:val="Hyperlink"/>
                  <w:sz w:val="20"/>
                  <w:szCs w:val="20"/>
                  <w:lang w:val="ru-RU"/>
                </w:rPr>
                <w:t>,</w:t>
              </w:r>
              <w:r w:rsidR="00F00653" w:rsidRPr="00643299">
                <w:rPr>
                  <w:rStyle w:val="Hyperlink"/>
                  <w:sz w:val="20"/>
                  <w:szCs w:val="20"/>
                </w:rPr>
                <w:t xml:space="preserve"> ISBN 978-86-80953-40-3</w:t>
              </w:r>
              <w:r w:rsidR="00F00653" w:rsidRPr="00643299">
                <w:rPr>
                  <w:rStyle w:val="Hyperlink"/>
                  <w:sz w:val="20"/>
                  <w:szCs w:val="20"/>
                  <w:lang w:val="ru-RU"/>
                </w:rPr>
                <w:t xml:space="preserve"> 2012</w:t>
              </w:r>
            </w:hyperlink>
          </w:p>
          <w:p w:rsidR="004B3311" w:rsidRDefault="004B3311" w:rsidP="00643299">
            <w:pPr>
              <w:jc w:val="both"/>
              <w:rPr>
                <w:color w:val="000000"/>
                <w:sz w:val="20"/>
                <w:szCs w:val="20"/>
              </w:rPr>
            </w:pPr>
          </w:p>
          <w:p w:rsidR="00FE5F66" w:rsidRPr="00643299" w:rsidRDefault="005064E7" w:rsidP="00643299">
            <w:pPr>
              <w:jc w:val="both"/>
              <w:rPr>
                <w:color w:val="000000"/>
                <w:sz w:val="20"/>
                <w:szCs w:val="20"/>
              </w:rPr>
            </w:pPr>
            <w:hyperlink r:id="rId162" w:history="1">
              <w:r w:rsidR="00F00653" w:rsidRPr="00643299">
                <w:rPr>
                  <w:rStyle w:val="Hyperlink"/>
                  <w:sz w:val="20"/>
                  <w:szCs w:val="20"/>
                </w:rPr>
                <w:t>V</w:t>
              </w:r>
              <w:r w:rsidR="00F00653" w:rsidRPr="00643299">
                <w:rPr>
                  <w:rStyle w:val="Hyperlink"/>
                  <w:sz w:val="20"/>
                  <w:szCs w:val="20"/>
                  <w:lang w:val="ru-RU"/>
                </w:rPr>
                <w:t xml:space="preserve">. </w:t>
              </w:r>
              <w:r w:rsidR="00F00653" w:rsidRPr="00643299">
                <w:rPr>
                  <w:rStyle w:val="Hyperlink"/>
                  <w:sz w:val="20"/>
                  <w:szCs w:val="20"/>
                </w:rPr>
                <w:t>Volarevi</w:t>
              </w:r>
              <w:r w:rsidR="00F00653" w:rsidRPr="00643299">
                <w:rPr>
                  <w:rStyle w:val="Hyperlink"/>
                  <w:sz w:val="20"/>
                  <w:szCs w:val="20"/>
                  <w:lang w:val="ru-RU"/>
                </w:rPr>
                <w:t xml:space="preserve">ć, </w:t>
              </w:r>
              <w:r w:rsidR="00F00653" w:rsidRPr="00643299">
                <w:rPr>
                  <w:rStyle w:val="Hyperlink"/>
                  <w:sz w:val="20"/>
                  <w:szCs w:val="20"/>
                </w:rPr>
                <w:t>G</w:t>
              </w:r>
              <w:r w:rsidR="00F00653" w:rsidRPr="00643299">
                <w:rPr>
                  <w:rStyle w:val="Hyperlink"/>
                  <w:sz w:val="20"/>
                  <w:szCs w:val="20"/>
                  <w:lang w:val="ru-RU"/>
                </w:rPr>
                <w:t xml:space="preserve">. </w:t>
              </w:r>
              <w:r w:rsidR="00F00653" w:rsidRPr="00643299">
                <w:rPr>
                  <w:rStyle w:val="Hyperlink"/>
                  <w:sz w:val="20"/>
                  <w:szCs w:val="20"/>
                </w:rPr>
                <w:t>Radosavljevi</w:t>
              </w:r>
              <w:r w:rsidR="00F00653" w:rsidRPr="00643299">
                <w:rPr>
                  <w:rStyle w:val="Hyperlink"/>
                  <w:sz w:val="20"/>
                  <w:szCs w:val="20"/>
                  <w:lang w:val="ru-RU"/>
                </w:rPr>
                <w:t xml:space="preserve">ć, </w:t>
              </w:r>
              <w:r w:rsidR="00F00653" w:rsidRPr="00643299">
                <w:rPr>
                  <w:rStyle w:val="Hyperlink"/>
                  <w:b/>
                  <w:sz w:val="20"/>
                  <w:szCs w:val="20"/>
                </w:rPr>
                <w:t>T</w:t>
              </w:r>
              <w:r w:rsidR="00F00653" w:rsidRPr="00643299">
                <w:rPr>
                  <w:rStyle w:val="Hyperlink"/>
                  <w:b/>
                  <w:sz w:val="20"/>
                  <w:szCs w:val="20"/>
                  <w:lang w:val="ru-RU"/>
                </w:rPr>
                <w:t xml:space="preserve">. </w:t>
              </w:r>
              <w:r w:rsidR="00F00653" w:rsidRPr="00643299">
                <w:rPr>
                  <w:rStyle w:val="Hyperlink"/>
                  <w:b/>
                  <w:sz w:val="20"/>
                  <w:szCs w:val="20"/>
                </w:rPr>
                <w:t>Kanjevac</w:t>
              </w:r>
              <w:r w:rsidR="00F00653" w:rsidRPr="00643299">
                <w:rPr>
                  <w:rStyle w:val="Hyperlink"/>
                  <w:sz w:val="20"/>
                  <w:szCs w:val="20"/>
                  <w:lang w:val="ru-RU"/>
                </w:rPr>
                <w:t xml:space="preserve">, </w:t>
              </w:r>
              <w:r w:rsidR="00F00653" w:rsidRPr="00643299">
                <w:rPr>
                  <w:rStyle w:val="Hyperlink"/>
                  <w:sz w:val="20"/>
                  <w:szCs w:val="20"/>
                </w:rPr>
                <w:t>N</w:t>
              </w:r>
              <w:r w:rsidR="00F00653" w:rsidRPr="00643299">
                <w:rPr>
                  <w:rStyle w:val="Hyperlink"/>
                  <w:sz w:val="20"/>
                  <w:szCs w:val="20"/>
                  <w:lang w:val="ru-RU"/>
                </w:rPr>
                <w:t xml:space="preserve">. </w:t>
              </w:r>
              <w:r w:rsidR="00F00653" w:rsidRPr="00643299">
                <w:rPr>
                  <w:rStyle w:val="Hyperlink"/>
                  <w:sz w:val="20"/>
                  <w:szCs w:val="20"/>
                </w:rPr>
                <w:t>Arsenijevi</w:t>
              </w:r>
              <w:r w:rsidR="00F00653" w:rsidRPr="00643299">
                <w:rPr>
                  <w:rStyle w:val="Hyperlink"/>
                  <w:sz w:val="20"/>
                  <w:szCs w:val="20"/>
                  <w:lang w:val="ru-RU"/>
                </w:rPr>
                <w:t xml:space="preserve">ć. </w:t>
              </w:r>
              <w:r w:rsidR="00F00653" w:rsidRPr="00643299">
                <w:rPr>
                  <w:rStyle w:val="Hyperlink"/>
                  <w:sz w:val="20"/>
                  <w:szCs w:val="20"/>
                  <w:lang w:val="it-IT"/>
                </w:rPr>
                <w:t xml:space="preserve">Vrednovanje naučnika po kriterijumima Ministarstva nauke. U: Vrednovanje nauke i naučnika. </w:t>
              </w:r>
              <w:r w:rsidR="00F00653" w:rsidRPr="00643299">
                <w:rPr>
                  <w:rStyle w:val="Hyperlink"/>
                  <w:b/>
                  <w:sz w:val="20"/>
                  <w:szCs w:val="20"/>
                  <w:lang w:val="it-IT"/>
                </w:rPr>
                <w:t>Akademija medicinskih nauka srpskog lekarskog društva</w:t>
              </w:r>
              <w:r w:rsidR="00F00653" w:rsidRPr="00643299">
                <w:rPr>
                  <w:rStyle w:val="Hyperlink"/>
                  <w:sz w:val="20"/>
                  <w:szCs w:val="20"/>
                  <w:lang w:val="it-IT"/>
                </w:rPr>
                <w:t xml:space="preserve"> i Fakultet medicinskih nauka 2014; pp103-119 ISBN 978-86-7760-079-2</w:t>
              </w:r>
            </w:hyperlink>
          </w:p>
          <w:p w:rsidR="0002010D" w:rsidRDefault="0002010D" w:rsidP="00F00653">
            <w:pPr>
              <w:jc w:val="both"/>
              <w:rPr>
                <w:color w:val="000000"/>
                <w:sz w:val="20"/>
                <w:szCs w:val="20"/>
              </w:rPr>
            </w:pPr>
          </w:p>
          <w:p w:rsidR="004B3311" w:rsidRPr="003D25F4" w:rsidRDefault="0002010D" w:rsidP="00F00653">
            <w:pPr>
              <w:jc w:val="both"/>
              <w:rPr>
                <w:b/>
                <w:color w:val="000000"/>
                <w:sz w:val="20"/>
                <w:szCs w:val="20"/>
              </w:rPr>
            </w:pPr>
            <w:r w:rsidRPr="003D25F4">
              <w:rPr>
                <w:b/>
                <w:color w:val="000000"/>
                <w:sz w:val="20"/>
                <w:szCs w:val="20"/>
              </w:rPr>
              <w:t xml:space="preserve">2. </w:t>
            </w:r>
            <w:proofErr w:type="spellStart"/>
            <w:r w:rsidRPr="003D25F4">
              <w:rPr>
                <w:b/>
                <w:color w:val="000000"/>
                <w:sz w:val="20"/>
                <w:szCs w:val="20"/>
              </w:rPr>
              <w:t>Радови</w:t>
            </w:r>
            <w:proofErr w:type="spellEnd"/>
            <w:r w:rsidR="00375E42">
              <w:rPr>
                <w:b/>
                <w:color w:val="000000"/>
                <w:sz w:val="20"/>
                <w:szCs w:val="20"/>
              </w:rPr>
              <w:t xml:space="preserve"> M20</w:t>
            </w:r>
            <w:r w:rsidR="003D25F4">
              <w:rPr>
                <w:b/>
                <w:color w:val="000000"/>
                <w:sz w:val="20"/>
                <w:szCs w:val="20"/>
              </w:rPr>
              <w:t>:</w:t>
            </w:r>
          </w:p>
          <w:p w:rsidR="004B3311" w:rsidRPr="0002010D" w:rsidRDefault="005064E7" w:rsidP="004B3311">
            <w:pPr>
              <w:jc w:val="both"/>
              <w:rPr>
                <w:noProof/>
                <w:sz w:val="20"/>
                <w:szCs w:val="20"/>
              </w:rPr>
            </w:pPr>
            <w:hyperlink r:id="rId163" w:history="1">
              <w:r w:rsidR="004B3311" w:rsidRPr="00643299">
                <w:rPr>
                  <w:rStyle w:val="Hyperlink"/>
                  <w:b/>
                  <w:noProof/>
                  <w:sz w:val="20"/>
                  <w:szCs w:val="20"/>
                </w:rPr>
                <w:t>T. Kanjevac</w:t>
              </w:r>
              <w:r w:rsidR="004B3311" w:rsidRPr="00643299">
                <w:rPr>
                  <w:rStyle w:val="Hyperlink"/>
                  <w:noProof/>
                  <w:sz w:val="20"/>
                  <w:szCs w:val="20"/>
                </w:rPr>
                <w:t>, M. Milovanovic, V. Volarevic, ML. Lukic, N. Arsenijevic, D. Markovic, N. Zdravkovic, Z. Tesic, A. Lukic. Cytotoxic effects of glass ionomer cements on human dental pulp stem cells correlate with fluoride release. Med Chem 2012; 8(1): 40-45(6)</w:t>
              </w:r>
            </w:hyperlink>
          </w:p>
          <w:p w:rsidR="004B3311" w:rsidRDefault="004B3311" w:rsidP="004B3311">
            <w:pPr>
              <w:jc w:val="both"/>
              <w:rPr>
                <w:noProof/>
                <w:sz w:val="20"/>
                <w:szCs w:val="20"/>
              </w:rPr>
            </w:pPr>
          </w:p>
          <w:p w:rsidR="004B3311" w:rsidRPr="0002010D" w:rsidRDefault="005064E7" w:rsidP="004B3311">
            <w:pPr>
              <w:jc w:val="both"/>
              <w:rPr>
                <w:noProof/>
                <w:sz w:val="20"/>
                <w:szCs w:val="20"/>
              </w:rPr>
            </w:pPr>
            <w:hyperlink r:id="rId164" w:history="1">
              <w:r w:rsidR="004B3311" w:rsidRPr="00643299">
                <w:rPr>
                  <w:rStyle w:val="Hyperlink"/>
                  <w:noProof/>
                  <w:sz w:val="20"/>
                  <w:szCs w:val="20"/>
                </w:rPr>
                <w:t xml:space="preserve">M. Arsenijević, M. Milovanović, V. Volarević, A. Djeković, </w:t>
              </w:r>
              <w:r w:rsidR="004B3311" w:rsidRPr="00643299">
                <w:rPr>
                  <w:rStyle w:val="Hyperlink"/>
                  <w:b/>
                  <w:noProof/>
                  <w:sz w:val="20"/>
                  <w:szCs w:val="20"/>
                </w:rPr>
                <w:t>T. Kanjevac</w:t>
              </w:r>
              <w:r w:rsidR="004B3311" w:rsidRPr="00643299">
                <w:rPr>
                  <w:rStyle w:val="Hyperlink"/>
                  <w:noProof/>
                  <w:sz w:val="20"/>
                  <w:szCs w:val="20"/>
                </w:rPr>
                <w:t>, N. Arsenijević, S. Đukić, ŽD. Bugarčić. Cytotoxicity of gold (III) complexes on A549 human lung carcinoma epithelial cell line. Med Chem 2012;8(1):2-8(7)</w:t>
              </w:r>
            </w:hyperlink>
          </w:p>
          <w:p w:rsidR="004B3311" w:rsidRDefault="004B3311" w:rsidP="004B3311">
            <w:pPr>
              <w:jc w:val="both"/>
              <w:rPr>
                <w:color w:val="000000"/>
                <w:sz w:val="20"/>
                <w:szCs w:val="20"/>
              </w:rPr>
            </w:pPr>
          </w:p>
          <w:p w:rsidR="0002010D" w:rsidRDefault="005064E7" w:rsidP="0002010D">
            <w:pPr>
              <w:jc w:val="both"/>
              <w:rPr>
                <w:sz w:val="20"/>
                <w:szCs w:val="20"/>
              </w:rPr>
            </w:pPr>
            <w:hyperlink r:id="rId165" w:history="1">
              <w:r w:rsidR="0002010D" w:rsidRPr="00643299">
                <w:rPr>
                  <w:rStyle w:val="Hyperlink"/>
                  <w:sz w:val="20"/>
                  <w:szCs w:val="20"/>
                </w:rPr>
                <w:t xml:space="preserve">Gjorgieva Ackova D, </w:t>
              </w:r>
              <w:r w:rsidR="0002010D" w:rsidRPr="00643299">
                <w:rPr>
                  <w:rStyle w:val="Hyperlink"/>
                  <w:b/>
                  <w:sz w:val="20"/>
                  <w:szCs w:val="20"/>
                </w:rPr>
                <w:t>Kanjevac T</w:t>
              </w:r>
              <w:r w:rsidR="0002010D" w:rsidRPr="00643299">
                <w:rPr>
                  <w:rStyle w:val="Hyperlink"/>
                  <w:sz w:val="20"/>
                  <w:szCs w:val="20"/>
                </w:rPr>
                <w:t>, Rimondini L</w:t>
              </w:r>
              <w:r w:rsidR="00375E42" w:rsidRPr="00643299">
                <w:rPr>
                  <w:rStyle w:val="Hyperlink"/>
                  <w:sz w:val="20"/>
                  <w:szCs w:val="20"/>
                </w:rPr>
                <w:t xml:space="preserve"> and Darko Bosnakovski.</w:t>
              </w:r>
              <w:r w:rsidR="0002010D" w:rsidRPr="00643299">
                <w:rPr>
                  <w:rStyle w:val="Hyperlink"/>
                  <w:sz w:val="20"/>
                  <w:szCs w:val="20"/>
                </w:rPr>
                <w:t xml:space="preserve"> Perspectives in Engineered Mesenchymal Stem/Stromal Cells Based Anti-Cancer Drug Delivery Systems. Recent Patents on Anti- Cancer Drug Discovery 2016;11(1): 98-111</w:t>
              </w:r>
            </w:hyperlink>
          </w:p>
          <w:p w:rsidR="0002010D" w:rsidRDefault="0002010D" w:rsidP="0002010D">
            <w:pPr>
              <w:jc w:val="both"/>
              <w:rPr>
                <w:sz w:val="20"/>
                <w:szCs w:val="20"/>
              </w:rPr>
            </w:pPr>
          </w:p>
          <w:p w:rsidR="0002010D" w:rsidRPr="0002010D" w:rsidRDefault="005064E7" w:rsidP="0002010D">
            <w:pPr>
              <w:rPr>
                <w:bCs/>
                <w:iCs/>
                <w:sz w:val="20"/>
                <w:szCs w:val="20"/>
              </w:rPr>
            </w:pPr>
            <w:hyperlink r:id="rId166" w:history="1">
              <w:r w:rsidR="0002010D" w:rsidRPr="00643299">
                <w:rPr>
                  <w:rStyle w:val="Hyperlink"/>
                  <w:b/>
                  <w:sz w:val="20"/>
                  <w:szCs w:val="20"/>
                </w:rPr>
                <w:t>TV</w:t>
              </w:r>
              <w:r w:rsidR="0002010D" w:rsidRPr="00643299">
                <w:rPr>
                  <w:rStyle w:val="Hyperlink"/>
                  <w:b/>
                  <w:sz w:val="20"/>
                  <w:szCs w:val="20"/>
                  <w:lang w:val="ru-RU"/>
                </w:rPr>
                <w:t xml:space="preserve">. </w:t>
              </w:r>
              <w:r w:rsidR="0002010D" w:rsidRPr="00643299">
                <w:rPr>
                  <w:rStyle w:val="Hyperlink"/>
                  <w:b/>
                  <w:sz w:val="20"/>
                  <w:szCs w:val="20"/>
                </w:rPr>
                <w:t>Kanjevac</w:t>
              </w:r>
              <w:r w:rsidR="0002010D" w:rsidRPr="00643299">
                <w:rPr>
                  <w:rStyle w:val="Hyperlink"/>
                  <w:sz w:val="20"/>
                  <w:szCs w:val="20"/>
                  <w:lang w:val="ru-RU"/>
                </w:rPr>
                <w:t xml:space="preserve">, </w:t>
              </w:r>
              <w:r w:rsidR="0002010D" w:rsidRPr="00643299">
                <w:rPr>
                  <w:rStyle w:val="Hyperlink"/>
                  <w:sz w:val="20"/>
                  <w:szCs w:val="20"/>
                </w:rPr>
                <w:t>MZ</w:t>
              </w:r>
              <w:r w:rsidR="0002010D" w:rsidRPr="00643299">
                <w:rPr>
                  <w:rStyle w:val="Hyperlink"/>
                  <w:sz w:val="20"/>
                  <w:szCs w:val="20"/>
                  <w:lang w:val="ru-RU"/>
                </w:rPr>
                <w:t xml:space="preserve">. </w:t>
              </w:r>
              <w:r w:rsidR="0002010D" w:rsidRPr="00643299">
                <w:rPr>
                  <w:rStyle w:val="Hyperlink"/>
                  <w:sz w:val="20"/>
                  <w:szCs w:val="20"/>
                </w:rPr>
                <w:t>Milovanovic</w:t>
              </w:r>
              <w:r w:rsidR="0002010D" w:rsidRPr="00643299">
                <w:rPr>
                  <w:rStyle w:val="Hyperlink"/>
                  <w:sz w:val="20"/>
                  <w:szCs w:val="20"/>
                  <w:lang w:val="ru-RU"/>
                </w:rPr>
                <w:t>,</w:t>
              </w:r>
              <w:r w:rsidR="0002010D" w:rsidRPr="00643299">
                <w:rPr>
                  <w:rStyle w:val="Hyperlink"/>
                  <w:sz w:val="20"/>
                  <w:szCs w:val="20"/>
                </w:rPr>
                <w:t xml:space="preserve"> </w:t>
              </w:r>
              <w:r w:rsidR="0002010D" w:rsidRPr="00643299">
                <w:rPr>
                  <w:rStyle w:val="Hyperlink"/>
                  <w:bCs/>
                  <w:sz w:val="20"/>
                  <w:szCs w:val="20"/>
                </w:rPr>
                <w:t>O</w:t>
              </w:r>
              <w:r w:rsidR="0002010D" w:rsidRPr="00643299">
                <w:rPr>
                  <w:rStyle w:val="Hyperlink"/>
                  <w:bCs/>
                  <w:sz w:val="20"/>
                  <w:szCs w:val="20"/>
                  <w:lang w:val="ru-RU"/>
                </w:rPr>
                <w:t xml:space="preserve">. </w:t>
              </w:r>
              <w:r w:rsidR="0002010D" w:rsidRPr="00643299">
                <w:rPr>
                  <w:rStyle w:val="Hyperlink"/>
                  <w:bCs/>
                  <w:sz w:val="20"/>
                  <w:szCs w:val="20"/>
                </w:rPr>
                <w:t>Milosevic</w:t>
              </w:r>
              <w:r w:rsidR="0002010D" w:rsidRPr="00643299">
                <w:rPr>
                  <w:rStyle w:val="Hyperlink"/>
                  <w:bCs/>
                  <w:sz w:val="20"/>
                  <w:szCs w:val="20"/>
                  <w:lang w:val="ru-RU"/>
                </w:rPr>
                <w:t>-</w:t>
              </w:r>
              <w:r w:rsidR="0002010D" w:rsidRPr="00643299">
                <w:rPr>
                  <w:rStyle w:val="Hyperlink"/>
                  <w:bCs/>
                  <w:sz w:val="20"/>
                  <w:szCs w:val="20"/>
                </w:rPr>
                <w:t>Djordjevic</w:t>
              </w:r>
              <w:r w:rsidR="0002010D" w:rsidRPr="00643299">
                <w:rPr>
                  <w:rStyle w:val="Hyperlink"/>
                  <w:bCs/>
                  <w:sz w:val="20"/>
                  <w:szCs w:val="20"/>
                  <w:lang w:val="ru-RU"/>
                </w:rPr>
                <w:t xml:space="preserve">, </w:t>
              </w:r>
              <w:r w:rsidR="0002010D" w:rsidRPr="00643299">
                <w:rPr>
                  <w:rStyle w:val="Hyperlink"/>
                  <w:sz w:val="20"/>
                  <w:szCs w:val="20"/>
                </w:rPr>
                <w:t>Z</w:t>
              </w:r>
              <w:r w:rsidR="0002010D" w:rsidRPr="00643299">
                <w:rPr>
                  <w:rStyle w:val="Hyperlink"/>
                  <w:sz w:val="20"/>
                  <w:szCs w:val="20"/>
                  <w:lang w:val="ru-RU"/>
                </w:rPr>
                <w:t xml:space="preserve">. </w:t>
              </w:r>
              <w:r w:rsidR="0002010D" w:rsidRPr="00643299">
                <w:rPr>
                  <w:rStyle w:val="Hyperlink"/>
                  <w:sz w:val="20"/>
                  <w:szCs w:val="20"/>
                </w:rPr>
                <w:t>Tesic</w:t>
              </w:r>
              <w:r w:rsidR="0002010D" w:rsidRPr="00643299">
                <w:rPr>
                  <w:rStyle w:val="Hyperlink"/>
                  <w:sz w:val="20"/>
                  <w:szCs w:val="20"/>
                  <w:lang w:val="ru-RU"/>
                </w:rPr>
                <w:t xml:space="preserve">, </w:t>
              </w:r>
              <w:r w:rsidR="0002010D" w:rsidRPr="00643299">
                <w:rPr>
                  <w:rStyle w:val="Hyperlink"/>
                  <w:sz w:val="20"/>
                  <w:szCs w:val="20"/>
                </w:rPr>
                <w:t>M</w:t>
              </w:r>
              <w:r w:rsidR="0002010D" w:rsidRPr="00643299">
                <w:rPr>
                  <w:rStyle w:val="Hyperlink"/>
                  <w:sz w:val="20"/>
                  <w:szCs w:val="20"/>
                  <w:lang w:val="ru-RU"/>
                </w:rPr>
                <w:t xml:space="preserve">. </w:t>
              </w:r>
              <w:r w:rsidR="0002010D" w:rsidRPr="00643299">
                <w:rPr>
                  <w:rStyle w:val="Hyperlink"/>
                  <w:sz w:val="20"/>
                  <w:szCs w:val="20"/>
                </w:rPr>
                <w:t>Ivanovic</w:t>
              </w:r>
              <w:r w:rsidR="0002010D" w:rsidRPr="00643299">
                <w:rPr>
                  <w:rStyle w:val="Hyperlink"/>
                  <w:sz w:val="20"/>
                  <w:szCs w:val="20"/>
                  <w:lang w:val="ru-RU"/>
                </w:rPr>
                <w:t xml:space="preserve">, </w:t>
              </w:r>
              <w:r w:rsidR="0002010D" w:rsidRPr="00643299">
                <w:rPr>
                  <w:rStyle w:val="Hyperlink"/>
                  <w:sz w:val="20"/>
                  <w:szCs w:val="20"/>
                </w:rPr>
                <w:t>A</w:t>
              </w:r>
              <w:r w:rsidR="0002010D" w:rsidRPr="00643299">
                <w:rPr>
                  <w:rStyle w:val="Hyperlink"/>
                  <w:sz w:val="20"/>
                  <w:szCs w:val="20"/>
                  <w:lang w:val="ru-RU"/>
                </w:rPr>
                <w:t xml:space="preserve">. </w:t>
              </w:r>
              <w:r w:rsidR="0002010D" w:rsidRPr="00643299">
                <w:rPr>
                  <w:rStyle w:val="Hyperlink"/>
                  <w:sz w:val="20"/>
                  <w:szCs w:val="20"/>
                </w:rPr>
                <w:t>Lukic</w:t>
              </w:r>
              <w:r w:rsidR="0002010D" w:rsidRPr="00643299">
                <w:rPr>
                  <w:rStyle w:val="Hyperlink"/>
                  <w:sz w:val="20"/>
                  <w:szCs w:val="20"/>
                  <w:lang w:val="ru-RU"/>
                </w:rPr>
                <w:t xml:space="preserve">. </w:t>
              </w:r>
              <w:r w:rsidR="0002010D" w:rsidRPr="00643299">
                <w:rPr>
                  <w:rStyle w:val="Hyperlink"/>
                  <w:sz w:val="20"/>
                  <w:szCs w:val="20"/>
                </w:rPr>
                <w:t xml:space="preserve">Cytotoxicity of glass ionomer cement on human exfoliated deciduous teeth stem cells correlates with released Fluoride, Strontium and Aluminium ion concetrations. </w:t>
              </w:r>
              <w:r w:rsidR="0002010D" w:rsidRPr="00643299">
                <w:rPr>
                  <w:rStyle w:val="Hyperlink"/>
                  <w:bCs/>
                  <w:sz w:val="20"/>
                  <w:szCs w:val="20"/>
                </w:rPr>
                <w:t xml:space="preserve">Archives of Biological Sciences. </w:t>
              </w:r>
              <w:r w:rsidR="0002010D" w:rsidRPr="00643299">
                <w:rPr>
                  <w:rStyle w:val="Hyperlink"/>
                  <w:sz w:val="20"/>
                  <w:szCs w:val="20"/>
                </w:rPr>
                <w:t>2015;67(2):619-630</w:t>
              </w:r>
            </w:hyperlink>
          </w:p>
          <w:p w:rsidR="0002010D" w:rsidRPr="0002010D" w:rsidRDefault="0002010D" w:rsidP="0002010D">
            <w:pPr>
              <w:jc w:val="both"/>
              <w:rPr>
                <w:sz w:val="20"/>
                <w:szCs w:val="20"/>
              </w:rPr>
            </w:pPr>
          </w:p>
          <w:p w:rsidR="0002010D" w:rsidRDefault="005064E7" w:rsidP="004B3311">
            <w:pPr>
              <w:jc w:val="both"/>
              <w:rPr>
                <w:sz w:val="20"/>
                <w:szCs w:val="20"/>
              </w:rPr>
            </w:pPr>
            <w:hyperlink r:id="rId167" w:history="1">
              <w:r w:rsidR="0002010D" w:rsidRPr="00643299">
                <w:rPr>
                  <w:rStyle w:val="Hyperlink"/>
                  <w:sz w:val="20"/>
                  <w:szCs w:val="20"/>
                </w:rPr>
                <w:t xml:space="preserve">S. Loncarevic, D. Brajkovic, B. Vukomanovic-Djurdjevic, </w:t>
              </w:r>
              <w:r w:rsidR="0002010D" w:rsidRPr="00643299">
                <w:rPr>
                  <w:rStyle w:val="Hyperlink"/>
                  <w:b/>
                  <w:sz w:val="20"/>
                  <w:szCs w:val="20"/>
                </w:rPr>
                <w:t>T. Kanjevac</w:t>
              </w:r>
              <w:r w:rsidR="0002010D" w:rsidRPr="00643299">
                <w:rPr>
                  <w:rStyle w:val="Hyperlink"/>
                  <w:sz w:val="20"/>
                  <w:szCs w:val="20"/>
                </w:rPr>
                <w:t>, M. Vasovic. Bilateral numb chin syndrome as a symptom of breast cancer metastasis in the mandible: a case report and discussion on the usefulness of cone-beam computed tomography to assess bone involvement in oral cancer. Oral Radiology 2015; DOI: 10.1007/s11282-015-0223-7</w:t>
              </w:r>
            </w:hyperlink>
          </w:p>
          <w:p w:rsidR="003D25F4" w:rsidRPr="003D25F4" w:rsidRDefault="003D25F4" w:rsidP="004B3311">
            <w:pPr>
              <w:jc w:val="both"/>
              <w:rPr>
                <w:color w:val="000000"/>
                <w:sz w:val="20"/>
                <w:szCs w:val="20"/>
              </w:rPr>
            </w:pPr>
          </w:p>
          <w:p w:rsidR="003D25F4" w:rsidRDefault="005064E7" w:rsidP="003D25F4">
            <w:pPr>
              <w:jc w:val="both"/>
              <w:rPr>
                <w:sz w:val="20"/>
                <w:szCs w:val="20"/>
              </w:rPr>
            </w:pPr>
            <w:hyperlink r:id="rId168" w:history="1">
              <w:r w:rsidR="003D25F4" w:rsidRPr="00643299">
                <w:rPr>
                  <w:rStyle w:val="Hyperlink"/>
                  <w:sz w:val="20"/>
                  <w:szCs w:val="20"/>
                </w:rPr>
                <w:t xml:space="preserve">A. Vuković, D. Marković, B. Petrović, M. Apostolović, R. Golijanin, </w:t>
              </w:r>
              <w:r w:rsidR="003D25F4" w:rsidRPr="00643299">
                <w:rPr>
                  <w:rStyle w:val="Hyperlink"/>
                  <w:b/>
                  <w:sz w:val="20"/>
                  <w:szCs w:val="20"/>
                </w:rPr>
                <w:t>T.</w:t>
              </w:r>
              <w:r w:rsidR="003D25F4" w:rsidRPr="00643299">
                <w:rPr>
                  <w:rStyle w:val="Hyperlink"/>
                  <w:sz w:val="20"/>
                  <w:szCs w:val="20"/>
                </w:rPr>
                <w:t xml:space="preserve"> </w:t>
              </w:r>
              <w:r w:rsidR="003D25F4" w:rsidRPr="00643299">
                <w:rPr>
                  <w:rStyle w:val="Hyperlink"/>
                  <w:b/>
                  <w:sz w:val="20"/>
                  <w:szCs w:val="20"/>
                </w:rPr>
                <w:t xml:space="preserve">Kanjevac, </w:t>
              </w:r>
              <w:r w:rsidR="003D25F4" w:rsidRPr="00643299">
                <w:rPr>
                  <w:rStyle w:val="Hyperlink"/>
                  <w:sz w:val="20"/>
                  <w:szCs w:val="20"/>
                </w:rPr>
                <w:t>B. Stojković, T</w:t>
              </w:r>
              <w:r w:rsidR="00375E42" w:rsidRPr="00643299">
                <w:rPr>
                  <w:rStyle w:val="Hyperlink"/>
                  <w:sz w:val="20"/>
                  <w:szCs w:val="20"/>
                </w:rPr>
                <w:t>,</w:t>
              </w:r>
              <w:r w:rsidR="003D25F4" w:rsidRPr="00643299">
                <w:rPr>
                  <w:rStyle w:val="Hyperlink"/>
                  <w:sz w:val="20"/>
                  <w:szCs w:val="20"/>
                </w:rPr>
                <w:t xml:space="preserve"> Perić, D. Blagojević. Epidemiološke odlike povreda zuba kod dece u Srbiji. Srp Arh Celok Lek 2013;141(11-12):744-749</w:t>
              </w:r>
            </w:hyperlink>
          </w:p>
          <w:p w:rsidR="003D25F4" w:rsidRPr="003D25F4" w:rsidRDefault="003D25F4" w:rsidP="003D25F4">
            <w:pPr>
              <w:jc w:val="both"/>
              <w:rPr>
                <w:sz w:val="20"/>
                <w:szCs w:val="20"/>
              </w:rPr>
            </w:pPr>
          </w:p>
          <w:p w:rsidR="003D25F4" w:rsidRPr="003D25F4" w:rsidRDefault="005064E7" w:rsidP="003D25F4">
            <w:pPr>
              <w:rPr>
                <w:sz w:val="20"/>
                <w:szCs w:val="20"/>
              </w:rPr>
            </w:pPr>
            <w:hyperlink r:id="rId169" w:history="1">
              <w:r w:rsidR="003D25F4" w:rsidRPr="00643299">
                <w:rPr>
                  <w:rStyle w:val="Hyperlink"/>
                  <w:sz w:val="20"/>
                  <w:szCs w:val="20"/>
                </w:rPr>
                <w:t xml:space="preserve">V. Volarevic, J.M. Vujic, M. Milovanovic, </w:t>
              </w:r>
              <w:r w:rsidR="003D25F4" w:rsidRPr="00643299">
                <w:rPr>
                  <w:rStyle w:val="Hyperlink"/>
                  <w:b/>
                  <w:sz w:val="20"/>
                  <w:szCs w:val="20"/>
                </w:rPr>
                <w:t>T. Kanjevac</w:t>
              </w:r>
              <w:r w:rsidR="003D25F4" w:rsidRPr="00643299">
                <w:rPr>
                  <w:rStyle w:val="Hyperlink"/>
                  <w:sz w:val="20"/>
                  <w:szCs w:val="20"/>
                </w:rPr>
                <w:t>, A. Volarevic, S.R. Trifunovic, N. Arsenijevic. Cytotoxic effects of palladium(II) and platinum(II) complexes with O,O'-dialkyl esters of (S,S)-ethylenediamine-N,N’-di-2-(4-methyl) pentanoic acid on human colon cancer cell lines. J BUON 2013; 18(1):131-137</w:t>
              </w:r>
            </w:hyperlink>
          </w:p>
          <w:p w:rsidR="0002010D" w:rsidRDefault="0002010D" w:rsidP="004B3311">
            <w:pPr>
              <w:jc w:val="both"/>
              <w:rPr>
                <w:color w:val="000000"/>
                <w:sz w:val="20"/>
                <w:szCs w:val="20"/>
              </w:rPr>
            </w:pPr>
          </w:p>
          <w:p w:rsidR="0002010D" w:rsidRDefault="005064E7" w:rsidP="004B3311">
            <w:pPr>
              <w:jc w:val="both"/>
              <w:rPr>
                <w:color w:val="000000"/>
                <w:sz w:val="20"/>
                <w:szCs w:val="20"/>
              </w:rPr>
            </w:pPr>
            <w:hyperlink r:id="rId170" w:history="1">
              <w:r w:rsidR="003D25F4" w:rsidRPr="00643299">
                <w:rPr>
                  <w:rStyle w:val="Hyperlink"/>
                  <w:sz w:val="20"/>
                  <w:szCs w:val="20"/>
                </w:rPr>
                <w:t xml:space="preserve">M. Pantić, S. Mitrović, M. Babić, D. Jevremović, </w:t>
              </w:r>
              <w:r w:rsidR="003D25F4" w:rsidRPr="00643299">
                <w:rPr>
                  <w:rStyle w:val="Hyperlink"/>
                  <w:b/>
                  <w:sz w:val="20"/>
                  <w:szCs w:val="20"/>
                </w:rPr>
                <w:t>T. Kanjevac</w:t>
              </w:r>
              <w:r w:rsidR="003D25F4" w:rsidRPr="00643299">
                <w:rPr>
                  <w:rStyle w:val="Hyperlink"/>
                  <w:sz w:val="20"/>
                  <w:szCs w:val="20"/>
                </w:rPr>
                <w:t>, D. Džunić, D. Adamović, M. Lučić.  AFM Surface Roughness and Topography Analysis of Lithium Disilicate Glass Ceramic. Tribology in Industry 2015; 37 (4): 391-399</w:t>
              </w:r>
            </w:hyperlink>
          </w:p>
          <w:p w:rsidR="003D25F4" w:rsidRDefault="003D25F4" w:rsidP="004B3311">
            <w:pPr>
              <w:jc w:val="both"/>
              <w:rPr>
                <w:color w:val="000000"/>
                <w:sz w:val="20"/>
                <w:szCs w:val="20"/>
              </w:rPr>
            </w:pPr>
          </w:p>
          <w:p w:rsidR="003D25F4" w:rsidRPr="003D25F4" w:rsidRDefault="003D25F4" w:rsidP="004B3311">
            <w:pPr>
              <w:jc w:val="both"/>
              <w:rPr>
                <w:color w:val="000000"/>
                <w:sz w:val="20"/>
                <w:szCs w:val="20"/>
              </w:rPr>
            </w:pPr>
            <w:r w:rsidRPr="003D25F4">
              <w:rPr>
                <w:b/>
                <w:color w:val="000000"/>
                <w:sz w:val="20"/>
                <w:szCs w:val="20"/>
              </w:rPr>
              <w:t xml:space="preserve">3. </w:t>
            </w:r>
            <w:proofErr w:type="spellStart"/>
            <w:r w:rsidRPr="003D25F4">
              <w:rPr>
                <w:b/>
                <w:color w:val="000000"/>
                <w:sz w:val="20"/>
                <w:szCs w:val="20"/>
              </w:rPr>
              <w:t>Пројекти</w:t>
            </w:r>
            <w:proofErr w:type="spellEnd"/>
            <w:r>
              <w:rPr>
                <w:color w:val="000000"/>
                <w:sz w:val="20"/>
                <w:szCs w:val="20"/>
              </w:rPr>
              <w:t>:</w:t>
            </w:r>
          </w:p>
          <w:p w:rsidR="003D25F4" w:rsidRPr="003D25F4" w:rsidRDefault="005064E7" w:rsidP="003D25F4">
            <w:pPr>
              <w:pStyle w:val="Default"/>
              <w:rPr>
                <w:sz w:val="20"/>
                <w:szCs w:val="20"/>
                <w:lang w:val="ru-RU"/>
              </w:rPr>
            </w:pPr>
            <w:hyperlink r:id="rId171" w:history="1">
              <w:r w:rsidR="003D25F4" w:rsidRPr="00643299">
                <w:rPr>
                  <w:rStyle w:val="Hyperlink"/>
                  <w:sz w:val="20"/>
                  <w:szCs w:val="20"/>
                  <w:lang w:val="ru-RU"/>
                </w:rPr>
                <w:t xml:space="preserve">Пројекат број: 175071 Утицај </w:t>
              </w:r>
              <w:r w:rsidR="003D25F4" w:rsidRPr="00643299">
                <w:rPr>
                  <w:rStyle w:val="Hyperlink"/>
                  <w:sz w:val="20"/>
                  <w:szCs w:val="20"/>
                </w:rPr>
                <w:t>IL</w:t>
              </w:r>
              <w:r w:rsidR="003D25F4" w:rsidRPr="00643299">
                <w:rPr>
                  <w:rStyle w:val="Hyperlink"/>
                  <w:sz w:val="20"/>
                  <w:szCs w:val="20"/>
                  <w:lang w:val="ru-RU"/>
                </w:rPr>
                <w:t>-33/</w:t>
              </w:r>
              <w:r w:rsidR="003D25F4" w:rsidRPr="00643299">
                <w:rPr>
                  <w:rStyle w:val="Hyperlink"/>
                  <w:sz w:val="20"/>
                  <w:szCs w:val="20"/>
                </w:rPr>
                <w:t>ST</w:t>
              </w:r>
              <w:r w:rsidR="003D25F4" w:rsidRPr="00643299">
                <w:rPr>
                  <w:rStyle w:val="Hyperlink"/>
                  <w:sz w:val="20"/>
                  <w:szCs w:val="20"/>
                  <w:lang w:val="ru-RU"/>
                </w:rPr>
                <w:t>2 сигналног пута и галектина-3 у патогенези експерименталних периапикалних промена (пројектни циклус 2011-) Р</w:t>
              </w:r>
              <w:r w:rsidR="00643299" w:rsidRPr="00643299">
                <w:rPr>
                  <w:rStyle w:val="Hyperlink"/>
                  <w:sz w:val="20"/>
                  <w:szCs w:val="20"/>
                  <w:lang w:val="ru-RU"/>
                </w:rPr>
                <w:t xml:space="preserve">уководилац пројекта: проф. </w:t>
              </w:r>
              <w:r w:rsidR="00643299" w:rsidRPr="00643299">
                <w:rPr>
                  <w:rStyle w:val="Hyperlink"/>
                  <w:sz w:val="20"/>
                  <w:szCs w:val="20"/>
                </w:rPr>
                <w:t>д</w:t>
              </w:r>
              <w:r w:rsidR="003D25F4" w:rsidRPr="00643299">
                <w:rPr>
                  <w:rStyle w:val="Hyperlink"/>
                  <w:sz w:val="20"/>
                  <w:szCs w:val="20"/>
                  <w:lang w:val="ru-RU"/>
                </w:rPr>
                <w:t>р Александра Лукић)</w:t>
              </w:r>
            </w:hyperlink>
          </w:p>
        </w:tc>
      </w:tr>
      <w:tr w:rsidR="00E7684C" w:rsidRPr="00526B30" w:rsidTr="00CD64A8">
        <w:trPr>
          <w:jc w:val="center"/>
        </w:trPr>
        <w:tc>
          <w:tcPr>
            <w:tcW w:w="9716" w:type="dxa"/>
          </w:tcPr>
          <w:p w:rsidR="00E7684C" w:rsidRPr="00622AE7" w:rsidRDefault="00E7684C" w:rsidP="00206CDD">
            <w:pPr>
              <w:numPr>
                <w:ilvl w:val="0"/>
                <w:numId w:val="9"/>
              </w:numPr>
              <w:jc w:val="both"/>
              <w:rPr>
                <w:b/>
                <w:sz w:val="20"/>
                <w:szCs w:val="20"/>
              </w:rPr>
            </w:pPr>
            <w:r w:rsidRPr="00622AE7">
              <w:rPr>
                <w:b/>
                <w:noProof/>
                <w:sz w:val="20"/>
                <w:szCs w:val="20"/>
              </w:rPr>
              <w:t>Заједнички студијски програми, интернационализација:</w:t>
            </w:r>
          </w:p>
        </w:tc>
      </w:tr>
      <w:tr w:rsidR="00E7684C" w:rsidRPr="00526B30" w:rsidTr="00CD64A8">
        <w:trPr>
          <w:jc w:val="center"/>
        </w:trPr>
        <w:tc>
          <w:tcPr>
            <w:tcW w:w="9716" w:type="dxa"/>
          </w:tcPr>
          <w:p w:rsidR="00E7684C" w:rsidRPr="00526B30" w:rsidRDefault="00E7684C" w:rsidP="00CD64A8">
            <w:pPr>
              <w:ind w:left="624"/>
              <w:rPr>
                <w:noProof/>
                <w:spacing w:val="-1"/>
                <w:sz w:val="20"/>
                <w:szCs w:val="20"/>
              </w:rPr>
            </w:pPr>
          </w:p>
        </w:tc>
      </w:tr>
      <w:tr w:rsidR="00E7684C" w:rsidRPr="00D9225E" w:rsidTr="00CD64A8">
        <w:trPr>
          <w:jc w:val="center"/>
        </w:trPr>
        <w:tc>
          <w:tcPr>
            <w:tcW w:w="9716" w:type="dxa"/>
          </w:tcPr>
          <w:p w:rsidR="00E7684C" w:rsidRPr="00F00653" w:rsidRDefault="00E7684C" w:rsidP="00F00653">
            <w:pPr>
              <w:numPr>
                <w:ilvl w:val="0"/>
                <w:numId w:val="9"/>
              </w:numPr>
              <w:jc w:val="both"/>
              <w:rPr>
                <w:b/>
                <w:sz w:val="20"/>
                <w:szCs w:val="20"/>
                <w:lang w:val="ru-RU"/>
              </w:rPr>
            </w:pPr>
            <w:r w:rsidRPr="00622AE7">
              <w:rPr>
                <w:b/>
                <w:noProof/>
                <w:sz w:val="20"/>
                <w:szCs w:val="20"/>
                <w:lang w:val="ru-RU"/>
              </w:rPr>
              <w:t>Научна сарадња са иностранством, билатерални пројекти, заједнички истраживачки рад, боравци у иностранству и друго:</w:t>
            </w:r>
          </w:p>
        </w:tc>
      </w:tr>
      <w:tr w:rsidR="00E7684C" w:rsidRPr="00D9225E" w:rsidTr="00CD64A8">
        <w:trPr>
          <w:jc w:val="center"/>
        </w:trPr>
        <w:tc>
          <w:tcPr>
            <w:tcW w:w="9716" w:type="dxa"/>
          </w:tcPr>
          <w:p w:rsidR="00E7684C" w:rsidRPr="00D9225E" w:rsidRDefault="00E7684C" w:rsidP="00CD64A8">
            <w:pPr>
              <w:jc w:val="both"/>
              <w:rPr>
                <w:noProof/>
                <w:spacing w:val="-1"/>
                <w:sz w:val="20"/>
                <w:szCs w:val="20"/>
                <w:lang w:val="ru-RU"/>
              </w:rPr>
            </w:pPr>
          </w:p>
        </w:tc>
      </w:tr>
      <w:tr w:rsidR="00E7684C" w:rsidRPr="00526B30" w:rsidTr="00CD64A8">
        <w:trPr>
          <w:jc w:val="center"/>
        </w:trPr>
        <w:tc>
          <w:tcPr>
            <w:tcW w:w="9716" w:type="dxa"/>
          </w:tcPr>
          <w:p w:rsidR="00E7684C" w:rsidRPr="00F00653" w:rsidRDefault="00E7684C" w:rsidP="00E21C2E">
            <w:pPr>
              <w:numPr>
                <w:ilvl w:val="0"/>
                <w:numId w:val="9"/>
              </w:numPr>
              <w:jc w:val="both"/>
              <w:rPr>
                <w:b/>
                <w:sz w:val="20"/>
                <w:szCs w:val="20"/>
                <w:lang w:val="ru-RU"/>
              </w:rPr>
            </w:pPr>
            <w:r w:rsidRPr="00622AE7">
              <w:rPr>
                <w:b/>
                <w:noProof/>
                <w:sz w:val="20"/>
                <w:szCs w:val="20"/>
                <w:lang w:val="ru-RU" w:eastAsia="en-GB"/>
              </w:rPr>
              <w:t>Учешће у комисијама за оцену и одбрану докторских дисертација на другим факултетима:</w:t>
            </w:r>
            <w:r w:rsidRPr="00F00653">
              <w:rPr>
                <w:noProof/>
                <w:sz w:val="20"/>
                <w:szCs w:val="20"/>
                <w:lang w:eastAsia="en-GB"/>
              </w:rPr>
              <w:t xml:space="preserve"> </w:t>
            </w:r>
          </w:p>
        </w:tc>
      </w:tr>
      <w:tr w:rsidR="00E7684C" w:rsidRPr="00526B30" w:rsidTr="00CD64A8">
        <w:trPr>
          <w:jc w:val="center"/>
        </w:trPr>
        <w:tc>
          <w:tcPr>
            <w:tcW w:w="9716" w:type="dxa"/>
          </w:tcPr>
          <w:p w:rsidR="00F00653" w:rsidRPr="0096712B" w:rsidRDefault="005064E7" w:rsidP="00F00653">
            <w:pPr>
              <w:jc w:val="both"/>
              <w:rPr>
                <w:rStyle w:val="Hyperlink"/>
                <w:sz w:val="20"/>
                <w:szCs w:val="20"/>
              </w:rPr>
            </w:pPr>
            <w:r>
              <w:rPr>
                <w:sz w:val="20"/>
                <w:szCs w:val="20"/>
              </w:rPr>
              <w:fldChar w:fldCharType="begin"/>
            </w:r>
            <w:r w:rsidR="009C0C3D">
              <w:rPr>
                <w:sz w:val="20"/>
                <w:szCs w:val="20"/>
              </w:rPr>
              <w:instrText>HYPERLINK "III OSTVARENI REZULTATI\\1. OBAVEZNI ELEMENTI\\1.3. REZULTATI U OBEZBEDJENJU PODMLATKA\\3. KOMISIJE ZA OCENU NAUCNE ZASNOVANOSTO DOKTORDKIH DISERTACIJA\\Potvrda clan komisije doktorske disertacije Marka Pantica.pdf"</w:instrText>
            </w:r>
            <w:r w:rsidR="009C0C3D">
              <w:rPr>
                <w:sz w:val="20"/>
                <w:szCs w:val="20"/>
              </w:rPr>
            </w:r>
            <w:r>
              <w:rPr>
                <w:sz w:val="20"/>
                <w:szCs w:val="20"/>
              </w:rPr>
              <w:fldChar w:fldCharType="separate"/>
            </w:r>
            <w:proofErr w:type="spellStart"/>
            <w:r w:rsidR="00F00653" w:rsidRPr="0096712B">
              <w:rPr>
                <w:rStyle w:val="Hyperlink"/>
                <w:sz w:val="20"/>
                <w:szCs w:val="20"/>
              </w:rPr>
              <w:t>Марко</w:t>
            </w:r>
            <w:proofErr w:type="spellEnd"/>
            <w:r w:rsidR="00F00653" w:rsidRPr="0096712B">
              <w:rPr>
                <w:rStyle w:val="Hyperlink"/>
                <w:sz w:val="20"/>
                <w:szCs w:val="20"/>
              </w:rPr>
              <w:t xml:space="preserve"> </w:t>
            </w:r>
            <w:proofErr w:type="spellStart"/>
            <w:r w:rsidR="00F00653" w:rsidRPr="0096712B">
              <w:rPr>
                <w:rStyle w:val="Hyperlink"/>
                <w:sz w:val="20"/>
                <w:szCs w:val="20"/>
              </w:rPr>
              <w:t>Пантић</w:t>
            </w:r>
            <w:proofErr w:type="spellEnd"/>
            <w:r w:rsidR="00F00653" w:rsidRPr="0096712B">
              <w:rPr>
                <w:rStyle w:val="Hyperlink"/>
                <w:sz w:val="20"/>
                <w:szCs w:val="20"/>
              </w:rPr>
              <w:t xml:space="preserve">: </w:t>
            </w:r>
            <w:proofErr w:type="spellStart"/>
            <w:r w:rsidR="00F00653" w:rsidRPr="0096712B">
              <w:rPr>
                <w:rStyle w:val="Hyperlink"/>
                <w:sz w:val="20"/>
                <w:szCs w:val="20"/>
              </w:rPr>
              <w:t>Триболошка</w:t>
            </w:r>
            <w:proofErr w:type="spellEnd"/>
            <w:r w:rsidR="00F00653" w:rsidRPr="0096712B">
              <w:rPr>
                <w:rStyle w:val="Hyperlink"/>
                <w:sz w:val="20"/>
                <w:szCs w:val="20"/>
              </w:rPr>
              <w:t xml:space="preserve"> </w:t>
            </w:r>
            <w:proofErr w:type="spellStart"/>
            <w:r w:rsidR="00F00653" w:rsidRPr="0096712B">
              <w:rPr>
                <w:rStyle w:val="Hyperlink"/>
                <w:sz w:val="20"/>
                <w:szCs w:val="20"/>
              </w:rPr>
              <w:t>карактеризација</w:t>
            </w:r>
            <w:proofErr w:type="spellEnd"/>
            <w:r w:rsidR="00F00653" w:rsidRPr="0096712B">
              <w:rPr>
                <w:rStyle w:val="Hyperlink"/>
                <w:sz w:val="20"/>
                <w:szCs w:val="20"/>
              </w:rPr>
              <w:t xml:space="preserve"> </w:t>
            </w:r>
            <w:proofErr w:type="spellStart"/>
            <w:r w:rsidR="00F00653" w:rsidRPr="0096712B">
              <w:rPr>
                <w:rStyle w:val="Hyperlink"/>
                <w:sz w:val="20"/>
                <w:szCs w:val="20"/>
              </w:rPr>
              <w:t>напредних</w:t>
            </w:r>
            <w:proofErr w:type="spellEnd"/>
            <w:r w:rsidR="00F00653" w:rsidRPr="0096712B">
              <w:rPr>
                <w:rStyle w:val="Hyperlink"/>
                <w:sz w:val="20"/>
                <w:szCs w:val="20"/>
              </w:rPr>
              <w:t xml:space="preserve"> </w:t>
            </w:r>
            <w:proofErr w:type="spellStart"/>
            <w:r w:rsidR="00F00653" w:rsidRPr="0096712B">
              <w:rPr>
                <w:rStyle w:val="Hyperlink"/>
                <w:sz w:val="20"/>
                <w:szCs w:val="20"/>
              </w:rPr>
              <w:t>стоматолошких</w:t>
            </w:r>
            <w:proofErr w:type="spellEnd"/>
            <w:r w:rsidR="00F00653" w:rsidRPr="0096712B">
              <w:rPr>
                <w:rStyle w:val="Hyperlink"/>
                <w:sz w:val="20"/>
                <w:szCs w:val="20"/>
              </w:rPr>
              <w:t xml:space="preserve"> </w:t>
            </w:r>
            <w:proofErr w:type="spellStart"/>
            <w:r w:rsidR="00F00653" w:rsidRPr="0096712B">
              <w:rPr>
                <w:rStyle w:val="Hyperlink"/>
                <w:sz w:val="20"/>
                <w:szCs w:val="20"/>
              </w:rPr>
              <w:t>материјала</w:t>
            </w:r>
            <w:proofErr w:type="spellEnd"/>
            <w:r w:rsidR="00F00653" w:rsidRPr="0096712B">
              <w:rPr>
                <w:rStyle w:val="Hyperlink"/>
                <w:sz w:val="20"/>
                <w:szCs w:val="20"/>
              </w:rPr>
              <w:t xml:space="preserve">. </w:t>
            </w:r>
            <w:proofErr w:type="spellStart"/>
            <w:r w:rsidR="00F00653" w:rsidRPr="0096712B">
              <w:rPr>
                <w:rStyle w:val="Hyperlink"/>
                <w:sz w:val="20"/>
                <w:szCs w:val="20"/>
              </w:rPr>
              <w:t>Факултет</w:t>
            </w:r>
            <w:proofErr w:type="spellEnd"/>
          </w:p>
          <w:p w:rsidR="00E7684C" w:rsidRPr="00526B30" w:rsidRDefault="00F00653" w:rsidP="00F00653">
            <w:pPr>
              <w:jc w:val="both"/>
              <w:rPr>
                <w:noProof/>
                <w:spacing w:val="-1"/>
                <w:sz w:val="20"/>
                <w:szCs w:val="20"/>
              </w:rPr>
            </w:pPr>
            <w:proofErr w:type="spellStart"/>
            <w:r w:rsidRPr="0096712B">
              <w:rPr>
                <w:rStyle w:val="Hyperlink"/>
                <w:sz w:val="20"/>
                <w:szCs w:val="20"/>
              </w:rPr>
              <w:lastRenderedPageBreak/>
              <w:t>инжињерских</w:t>
            </w:r>
            <w:proofErr w:type="spellEnd"/>
            <w:r w:rsidRPr="0096712B">
              <w:rPr>
                <w:rStyle w:val="Hyperlink"/>
                <w:sz w:val="20"/>
                <w:szCs w:val="20"/>
              </w:rPr>
              <w:t xml:space="preserve"> </w:t>
            </w:r>
            <w:proofErr w:type="spellStart"/>
            <w:r w:rsidRPr="0096712B">
              <w:rPr>
                <w:rStyle w:val="Hyperlink"/>
                <w:sz w:val="20"/>
                <w:szCs w:val="20"/>
              </w:rPr>
              <w:t>наука</w:t>
            </w:r>
            <w:proofErr w:type="spellEnd"/>
            <w:r w:rsidRPr="0096712B">
              <w:rPr>
                <w:rStyle w:val="Hyperlink"/>
                <w:sz w:val="20"/>
                <w:szCs w:val="20"/>
              </w:rPr>
              <w:t xml:space="preserve">, </w:t>
            </w:r>
            <w:proofErr w:type="spellStart"/>
            <w:r w:rsidRPr="0096712B">
              <w:rPr>
                <w:rStyle w:val="Hyperlink"/>
                <w:sz w:val="20"/>
                <w:szCs w:val="20"/>
              </w:rPr>
              <w:t>Универзитета</w:t>
            </w:r>
            <w:proofErr w:type="spellEnd"/>
            <w:r w:rsidRPr="0096712B">
              <w:rPr>
                <w:rStyle w:val="Hyperlink"/>
                <w:sz w:val="20"/>
                <w:szCs w:val="20"/>
              </w:rPr>
              <w:t xml:space="preserve"> у </w:t>
            </w:r>
            <w:proofErr w:type="spellStart"/>
            <w:r w:rsidRPr="0096712B">
              <w:rPr>
                <w:rStyle w:val="Hyperlink"/>
                <w:sz w:val="20"/>
                <w:szCs w:val="20"/>
              </w:rPr>
              <w:t>Крагује</w:t>
            </w:r>
            <w:r w:rsidR="00643299" w:rsidRPr="0096712B">
              <w:rPr>
                <w:rStyle w:val="Hyperlink"/>
                <w:sz w:val="20"/>
                <w:szCs w:val="20"/>
              </w:rPr>
              <w:t>вцу</w:t>
            </w:r>
            <w:proofErr w:type="spellEnd"/>
            <w:r w:rsidR="00643299" w:rsidRPr="0096712B">
              <w:rPr>
                <w:rStyle w:val="Hyperlink"/>
                <w:sz w:val="20"/>
                <w:szCs w:val="20"/>
              </w:rPr>
              <w:t>. 06.02.2</w:t>
            </w:r>
            <w:r w:rsidR="00643299" w:rsidRPr="0096712B">
              <w:rPr>
                <w:rStyle w:val="Hyperlink"/>
                <w:sz w:val="20"/>
                <w:szCs w:val="20"/>
              </w:rPr>
              <w:t>0</w:t>
            </w:r>
            <w:r w:rsidR="00643299" w:rsidRPr="0096712B">
              <w:rPr>
                <w:rStyle w:val="Hyperlink"/>
                <w:sz w:val="20"/>
                <w:szCs w:val="20"/>
              </w:rPr>
              <w:t>14</w:t>
            </w:r>
            <w:r w:rsidRPr="0096712B">
              <w:rPr>
                <w:rStyle w:val="Hyperlink"/>
                <w:sz w:val="20"/>
                <w:szCs w:val="20"/>
              </w:rPr>
              <w:t xml:space="preserve"> </w:t>
            </w:r>
            <w:r w:rsidRPr="0096712B">
              <w:rPr>
                <w:rStyle w:val="Hyperlink"/>
                <w:noProof/>
                <w:sz w:val="20"/>
                <w:szCs w:val="20"/>
                <w:lang w:eastAsia="en-GB"/>
              </w:rPr>
              <w:t xml:space="preserve">   </w:t>
            </w:r>
            <w:r w:rsidR="005064E7">
              <w:rPr>
                <w:sz w:val="20"/>
                <w:szCs w:val="20"/>
              </w:rPr>
              <w:fldChar w:fldCharType="end"/>
            </w:r>
            <w:r>
              <w:rPr>
                <w:noProof/>
                <w:sz w:val="20"/>
                <w:szCs w:val="20"/>
                <w:lang w:eastAsia="en-GB"/>
              </w:rPr>
              <w:t xml:space="preserve"> </w:t>
            </w:r>
          </w:p>
        </w:tc>
      </w:tr>
      <w:tr w:rsidR="00E7684C" w:rsidRPr="00D9225E" w:rsidTr="00CD64A8">
        <w:trPr>
          <w:jc w:val="center"/>
        </w:trPr>
        <w:tc>
          <w:tcPr>
            <w:tcW w:w="9716" w:type="dxa"/>
          </w:tcPr>
          <w:p w:rsidR="00E7684C" w:rsidRPr="00622AE7" w:rsidRDefault="00E7684C" w:rsidP="00206CDD">
            <w:pPr>
              <w:numPr>
                <w:ilvl w:val="0"/>
                <w:numId w:val="9"/>
              </w:numPr>
              <w:jc w:val="both"/>
              <w:rPr>
                <w:b/>
                <w:sz w:val="20"/>
                <w:szCs w:val="20"/>
                <w:lang w:val="ru-RU"/>
              </w:rPr>
            </w:pPr>
            <w:r w:rsidRPr="00622AE7">
              <w:rPr>
                <w:b/>
                <w:noProof/>
                <w:sz w:val="20"/>
                <w:szCs w:val="20"/>
                <w:lang w:val="ru-RU" w:eastAsia="en-GB"/>
              </w:rPr>
              <w:lastRenderedPageBreak/>
              <w:t>Учешће у изради и спровођењу студијских програма заједничких са другим факултетима у земљи и иностарнству:</w:t>
            </w:r>
          </w:p>
        </w:tc>
      </w:tr>
      <w:tr w:rsidR="00E7684C" w:rsidRPr="00D9225E" w:rsidTr="00CD64A8">
        <w:trPr>
          <w:jc w:val="center"/>
        </w:trPr>
        <w:tc>
          <w:tcPr>
            <w:tcW w:w="9716" w:type="dxa"/>
          </w:tcPr>
          <w:p w:rsidR="00E7684C" w:rsidRPr="00D9225E" w:rsidRDefault="00E7684C" w:rsidP="00CD64A8">
            <w:pPr>
              <w:jc w:val="both"/>
              <w:rPr>
                <w:noProof/>
                <w:spacing w:val="-1"/>
                <w:sz w:val="20"/>
                <w:szCs w:val="20"/>
                <w:lang w:val="ru-RU"/>
              </w:rPr>
            </w:pPr>
          </w:p>
        </w:tc>
      </w:tr>
      <w:tr w:rsidR="00E7684C" w:rsidRPr="00526B30" w:rsidTr="00CD64A8">
        <w:trPr>
          <w:jc w:val="center"/>
        </w:trPr>
        <w:tc>
          <w:tcPr>
            <w:tcW w:w="9716" w:type="dxa"/>
          </w:tcPr>
          <w:p w:rsidR="00E7684C" w:rsidRPr="00622AE7" w:rsidRDefault="00E7684C" w:rsidP="00206CDD">
            <w:pPr>
              <w:numPr>
                <w:ilvl w:val="0"/>
                <w:numId w:val="9"/>
              </w:numPr>
              <w:jc w:val="both"/>
              <w:rPr>
                <w:b/>
                <w:sz w:val="20"/>
                <w:szCs w:val="20"/>
              </w:rPr>
            </w:pPr>
            <w:proofErr w:type="spellStart"/>
            <w:r w:rsidRPr="00622AE7">
              <w:rPr>
                <w:b/>
                <w:sz w:val="20"/>
                <w:szCs w:val="20"/>
              </w:rPr>
              <w:t>Остало</w:t>
            </w:r>
            <w:proofErr w:type="spellEnd"/>
          </w:p>
        </w:tc>
      </w:tr>
      <w:tr w:rsidR="00E7684C" w:rsidRPr="00526B30" w:rsidTr="00CD64A8">
        <w:trPr>
          <w:jc w:val="center"/>
        </w:trPr>
        <w:tc>
          <w:tcPr>
            <w:tcW w:w="9716" w:type="dxa"/>
            <w:tcBorders>
              <w:bottom w:val="double" w:sz="4" w:space="0" w:color="auto"/>
            </w:tcBorders>
          </w:tcPr>
          <w:p w:rsidR="00E7684C" w:rsidRPr="00526B30" w:rsidRDefault="00E7684C" w:rsidP="00CD64A8">
            <w:pPr>
              <w:jc w:val="both"/>
              <w:rPr>
                <w:noProof/>
                <w:spacing w:val="-1"/>
                <w:sz w:val="20"/>
                <w:szCs w:val="20"/>
              </w:rPr>
            </w:pPr>
          </w:p>
        </w:tc>
      </w:tr>
    </w:tbl>
    <w:p w:rsidR="00E7684C" w:rsidRDefault="00E7684C" w:rsidP="00206CDD">
      <w: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E7684C" w:rsidRPr="00D9225E" w:rsidTr="00162743">
        <w:trPr>
          <w:trHeight w:val="397"/>
          <w:jc w:val="center"/>
        </w:trPr>
        <w:tc>
          <w:tcPr>
            <w:tcW w:w="9716" w:type="dxa"/>
            <w:tcBorders>
              <w:top w:val="double" w:sz="4" w:space="0" w:color="auto"/>
              <w:bottom w:val="double" w:sz="4" w:space="0" w:color="auto"/>
            </w:tcBorders>
            <w:shd w:val="clear" w:color="auto" w:fill="D9D9D9"/>
            <w:vAlign w:val="center"/>
          </w:tcPr>
          <w:p w:rsidR="00E7684C" w:rsidRPr="00C66889" w:rsidRDefault="00E7684C" w:rsidP="00CD64A8">
            <w:pPr>
              <w:jc w:val="center"/>
              <w:rPr>
                <w:b/>
                <w:bCs/>
              </w:rPr>
            </w:pPr>
            <w:r w:rsidRPr="00C66889">
              <w:rPr>
                <w:b/>
              </w:rPr>
              <w:lastRenderedPageBreak/>
              <w:t>IV   АНАЛИЗА РАДА КАНДИДАТА</w:t>
            </w:r>
          </w:p>
          <w:p w:rsidR="00E7684C" w:rsidRPr="00D9225E" w:rsidRDefault="00E7684C" w:rsidP="00CD64A8">
            <w:pPr>
              <w:jc w:val="center"/>
              <w:rPr>
                <w:bCs/>
                <w:sz w:val="20"/>
                <w:szCs w:val="20"/>
                <w:lang w:val="ru-RU"/>
              </w:rPr>
            </w:pPr>
            <w:r w:rsidRPr="00D9225E">
              <w:rPr>
                <w:bCs/>
                <w:sz w:val="20"/>
                <w:szCs w:val="20"/>
                <w:lang w:val="ru-RU"/>
              </w:rPr>
              <w:t xml:space="preserve">(на једној страници куцаног </w:t>
            </w:r>
            <w:r w:rsidRPr="00D9225E">
              <w:rPr>
                <w:sz w:val="20"/>
                <w:szCs w:val="20"/>
                <w:lang w:val="ru-RU"/>
              </w:rPr>
              <w:t>текста)</w:t>
            </w:r>
          </w:p>
        </w:tc>
      </w:tr>
      <w:tr w:rsidR="00E7684C" w:rsidRPr="00D9225E" w:rsidTr="00CD64A8">
        <w:trPr>
          <w:trHeight w:val="986"/>
          <w:jc w:val="center"/>
        </w:trPr>
        <w:tc>
          <w:tcPr>
            <w:tcW w:w="9716" w:type="dxa"/>
            <w:tcBorders>
              <w:top w:val="double" w:sz="4" w:space="0" w:color="auto"/>
              <w:bottom w:val="double" w:sz="4" w:space="0" w:color="auto"/>
            </w:tcBorders>
            <w:shd w:val="clear" w:color="auto" w:fill="FFFFFF"/>
          </w:tcPr>
          <w:p w:rsidR="00E7684C" w:rsidRPr="00D9225E" w:rsidRDefault="00E7684C" w:rsidP="00CD64A8">
            <w:pPr>
              <w:rPr>
                <w:b/>
                <w:sz w:val="20"/>
                <w:szCs w:val="20"/>
                <w:lang w:val="ru-RU"/>
              </w:rPr>
            </w:pPr>
          </w:p>
          <w:p w:rsidR="001A2551" w:rsidRDefault="001A2551" w:rsidP="000819E4">
            <w:pPr>
              <w:ind w:firstLine="426"/>
              <w:jc w:val="both"/>
              <w:rPr>
                <w:sz w:val="20"/>
                <w:szCs w:val="20"/>
                <w:lang w:val="sr-Cyrl-CS"/>
              </w:rPr>
            </w:pPr>
          </w:p>
          <w:p w:rsidR="000819E4" w:rsidRPr="000819E4" w:rsidRDefault="006141F9" w:rsidP="000819E4">
            <w:pPr>
              <w:ind w:firstLine="426"/>
              <w:jc w:val="both"/>
              <w:rPr>
                <w:sz w:val="20"/>
                <w:szCs w:val="20"/>
                <w:lang w:val="sr-Cyrl-CS"/>
              </w:rPr>
            </w:pPr>
            <w:r w:rsidRPr="000819E4">
              <w:rPr>
                <w:sz w:val="20"/>
                <w:szCs w:val="20"/>
                <w:lang w:val="sr-Cyrl-CS"/>
              </w:rPr>
              <w:t xml:space="preserve">Доц. др Татјана Кањевац је запослена на Факултету медицинских наука Универзитета у Крагујевцу од 2009. године,  најпре </w:t>
            </w:r>
            <w:r w:rsidRPr="000819E4">
              <w:rPr>
                <w:sz w:val="20"/>
                <w:szCs w:val="20"/>
                <w:lang w:val="ru-RU"/>
              </w:rPr>
              <w:t xml:space="preserve">као сарадник у настави за ужу научну област Превентивна и дечја стоматологија,  а од 2011. године </w:t>
            </w:r>
            <w:r w:rsidRPr="000819E4">
              <w:rPr>
                <w:sz w:val="20"/>
                <w:szCs w:val="20"/>
                <w:lang w:val="sr-Cyrl-CS"/>
              </w:rPr>
              <w:t>као доцент за ужу научну област</w:t>
            </w:r>
            <w:r w:rsidRPr="000819E4">
              <w:rPr>
                <w:sz w:val="20"/>
                <w:szCs w:val="20"/>
                <w:lang w:val="ru-RU"/>
              </w:rPr>
              <w:t xml:space="preserve"> Превентивна и дечја стоматологија. </w:t>
            </w:r>
            <w:r w:rsidRPr="000819E4">
              <w:rPr>
                <w:sz w:val="20"/>
                <w:szCs w:val="20"/>
                <w:lang w:val="sr-Cyrl-CS"/>
              </w:rPr>
              <w:t>Активно учествује у извођењу теоретске и практичне наставе на студијским програмима Интегрисаних академских студија стоматологије</w:t>
            </w:r>
            <w:r w:rsidR="000819E4" w:rsidRPr="000819E4">
              <w:rPr>
                <w:sz w:val="20"/>
                <w:szCs w:val="20"/>
                <w:lang w:val="sr-Cyrl-CS"/>
              </w:rPr>
              <w:t>,</w:t>
            </w:r>
            <w:r w:rsidRPr="000819E4">
              <w:rPr>
                <w:sz w:val="20"/>
                <w:szCs w:val="20"/>
                <w:lang w:val="sr-Cyrl-CS"/>
              </w:rPr>
              <w:t xml:space="preserve"> Докторским академским студијама</w:t>
            </w:r>
            <w:r w:rsidR="000819E4" w:rsidRPr="000819E4">
              <w:rPr>
                <w:sz w:val="20"/>
                <w:szCs w:val="20"/>
                <w:lang w:val="sr-Cyrl-CS"/>
              </w:rPr>
              <w:t xml:space="preserve"> и специјалистичким студијама</w:t>
            </w:r>
            <w:r w:rsidRPr="000819E4">
              <w:rPr>
                <w:sz w:val="20"/>
                <w:szCs w:val="20"/>
                <w:lang w:val="sr-Cyrl-CS"/>
              </w:rPr>
              <w:t xml:space="preserve">. У свом вишегодишњем раду показала је изузетан смисао за наставни рад, одговорност и савесност у обављању обавеза, као и коректно и професионално опхођење </w:t>
            </w:r>
            <w:r w:rsidR="000819E4" w:rsidRPr="000819E4">
              <w:rPr>
                <w:sz w:val="20"/>
                <w:szCs w:val="20"/>
                <w:lang w:val="sr-Cyrl-CS"/>
              </w:rPr>
              <w:t>са</w:t>
            </w:r>
            <w:r w:rsidRPr="000819E4">
              <w:rPr>
                <w:sz w:val="20"/>
                <w:szCs w:val="20"/>
                <w:lang w:val="sr-Cyrl-CS"/>
              </w:rPr>
              <w:t xml:space="preserve"> колегама и студентима. </w:t>
            </w:r>
            <w:r w:rsidR="000819E4" w:rsidRPr="000819E4">
              <w:rPr>
                <w:sz w:val="20"/>
                <w:szCs w:val="20"/>
                <w:lang w:val="sr-Cyrl-CS"/>
              </w:rPr>
              <w:t xml:space="preserve">Комисија за обезбеђење квалитета Факултета медицинских наука Универзитета у Крагујевцу дала је позитивно мишљење о њеном педагошком раду. </w:t>
            </w:r>
          </w:p>
          <w:p w:rsidR="006141F9" w:rsidRDefault="006141F9" w:rsidP="006141F9">
            <w:pPr>
              <w:ind w:firstLine="426"/>
              <w:jc w:val="both"/>
              <w:rPr>
                <w:color w:val="FF0000"/>
                <w:sz w:val="20"/>
                <w:szCs w:val="20"/>
                <w:lang w:val="sr-Cyrl-CS"/>
              </w:rPr>
            </w:pPr>
          </w:p>
          <w:p w:rsidR="001A2551" w:rsidRDefault="001A2551" w:rsidP="000819E4">
            <w:pPr>
              <w:ind w:firstLine="426"/>
              <w:jc w:val="both"/>
              <w:rPr>
                <w:sz w:val="20"/>
                <w:szCs w:val="20"/>
                <w:lang w:val="sr-Cyrl-CS"/>
              </w:rPr>
            </w:pPr>
          </w:p>
          <w:p w:rsidR="000819E4" w:rsidRPr="005E4E91" w:rsidRDefault="000819E4" w:rsidP="000819E4">
            <w:pPr>
              <w:ind w:firstLine="426"/>
              <w:jc w:val="both"/>
              <w:rPr>
                <w:sz w:val="20"/>
                <w:szCs w:val="20"/>
                <w:lang w:val="sr-Cyrl-CS"/>
              </w:rPr>
            </w:pPr>
            <w:r w:rsidRPr="005E4E91">
              <w:rPr>
                <w:sz w:val="20"/>
                <w:szCs w:val="20"/>
                <w:lang w:val="sr-Cyrl-CS"/>
              </w:rPr>
              <w:t>На основу увида у конкурсну документацију која је Медицинском факултету у Крагујевцу достављена уз пријаву на конкурс, као и на основу постигнутих резултата у досадашњем наставном и научноистраживачком раду, мишљење Комисије је дâ доц. др Татјана Кањевац испуњава све законске услове за избор у звање ванредни професор за ужу научну област Превентивна и дечја стоматологија. Кандидат поседује научни степен доктора медицинских наука из научних области за које се бира.</w:t>
            </w:r>
          </w:p>
          <w:p w:rsidR="005E4E91" w:rsidRDefault="005E4E91" w:rsidP="000819E4">
            <w:pPr>
              <w:ind w:firstLine="426"/>
              <w:jc w:val="both"/>
              <w:rPr>
                <w:sz w:val="20"/>
                <w:szCs w:val="20"/>
                <w:lang w:val="sr-Cyrl-CS"/>
              </w:rPr>
            </w:pPr>
          </w:p>
          <w:p w:rsidR="001A2551" w:rsidRDefault="001A2551" w:rsidP="000819E4">
            <w:pPr>
              <w:ind w:firstLine="426"/>
              <w:jc w:val="both"/>
              <w:rPr>
                <w:sz w:val="20"/>
                <w:szCs w:val="20"/>
                <w:lang w:val="sr-Cyrl-CS"/>
              </w:rPr>
            </w:pPr>
          </w:p>
          <w:p w:rsidR="000819E4" w:rsidRDefault="000819E4" w:rsidP="000819E4">
            <w:pPr>
              <w:ind w:firstLine="426"/>
              <w:jc w:val="both"/>
              <w:rPr>
                <w:sz w:val="20"/>
                <w:szCs w:val="20"/>
                <w:lang w:val="sr-Cyrl-CS"/>
              </w:rPr>
            </w:pPr>
            <w:r w:rsidRPr="005E4E91">
              <w:rPr>
                <w:sz w:val="20"/>
                <w:szCs w:val="20"/>
                <w:lang w:val="sr-Cyrl-CS"/>
              </w:rPr>
              <w:t>До сада је као аутор/коаутор објавила:</w:t>
            </w:r>
          </w:p>
          <w:p w:rsidR="001A2551" w:rsidRPr="005E4E91" w:rsidRDefault="001A2551" w:rsidP="000819E4">
            <w:pPr>
              <w:ind w:firstLine="426"/>
              <w:jc w:val="both"/>
              <w:rPr>
                <w:sz w:val="20"/>
                <w:szCs w:val="20"/>
                <w:lang w:val="sr-Cyrl-CS"/>
              </w:rPr>
            </w:pPr>
          </w:p>
          <w:p w:rsidR="000819E4" w:rsidRPr="005E4E91" w:rsidRDefault="000819E4" w:rsidP="005E4E91">
            <w:pPr>
              <w:ind w:left="710" w:hanging="283"/>
              <w:jc w:val="both"/>
              <w:rPr>
                <w:sz w:val="20"/>
                <w:szCs w:val="20"/>
                <w:lang w:val="sr-Cyrl-CS"/>
              </w:rPr>
            </w:pPr>
            <w:r w:rsidRPr="005E4E91">
              <w:rPr>
                <w:sz w:val="20"/>
                <w:szCs w:val="20"/>
                <w:lang w:val="sr-Cyrl-CS"/>
              </w:rPr>
              <w:t>•</w:t>
            </w:r>
            <w:r w:rsidRPr="005E4E91">
              <w:rPr>
                <w:sz w:val="20"/>
                <w:szCs w:val="20"/>
                <w:lang w:val="sr-Cyrl-CS"/>
              </w:rPr>
              <w:tab/>
              <w:t>15 радова у реферисаним часописима са SCI листе (кумулативни импакт фактор 23.500)</w:t>
            </w:r>
            <w:r w:rsidR="00384403" w:rsidRPr="005E4E91">
              <w:t xml:space="preserve"> </w:t>
            </w:r>
            <w:r w:rsidR="00384403" w:rsidRPr="005E4E91">
              <w:rPr>
                <w:sz w:val="20"/>
                <w:szCs w:val="20"/>
                <w:lang w:val="sr-Cyrl-CS"/>
              </w:rPr>
              <w:t>при чему је у четири од поменутих радова водећи аутор</w:t>
            </w:r>
          </w:p>
          <w:p w:rsidR="000819E4" w:rsidRPr="005E4E91" w:rsidRDefault="000819E4" w:rsidP="000819E4">
            <w:pPr>
              <w:ind w:firstLine="426"/>
              <w:jc w:val="both"/>
              <w:rPr>
                <w:sz w:val="20"/>
                <w:szCs w:val="20"/>
                <w:lang w:val="sr-Cyrl-CS"/>
              </w:rPr>
            </w:pPr>
            <w:r w:rsidRPr="005E4E91">
              <w:rPr>
                <w:sz w:val="20"/>
                <w:szCs w:val="20"/>
                <w:lang w:val="sr-Cyrl-CS"/>
              </w:rPr>
              <w:t>•</w:t>
            </w:r>
            <w:r w:rsidRPr="005E4E91">
              <w:rPr>
                <w:sz w:val="20"/>
                <w:szCs w:val="20"/>
                <w:lang w:val="sr-Cyrl-CS"/>
              </w:rPr>
              <w:tab/>
            </w:r>
            <w:r w:rsidR="00384403" w:rsidRPr="005E4E91">
              <w:rPr>
                <w:noProof/>
                <w:sz w:val="20"/>
                <w:szCs w:val="20"/>
                <w:lang w:eastAsia="en-GB"/>
              </w:rPr>
              <w:t>6 радова у часопису Факултета</w:t>
            </w:r>
          </w:p>
          <w:p w:rsidR="005E4E91" w:rsidRPr="005E4E91" w:rsidRDefault="000819E4" w:rsidP="005E4E91">
            <w:pPr>
              <w:ind w:firstLine="426"/>
              <w:jc w:val="both"/>
              <w:rPr>
                <w:sz w:val="20"/>
                <w:szCs w:val="20"/>
                <w:lang w:val="sr-Cyrl-CS"/>
              </w:rPr>
            </w:pPr>
            <w:r w:rsidRPr="005E4E91">
              <w:rPr>
                <w:sz w:val="20"/>
                <w:szCs w:val="20"/>
                <w:lang w:val="sr-Cyrl-CS"/>
              </w:rPr>
              <w:t>•</w:t>
            </w:r>
            <w:r w:rsidRPr="005E4E91">
              <w:rPr>
                <w:sz w:val="20"/>
                <w:szCs w:val="20"/>
                <w:lang w:val="sr-Cyrl-CS"/>
              </w:rPr>
              <w:tab/>
            </w:r>
            <w:r w:rsidR="005E4E91" w:rsidRPr="005E4E91">
              <w:rPr>
                <w:sz w:val="20"/>
                <w:szCs w:val="20"/>
                <w:lang w:val="sr-Cyrl-CS"/>
              </w:rPr>
              <w:t xml:space="preserve">један одобрен помоћни уџбеник и једну научну књигу </w:t>
            </w:r>
          </w:p>
          <w:p w:rsidR="00384403" w:rsidRPr="00BB117F" w:rsidRDefault="000819E4" w:rsidP="00BB117F">
            <w:pPr>
              <w:ind w:firstLine="426"/>
              <w:jc w:val="both"/>
              <w:rPr>
                <w:sz w:val="20"/>
                <w:szCs w:val="20"/>
                <w:lang w:val="sr-Cyrl-CS"/>
              </w:rPr>
            </w:pPr>
            <w:r w:rsidRPr="005E4E91">
              <w:rPr>
                <w:sz w:val="20"/>
                <w:szCs w:val="20"/>
                <w:lang w:val="sr-Cyrl-CS"/>
              </w:rPr>
              <w:t>•</w:t>
            </w:r>
            <w:r w:rsidRPr="005E4E91">
              <w:rPr>
                <w:sz w:val="20"/>
                <w:szCs w:val="20"/>
                <w:lang w:val="sr-Cyrl-CS"/>
              </w:rPr>
              <w:tab/>
            </w:r>
            <w:r w:rsidR="005E4E91" w:rsidRPr="00BB117F">
              <w:rPr>
                <w:sz w:val="20"/>
                <w:szCs w:val="20"/>
                <w:lang w:val="sr-Cyrl-CS"/>
              </w:rPr>
              <w:t>6 саопштења на међународним научно-стручним скуповима</w:t>
            </w:r>
          </w:p>
          <w:p w:rsidR="00384403" w:rsidRPr="005E4E91" w:rsidRDefault="00384403" w:rsidP="000819E4">
            <w:pPr>
              <w:ind w:firstLine="426"/>
              <w:jc w:val="both"/>
              <w:rPr>
                <w:sz w:val="20"/>
                <w:szCs w:val="20"/>
                <w:lang w:val="sr-Cyrl-CS"/>
              </w:rPr>
            </w:pPr>
          </w:p>
          <w:p w:rsidR="005E4E91" w:rsidRDefault="005E4E91" w:rsidP="000819E4">
            <w:pPr>
              <w:ind w:firstLine="426"/>
              <w:jc w:val="both"/>
              <w:rPr>
                <w:sz w:val="20"/>
                <w:szCs w:val="20"/>
                <w:lang w:val="sr-Cyrl-CS"/>
              </w:rPr>
            </w:pPr>
            <w:r w:rsidRPr="005E4E91">
              <w:rPr>
                <w:sz w:val="20"/>
                <w:szCs w:val="20"/>
                <w:lang w:val="sr-Cyrl-CS"/>
              </w:rPr>
              <w:t>Руководилац је (и предавач) акредитованог курса континуиране медицинске едукације</w:t>
            </w:r>
            <w:r w:rsidRPr="005E4E91">
              <w:rPr>
                <w:sz w:val="20"/>
                <w:szCs w:val="20"/>
              </w:rPr>
              <w:t xml:space="preserve"> у организацији Факултета, </w:t>
            </w:r>
            <w:r w:rsidRPr="005E4E91">
              <w:rPr>
                <w:sz w:val="20"/>
                <w:szCs w:val="20"/>
                <w:lang w:val="sr-Cyrl-CS"/>
              </w:rPr>
              <w:t xml:space="preserve">урадила је бројне рецензије научних радова. </w:t>
            </w:r>
          </w:p>
          <w:p w:rsidR="005E4E91" w:rsidRPr="005E4E91" w:rsidRDefault="005E4E91" w:rsidP="000819E4">
            <w:pPr>
              <w:ind w:firstLine="426"/>
              <w:jc w:val="both"/>
              <w:rPr>
                <w:sz w:val="20"/>
                <w:szCs w:val="20"/>
                <w:lang w:val="sr-Cyrl-CS"/>
              </w:rPr>
            </w:pPr>
          </w:p>
          <w:p w:rsidR="001A2551" w:rsidRDefault="001A2551" w:rsidP="000819E4">
            <w:pPr>
              <w:ind w:firstLine="426"/>
              <w:jc w:val="both"/>
              <w:rPr>
                <w:sz w:val="20"/>
                <w:szCs w:val="20"/>
                <w:lang w:val="sr-Cyrl-CS"/>
              </w:rPr>
            </w:pPr>
          </w:p>
          <w:p w:rsidR="000819E4" w:rsidRDefault="000819E4" w:rsidP="000819E4">
            <w:pPr>
              <w:ind w:firstLine="426"/>
              <w:jc w:val="both"/>
              <w:rPr>
                <w:sz w:val="20"/>
                <w:szCs w:val="20"/>
                <w:lang w:val="sr-Cyrl-CS"/>
              </w:rPr>
            </w:pPr>
            <w:r w:rsidRPr="005E4E91">
              <w:rPr>
                <w:sz w:val="20"/>
                <w:szCs w:val="20"/>
                <w:lang w:val="sr-Cyrl-CS"/>
              </w:rPr>
              <w:t xml:space="preserve">Учествовала је у реализацији домаћих пројеката које финансира </w:t>
            </w:r>
            <w:r w:rsidR="00384403" w:rsidRPr="005E4E91">
              <w:rPr>
                <w:sz w:val="20"/>
                <w:szCs w:val="20"/>
                <w:lang w:val="sr-Cyrl-CS"/>
              </w:rPr>
              <w:t>Министарство просвете, науке и технолошког развоја Р</w:t>
            </w:r>
            <w:r w:rsidR="00E45438">
              <w:rPr>
                <w:sz w:val="20"/>
                <w:szCs w:val="20"/>
                <w:lang w:val="sr-Cyrl-CS"/>
              </w:rPr>
              <w:t>епублике</w:t>
            </w:r>
            <w:r w:rsidR="00384403" w:rsidRPr="005E4E91">
              <w:rPr>
                <w:sz w:val="20"/>
                <w:szCs w:val="20"/>
                <w:lang w:val="sr-Cyrl-CS"/>
              </w:rPr>
              <w:t xml:space="preserve"> Србије као и Факултет м</w:t>
            </w:r>
            <w:r w:rsidRPr="005E4E91">
              <w:rPr>
                <w:sz w:val="20"/>
                <w:szCs w:val="20"/>
                <w:lang w:val="sr-Cyrl-CS"/>
              </w:rPr>
              <w:t>едицински</w:t>
            </w:r>
            <w:r w:rsidR="00384403" w:rsidRPr="005E4E91">
              <w:rPr>
                <w:sz w:val="20"/>
                <w:szCs w:val="20"/>
                <w:lang w:val="sr-Cyrl-CS"/>
              </w:rPr>
              <w:t>х</w:t>
            </w:r>
            <w:r w:rsidRPr="005E4E91">
              <w:rPr>
                <w:sz w:val="20"/>
                <w:szCs w:val="20"/>
                <w:lang w:val="sr-Cyrl-CS"/>
              </w:rPr>
              <w:t xml:space="preserve"> </w:t>
            </w:r>
            <w:r w:rsidR="00384403" w:rsidRPr="005E4E91">
              <w:rPr>
                <w:sz w:val="20"/>
                <w:szCs w:val="20"/>
                <w:lang w:val="sr-Cyrl-CS"/>
              </w:rPr>
              <w:t>наука</w:t>
            </w:r>
            <w:r w:rsidRPr="005E4E91">
              <w:rPr>
                <w:sz w:val="20"/>
                <w:szCs w:val="20"/>
                <w:lang w:val="sr-Cyrl-CS"/>
              </w:rPr>
              <w:t xml:space="preserve"> Универзитета у Крагујевцу.</w:t>
            </w:r>
            <w:r w:rsidR="00384403" w:rsidRPr="005E4E91">
              <w:rPr>
                <w:sz w:val="20"/>
                <w:szCs w:val="20"/>
                <w:lang w:val="sr-Cyrl-CS"/>
              </w:rPr>
              <w:t xml:space="preserve"> </w:t>
            </w:r>
            <w:r w:rsidRPr="005E4E91">
              <w:rPr>
                <w:sz w:val="20"/>
                <w:szCs w:val="20"/>
                <w:lang w:val="sr-Cyrl-CS"/>
              </w:rPr>
              <w:t>Активно се бави научноистраживачким радом у Центру за молекулску медицину и истраживања матичних ћелија Медицинског факултета Универзитета у Крагујевцу.</w:t>
            </w:r>
          </w:p>
          <w:p w:rsidR="00730901" w:rsidRDefault="00730901" w:rsidP="00730901">
            <w:pPr>
              <w:ind w:firstLine="426"/>
              <w:jc w:val="both"/>
              <w:rPr>
                <w:sz w:val="20"/>
                <w:szCs w:val="20"/>
                <w:lang w:val="sr-Cyrl-CS"/>
              </w:rPr>
            </w:pPr>
          </w:p>
          <w:p w:rsidR="00730901" w:rsidRPr="005E4E91" w:rsidRDefault="00730901" w:rsidP="00730901">
            <w:pPr>
              <w:ind w:firstLine="426"/>
              <w:jc w:val="both"/>
              <w:rPr>
                <w:sz w:val="20"/>
                <w:szCs w:val="20"/>
                <w:lang w:val="sr-Cyrl-CS"/>
              </w:rPr>
            </w:pPr>
            <w:r w:rsidRPr="005E4E91">
              <w:rPr>
                <w:sz w:val="20"/>
                <w:szCs w:val="20"/>
                <w:lang w:val="sr-Cyrl-CS"/>
              </w:rPr>
              <w:t xml:space="preserve">Активно учествује у раду бројних органа и тела </w:t>
            </w:r>
            <w:r w:rsidRPr="005E4E91">
              <w:rPr>
                <w:sz w:val="21"/>
                <w:szCs w:val="21"/>
                <w:lang w:val="sr-Cyrl-CS"/>
              </w:rPr>
              <w:t>Факултета</w:t>
            </w:r>
            <w:r w:rsidRPr="005E4E91">
              <w:rPr>
                <w:sz w:val="21"/>
                <w:szCs w:val="21"/>
              </w:rPr>
              <w:t xml:space="preserve"> медицинских наука</w:t>
            </w:r>
            <w:r w:rsidRPr="005E4E91">
              <w:rPr>
                <w:sz w:val="20"/>
                <w:szCs w:val="20"/>
                <w:lang w:val="sr-Cyrl-CS"/>
              </w:rPr>
              <w:t>. Члан је већег броја струковних удружења која побољшавају углед Факултета и Универзитета.</w:t>
            </w:r>
          </w:p>
          <w:p w:rsidR="00730901" w:rsidRDefault="00730901" w:rsidP="000819E4">
            <w:pPr>
              <w:ind w:firstLine="426"/>
              <w:jc w:val="both"/>
              <w:rPr>
                <w:sz w:val="20"/>
                <w:szCs w:val="20"/>
                <w:lang w:val="sr-Cyrl-CS"/>
              </w:rPr>
            </w:pPr>
          </w:p>
          <w:p w:rsidR="005E4E91" w:rsidRDefault="00730901" w:rsidP="000819E4">
            <w:pPr>
              <w:ind w:firstLine="426"/>
              <w:jc w:val="both"/>
              <w:rPr>
                <w:sz w:val="20"/>
                <w:szCs w:val="20"/>
                <w:lang w:val="sr-Cyrl-CS"/>
              </w:rPr>
            </w:pPr>
            <w:r w:rsidRPr="00730901">
              <w:rPr>
                <w:sz w:val="20"/>
                <w:szCs w:val="20"/>
                <w:lang w:val="sr-Cyrl-CS"/>
              </w:rPr>
              <w:t xml:space="preserve">Др Татјана Кањевац, диплому о високом образовању је стекла на Стоматолошком факултету Универзитета у Београду 14. 05. 1990. године. Специјалистички испит из Превентивне и дечје стоматологије је положила са одличним успехом 16. 03. 2000. године на Стоматолошком факултету Универзитета у Београду. Докторску дисертацију је одбранила 20. 07. 2011. године на Медицинском факултету у Крагујевцу и стекла научни назив доктор медицинских наука. Ради у пракси од 1990. године. </w:t>
            </w:r>
            <w:r w:rsidR="004A426D">
              <w:rPr>
                <w:sz w:val="20"/>
                <w:szCs w:val="20"/>
                <w:lang w:val="sr-Cyrl-CS"/>
              </w:rPr>
              <w:t>З</w:t>
            </w:r>
            <w:r w:rsidRPr="00730901">
              <w:rPr>
                <w:sz w:val="20"/>
                <w:szCs w:val="20"/>
                <w:lang w:val="sr-Cyrl-CS"/>
              </w:rPr>
              <w:t xml:space="preserve">апослена </w:t>
            </w:r>
            <w:r w:rsidR="004A426D">
              <w:rPr>
                <w:sz w:val="20"/>
                <w:szCs w:val="20"/>
                <w:lang w:val="sr-Cyrl-CS"/>
              </w:rPr>
              <w:t xml:space="preserve">је и </w:t>
            </w:r>
            <w:r w:rsidRPr="00730901">
              <w:rPr>
                <w:sz w:val="20"/>
                <w:szCs w:val="20"/>
                <w:lang w:val="sr-Cyrl-CS"/>
              </w:rPr>
              <w:t>у Заводу за стоматологију у Крагујевцу.</w:t>
            </w:r>
          </w:p>
          <w:p w:rsidR="001A2551" w:rsidRPr="005E4E91" w:rsidRDefault="001A2551" w:rsidP="000819E4">
            <w:pPr>
              <w:ind w:firstLine="426"/>
              <w:jc w:val="both"/>
              <w:rPr>
                <w:sz w:val="20"/>
                <w:szCs w:val="20"/>
                <w:lang w:val="sr-Cyrl-CS"/>
              </w:rPr>
            </w:pPr>
          </w:p>
          <w:p w:rsidR="006141F9" w:rsidRPr="006141F9" w:rsidRDefault="006141F9" w:rsidP="006141F9">
            <w:pPr>
              <w:ind w:firstLine="426"/>
              <w:jc w:val="both"/>
              <w:rPr>
                <w:color w:val="FF0000"/>
                <w:sz w:val="20"/>
                <w:szCs w:val="20"/>
                <w:lang w:val="sr-Cyrl-CS"/>
              </w:rPr>
            </w:pPr>
          </w:p>
          <w:p w:rsidR="001A2551" w:rsidRDefault="001A2551" w:rsidP="006141F9">
            <w:pPr>
              <w:ind w:firstLine="426"/>
              <w:jc w:val="both"/>
              <w:rPr>
                <w:color w:val="FF0000"/>
                <w:sz w:val="20"/>
                <w:szCs w:val="20"/>
                <w:lang w:val="sr-Cyrl-CS"/>
              </w:rPr>
            </w:pPr>
          </w:p>
          <w:p w:rsidR="00730901" w:rsidRDefault="00730901" w:rsidP="006141F9">
            <w:pPr>
              <w:ind w:firstLine="426"/>
              <w:jc w:val="both"/>
              <w:rPr>
                <w:color w:val="FF0000"/>
                <w:sz w:val="20"/>
                <w:szCs w:val="20"/>
                <w:lang w:val="sr-Cyrl-CS"/>
              </w:rPr>
            </w:pPr>
          </w:p>
          <w:p w:rsidR="00730901" w:rsidRDefault="00730901" w:rsidP="006141F9">
            <w:pPr>
              <w:ind w:firstLine="426"/>
              <w:jc w:val="both"/>
              <w:rPr>
                <w:color w:val="FF0000"/>
                <w:sz w:val="20"/>
                <w:szCs w:val="20"/>
                <w:lang w:val="sr-Cyrl-CS"/>
              </w:rPr>
            </w:pPr>
          </w:p>
          <w:p w:rsidR="00730901" w:rsidRDefault="00730901" w:rsidP="006141F9">
            <w:pPr>
              <w:ind w:firstLine="426"/>
              <w:jc w:val="both"/>
              <w:rPr>
                <w:color w:val="FF0000"/>
                <w:sz w:val="20"/>
                <w:szCs w:val="20"/>
                <w:lang w:val="sr-Cyrl-CS"/>
              </w:rPr>
            </w:pPr>
          </w:p>
          <w:p w:rsidR="001A2551" w:rsidRDefault="001A2551" w:rsidP="006141F9">
            <w:pPr>
              <w:ind w:firstLine="426"/>
              <w:jc w:val="both"/>
              <w:rPr>
                <w:color w:val="FF0000"/>
                <w:sz w:val="20"/>
                <w:szCs w:val="20"/>
                <w:lang w:val="sr-Cyrl-CS"/>
              </w:rPr>
            </w:pPr>
          </w:p>
          <w:p w:rsidR="001A2551" w:rsidRDefault="001A2551" w:rsidP="006141F9">
            <w:pPr>
              <w:ind w:firstLine="426"/>
              <w:jc w:val="both"/>
              <w:rPr>
                <w:color w:val="FF0000"/>
                <w:sz w:val="20"/>
                <w:szCs w:val="20"/>
                <w:lang w:val="sr-Cyrl-CS"/>
              </w:rPr>
            </w:pPr>
          </w:p>
          <w:p w:rsidR="001A2551" w:rsidRDefault="001A2551" w:rsidP="006141F9">
            <w:pPr>
              <w:ind w:firstLine="426"/>
              <w:jc w:val="both"/>
              <w:rPr>
                <w:color w:val="FF0000"/>
                <w:sz w:val="20"/>
                <w:szCs w:val="20"/>
                <w:lang w:val="sr-Cyrl-CS"/>
              </w:rPr>
            </w:pPr>
          </w:p>
          <w:p w:rsidR="001A2551" w:rsidRDefault="001A2551" w:rsidP="006141F9">
            <w:pPr>
              <w:ind w:firstLine="426"/>
              <w:jc w:val="both"/>
              <w:rPr>
                <w:color w:val="FF0000"/>
                <w:sz w:val="20"/>
                <w:szCs w:val="20"/>
                <w:lang w:val="sr-Cyrl-CS"/>
              </w:rPr>
            </w:pPr>
          </w:p>
          <w:p w:rsidR="00E7684C" w:rsidRDefault="00E7684C" w:rsidP="005E4E91">
            <w:pPr>
              <w:ind w:firstLine="426"/>
              <w:jc w:val="both"/>
              <w:rPr>
                <w:sz w:val="20"/>
                <w:szCs w:val="20"/>
                <w:lang w:val="ru-RU"/>
              </w:rPr>
            </w:pPr>
          </w:p>
          <w:p w:rsidR="001A2551" w:rsidRDefault="001A2551" w:rsidP="005E4E91">
            <w:pPr>
              <w:ind w:firstLine="426"/>
              <w:jc w:val="both"/>
              <w:rPr>
                <w:sz w:val="20"/>
                <w:szCs w:val="20"/>
                <w:lang w:val="ru-RU"/>
              </w:rPr>
            </w:pPr>
          </w:p>
          <w:p w:rsidR="001A2551" w:rsidRDefault="001A2551" w:rsidP="005E4E91">
            <w:pPr>
              <w:ind w:firstLine="426"/>
              <w:jc w:val="both"/>
              <w:rPr>
                <w:sz w:val="20"/>
                <w:szCs w:val="20"/>
                <w:lang w:val="ru-RU"/>
              </w:rPr>
            </w:pPr>
          </w:p>
          <w:p w:rsidR="00730901" w:rsidRDefault="00730901" w:rsidP="005E4E91">
            <w:pPr>
              <w:ind w:firstLine="426"/>
              <w:jc w:val="both"/>
              <w:rPr>
                <w:sz w:val="20"/>
                <w:szCs w:val="20"/>
                <w:lang w:val="ru-RU"/>
              </w:rPr>
            </w:pPr>
          </w:p>
          <w:p w:rsidR="00730901" w:rsidRDefault="00730901" w:rsidP="005E4E91">
            <w:pPr>
              <w:ind w:firstLine="426"/>
              <w:jc w:val="both"/>
              <w:rPr>
                <w:sz w:val="20"/>
                <w:szCs w:val="20"/>
                <w:lang w:val="ru-RU"/>
              </w:rPr>
            </w:pPr>
          </w:p>
          <w:p w:rsidR="00730901" w:rsidRDefault="00730901" w:rsidP="005E4E91">
            <w:pPr>
              <w:ind w:firstLine="426"/>
              <w:jc w:val="both"/>
              <w:rPr>
                <w:sz w:val="20"/>
                <w:szCs w:val="20"/>
                <w:lang w:val="ru-RU"/>
              </w:rPr>
            </w:pPr>
          </w:p>
          <w:p w:rsidR="00730901" w:rsidRDefault="00730901" w:rsidP="005E4E91">
            <w:pPr>
              <w:ind w:firstLine="426"/>
              <w:jc w:val="both"/>
              <w:rPr>
                <w:sz w:val="20"/>
                <w:szCs w:val="20"/>
                <w:lang w:val="ru-RU"/>
              </w:rPr>
            </w:pPr>
          </w:p>
          <w:p w:rsidR="001A2551" w:rsidRPr="00D9225E" w:rsidRDefault="001A2551" w:rsidP="005E4E91">
            <w:pPr>
              <w:ind w:firstLine="426"/>
              <w:jc w:val="both"/>
              <w:rPr>
                <w:sz w:val="20"/>
                <w:szCs w:val="20"/>
                <w:lang w:val="ru-RU"/>
              </w:rPr>
            </w:pPr>
          </w:p>
        </w:tc>
      </w:tr>
      <w:tr w:rsidR="00E7684C" w:rsidRPr="00D9225E" w:rsidTr="00162743">
        <w:trPr>
          <w:trHeight w:val="397"/>
          <w:jc w:val="center"/>
        </w:trPr>
        <w:tc>
          <w:tcPr>
            <w:tcW w:w="9716" w:type="dxa"/>
            <w:tcBorders>
              <w:top w:val="double" w:sz="4" w:space="0" w:color="auto"/>
              <w:bottom w:val="double" w:sz="4" w:space="0" w:color="auto"/>
            </w:tcBorders>
            <w:shd w:val="clear" w:color="auto" w:fill="D9D9D9"/>
            <w:vAlign w:val="center"/>
          </w:tcPr>
          <w:p w:rsidR="00E7684C" w:rsidRPr="00D9225E" w:rsidRDefault="00E7684C" w:rsidP="00CD64A8">
            <w:pPr>
              <w:jc w:val="center"/>
              <w:rPr>
                <w:b/>
                <w:lang w:val="ru-RU"/>
              </w:rPr>
            </w:pPr>
            <w:r w:rsidRPr="00C66889">
              <w:rPr>
                <w:b/>
              </w:rPr>
              <w:lastRenderedPageBreak/>
              <w:t>V</w:t>
            </w:r>
            <w:r w:rsidRPr="00D9225E">
              <w:rPr>
                <w:b/>
                <w:lang w:val="ru-RU"/>
              </w:rPr>
              <w:t xml:space="preserve">   МИШЉЕЊЕ О ИСПУЊЕНОСТИ УСЛОВА ЗА ИЗБОР У</w:t>
            </w:r>
          </w:p>
          <w:p w:rsidR="00E7684C" w:rsidRPr="00D9225E" w:rsidRDefault="00E7684C" w:rsidP="00CD64A8">
            <w:pPr>
              <w:jc w:val="center"/>
              <w:rPr>
                <w:b/>
                <w:lang w:val="ru-RU"/>
              </w:rPr>
            </w:pPr>
            <w:r w:rsidRPr="00D9225E">
              <w:rPr>
                <w:b/>
                <w:lang w:val="ru-RU"/>
              </w:rPr>
              <w:t>ЗВАЊЕ СВАКОГ КАНДИДАТА ПОЈЕДИНАЧНО</w:t>
            </w:r>
          </w:p>
          <w:p w:rsidR="00E7684C" w:rsidRPr="00D9225E" w:rsidRDefault="00E7684C" w:rsidP="00CD64A8">
            <w:pPr>
              <w:jc w:val="center"/>
              <w:rPr>
                <w:b/>
                <w:sz w:val="20"/>
                <w:szCs w:val="20"/>
                <w:lang w:val="ru-RU"/>
              </w:rPr>
            </w:pPr>
            <w:r w:rsidRPr="00D9225E">
              <w:rPr>
                <w:b/>
                <w:sz w:val="20"/>
                <w:szCs w:val="20"/>
                <w:lang w:val="ru-RU"/>
              </w:rPr>
              <w:t>(</w:t>
            </w:r>
            <w:r w:rsidRPr="00D9225E">
              <w:rPr>
                <w:sz w:val="20"/>
                <w:szCs w:val="20"/>
                <w:lang w:val="ru-RU"/>
              </w:rPr>
              <w:t>на 1/2 странице куцаног текста, са називом звања за које је конкурс расписан)</w:t>
            </w:r>
          </w:p>
        </w:tc>
      </w:tr>
      <w:tr w:rsidR="00E7684C" w:rsidRPr="00D9225E" w:rsidTr="00CD64A8">
        <w:trPr>
          <w:trHeight w:val="734"/>
          <w:jc w:val="center"/>
        </w:trPr>
        <w:tc>
          <w:tcPr>
            <w:tcW w:w="9716" w:type="dxa"/>
            <w:tcBorders>
              <w:top w:val="double" w:sz="4" w:space="0" w:color="auto"/>
            </w:tcBorders>
            <w:shd w:val="clear" w:color="auto" w:fill="FFFFFF"/>
          </w:tcPr>
          <w:p w:rsidR="00E7684C" w:rsidRPr="00D9225E" w:rsidRDefault="00E7684C" w:rsidP="00CD64A8">
            <w:pPr>
              <w:jc w:val="both"/>
              <w:rPr>
                <w:bCs/>
                <w:sz w:val="20"/>
                <w:szCs w:val="20"/>
                <w:lang w:val="ru-RU"/>
              </w:rPr>
            </w:pPr>
          </w:p>
          <w:p w:rsidR="001A2551" w:rsidRDefault="001A2551" w:rsidP="005E4E91">
            <w:pPr>
              <w:jc w:val="both"/>
              <w:rPr>
                <w:sz w:val="20"/>
                <w:szCs w:val="20"/>
                <w:lang w:val="ru-RU"/>
              </w:rPr>
            </w:pPr>
          </w:p>
          <w:p w:rsidR="005E4E91" w:rsidRPr="005E4E91" w:rsidRDefault="005E4E91" w:rsidP="005E4E91">
            <w:pPr>
              <w:jc w:val="both"/>
              <w:rPr>
                <w:sz w:val="20"/>
                <w:szCs w:val="20"/>
                <w:lang w:val="ru-RU"/>
              </w:rPr>
            </w:pPr>
            <w:r w:rsidRPr="005E4E91">
              <w:rPr>
                <w:sz w:val="20"/>
                <w:szCs w:val="20"/>
                <w:lang w:val="ru-RU"/>
              </w:rPr>
              <w:t xml:space="preserve">На конкурс за избор једног наставника у звању доцент за ужу научну област </w:t>
            </w:r>
            <w:r w:rsidR="00BC240B" w:rsidRPr="000819E4">
              <w:rPr>
                <w:sz w:val="20"/>
                <w:szCs w:val="20"/>
                <w:lang w:val="ru-RU"/>
              </w:rPr>
              <w:t>Превентивна и дечја стоматологија</w:t>
            </w:r>
            <w:r w:rsidRPr="005E4E91">
              <w:rPr>
                <w:sz w:val="20"/>
                <w:szCs w:val="20"/>
                <w:lang w:val="ru-RU"/>
              </w:rPr>
              <w:t xml:space="preserve"> пријавио се један кандидат, </w:t>
            </w:r>
            <w:r w:rsidR="00BC240B">
              <w:rPr>
                <w:sz w:val="20"/>
                <w:szCs w:val="20"/>
                <w:lang w:val="ru-RU"/>
              </w:rPr>
              <w:t>доц. др Татјана Кањевац</w:t>
            </w:r>
            <w:r w:rsidRPr="005E4E91">
              <w:rPr>
                <w:sz w:val="20"/>
                <w:szCs w:val="20"/>
                <w:lang w:val="ru-RU"/>
              </w:rPr>
              <w:t xml:space="preserve">, </w:t>
            </w:r>
            <w:r w:rsidR="00BC240B">
              <w:rPr>
                <w:sz w:val="20"/>
                <w:szCs w:val="20"/>
                <w:lang w:val="ru-RU"/>
              </w:rPr>
              <w:t>доцент</w:t>
            </w:r>
            <w:r w:rsidRPr="005E4E91">
              <w:rPr>
                <w:sz w:val="20"/>
                <w:szCs w:val="20"/>
                <w:lang w:val="ru-RU"/>
              </w:rPr>
              <w:t xml:space="preserve"> за ужу научну област </w:t>
            </w:r>
            <w:r w:rsidR="00BC240B" w:rsidRPr="000819E4">
              <w:rPr>
                <w:sz w:val="20"/>
                <w:szCs w:val="20"/>
                <w:lang w:val="ru-RU"/>
              </w:rPr>
              <w:t>Превентивна и дечја стоматологија</w:t>
            </w:r>
            <w:r w:rsidRPr="005E4E91">
              <w:rPr>
                <w:sz w:val="20"/>
                <w:szCs w:val="20"/>
                <w:lang w:val="ru-RU"/>
              </w:rPr>
              <w:t>.</w:t>
            </w:r>
          </w:p>
          <w:p w:rsidR="001A2551" w:rsidRDefault="001A2551" w:rsidP="005E4E91">
            <w:pPr>
              <w:jc w:val="both"/>
              <w:rPr>
                <w:sz w:val="20"/>
                <w:szCs w:val="20"/>
                <w:lang w:val="ru-RU"/>
              </w:rPr>
            </w:pPr>
          </w:p>
          <w:p w:rsidR="001A2551" w:rsidRDefault="001A2551" w:rsidP="005E4E91">
            <w:pPr>
              <w:jc w:val="both"/>
              <w:rPr>
                <w:sz w:val="20"/>
                <w:szCs w:val="20"/>
                <w:lang w:val="ru-RU"/>
              </w:rPr>
            </w:pPr>
          </w:p>
          <w:p w:rsidR="001A2551" w:rsidRDefault="001A2551" w:rsidP="005E4E91">
            <w:pPr>
              <w:jc w:val="both"/>
              <w:rPr>
                <w:sz w:val="20"/>
                <w:szCs w:val="20"/>
                <w:lang w:val="ru-RU"/>
              </w:rPr>
            </w:pPr>
          </w:p>
          <w:p w:rsidR="005E4E91" w:rsidRDefault="005E4E91" w:rsidP="005E4E91">
            <w:pPr>
              <w:jc w:val="both"/>
              <w:rPr>
                <w:sz w:val="20"/>
                <w:szCs w:val="20"/>
                <w:lang w:val="ru-RU"/>
              </w:rPr>
            </w:pPr>
            <w:r w:rsidRPr="005E4E91">
              <w:rPr>
                <w:sz w:val="20"/>
                <w:szCs w:val="20"/>
                <w:lang w:val="ru-RU"/>
              </w:rPr>
              <w:t xml:space="preserve">Кандидат </w:t>
            </w:r>
            <w:r w:rsidR="00BC240B">
              <w:rPr>
                <w:sz w:val="20"/>
                <w:szCs w:val="20"/>
                <w:lang w:val="ru-RU"/>
              </w:rPr>
              <w:t>доц. др Татјана Кањевац</w:t>
            </w:r>
            <w:r w:rsidRPr="005E4E91">
              <w:rPr>
                <w:sz w:val="20"/>
                <w:szCs w:val="20"/>
                <w:lang w:val="ru-RU"/>
              </w:rPr>
              <w:t xml:space="preserve"> испуњава све услове прописане:</w:t>
            </w:r>
          </w:p>
          <w:p w:rsidR="001A2551" w:rsidRPr="005E4E91" w:rsidRDefault="001A2551" w:rsidP="005E4E91">
            <w:pPr>
              <w:jc w:val="both"/>
              <w:rPr>
                <w:sz w:val="20"/>
                <w:szCs w:val="20"/>
                <w:lang w:val="ru-RU"/>
              </w:rPr>
            </w:pPr>
          </w:p>
          <w:p w:rsidR="005E4E91" w:rsidRDefault="005E4E91" w:rsidP="00BC240B">
            <w:pPr>
              <w:pStyle w:val="ListParagraph"/>
              <w:numPr>
                <w:ilvl w:val="0"/>
                <w:numId w:val="29"/>
              </w:numPr>
              <w:jc w:val="both"/>
              <w:rPr>
                <w:sz w:val="20"/>
                <w:szCs w:val="20"/>
                <w:lang w:val="ru-RU"/>
              </w:rPr>
            </w:pPr>
            <w:r w:rsidRPr="00BC240B">
              <w:rPr>
                <w:b/>
                <w:sz w:val="20"/>
                <w:szCs w:val="20"/>
                <w:lang w:val="ru-RU"/>
              </w:rPr>
              <w:t>Законом о високом образовању</w:t>
            </w:r>
            <w:r w:rsidR="00BC240B" w:rsidRPr="00BC240B">
              <w:rPr>
                <w:b/>
                <w:sz w:val="20"/>
                <w:szCs w:val="20"/>
                <w:lang w:val="ru-RU"/>
              </w:rPr>
              <w:t xml:space="preserve"> </w:t>
            </w:r>
            <w:r w:rsidRPr="00BC240B">
              <w:rPr>
                <w:sz w:val="20"/>
                <w:szCs w:val="20"/>
                <w:lang w:val="ru-RU"/>
              </w:rPr>
              <w:t>јер поседује одговарајући стручни, академски и научни назив</w:t>
            </w:r>
          </w:p>
          <w:p w:rsidR="001A2551" w:rsidRPr="00BC240B" w:rsidRDefault="001A2551" w:rsidP="001A2551">
            <w:pPr>
              <w:pStyle w:val="ListParagraph"/>
              <w:jc w:val="both"/>
              <w:rPr>
                <w:sz w:val="20"/>
                <w:szCs w:val="20"/>
                <w:lang w:val="ru-RU"/>
              </w:rPr>
            </w:pPr>
          </w:p>
          <w:p w:rsidR="005E4E91" w:rsidRDefault="005E4E91" w:rsidP="00BC240B">
            <w:pPr>
              <w:pStyle w:val="ListParagraph"/>
              <w:numPr>
                <w:ilvl w:val="0"/>
                <w:numId w:val="29"/>
              </w:numPr>
              <w:jc w:val="both"/>
              <w:rPr>
                <w:sz w:val="20"/>
                <w:szCs w:val="20"/>
                <w:lang w:val="ru-RU"/>
              </w:rPr>
            </w:pPr>
            <w:r w:rsidRPr="00BC240B">
              <w:rPr>
                <w:b/>
                <w:sz w:val="20"/>
                <w:szCs w:val="20"/>
                <w:lang w:val="ru-RU"/>
              </w:rPr>
              <w:t>Статутом Факултета медицинских наука</w:t>
            </w:r>
            <w:r w:rsidRPr="00BC240B">
              <w:rPr>
                <w:sz w:val="20"/>
                <w:szCs w:val="20"/>
                <w:lang w:val="ru-RU"/>
              </w:rPr>
              <w:t xml:space="preserve"> у Крагујевцу и</w:t>
            </w:r>
          </w:p>
          <w:p w:rsidR="001A2551" w:rsidRPr="001A2551" w:rsidRDefault="001A2551" w:rsidP="001A2551">
            <w:pPr>
              <w:pStyle w:val="ListParagraph"/>
              <w:rPr>
                <w:sz w:val="20"/>
                <w:szCs w:val="20"/>
                <w:lang w:val="ru-RU"/>
              </w:rPr>
            </w:pPr>
          </w:p>
          <w:p w:rsidR="00E7684C" w:rsidRDefault="005E4E91" w:rsidP="00BC240B">
            <w:pPr>
              <w:pStyle w:val="ListParagraph"/>
              <w:numPr>
                <w:ilvl w:val="0"/>
                <w:numId w:val="29"/>
              </w:numPr>
              <w:jc w:val="both"/>
              <w:rPr>
                <w:sz w:val="20"/>
                <w:szCs w:val="20"/>
                <w:lang w:val="ru-RU"/>
              </w:rPr>
            </w:pPr>
            <w:r w:rsidRPr="00BC240B">
              <w:rPr>
                <w:b/>
                <w:sz w:val="20"/>
                <w:szCs w:val="20"/>
                <w:lang w:val="ru-RU"/>
              </w:rPr>
              <w:t>Правилником о начину и поступку заснивања радног односа и стицању звања наставника Универзитета у Крагујевцу</w:t>
            </w:r>
            <w:r w:rsidRPr="00BC240B">
              <w:rPr>
                <w:sz w:val="20"/>
                <w:szCs w:val="20"/>
                <w:lang w:val="ru-RU"/>
              </w:rPr>
              <w:t xml:space="preserve">, </w:t>
            </w:r>
            <w:r w:rsidR="00BC240B" w:rsidRPr="00BC240B">
              <w:rPr>
                <w:sz w:val="20"/>
                <w:szCs w:val="20"/>
                <w:lang w:val="ru-RU"/>
              </w:rPr>
              <w:t>јер</w:t>
            </w:r>
            <w:r w:rsidRPr="00BC240B">
              <w:rPr>
                <w:sz w:val="20"/>
                <w:szCs w:val="20"/>
                <w:lang w:val="ru-RU"/>
              </w:rPr>
              <w:t>:</w:t>
            </w:r>
          </w:p>
          <w:p w:rsidR="001A2551" w:rsidRPr="001A2551" w:rsidRDefault="001A2551" w:rsidP="001A2551">
            <w:pPr>
              <w:pStyle w:val="ListParagraph"/>
              <w:rPr>
                <w:sz w:val="20"/>
                <w:szCs w:val="20"/>
                <w:lang w:val="ru-RU"/>
              </w:rPr>
            </w:pPr>
          </w:p>
          <w:p w:rsidR="00BC240B" w:rsidRDefault="00BC240B" w:rsidP="00BC240B">
            <w:pPr>
              <w:pStyle w:val="ListParagraph"/>
              <w:jc w:val="both"/>
              <w:rPr>
                <w:sz w:val="20"/>
                <w:szCs w:val="20"/>
                <w:lang w:val="ru-RU"/>
              </w:rPr>
            </w:pPr>
            <w:r>
              <w:rPr>
                <w:sz w:val="20"/>
                <w:szCs w:val="20"/>
                <w:lang w:val="ru-RU"/>
              </w:rPr>
              <w:t>- има с</w:t>
            </w:r>
            <w:r w:rsidRPr="00BC240B">
              <w:rPr>
                <w:sz w:val="20"/>
                <w:szCs w:val="20"/>
                <w:lang w:val="ru-RU"/>
              </w:rPr>
              <w:t>пецијализациј</w:t>
            </w:r>
            <w:r>
              <w:rPr>
                <w:sz w:val="20"/>
                <w:szCs w:val="20"/>
                <w:lang w:val="ru-RU"/>
              </w:rPr>
              <w:t>у</w:t>
            </w:r>
            <w:r w:rsidRPr="00BC240B">
              <w:rPr>
                <w:sz w:val="20"/>
                <w:szCs w:val="20"/>
                <w:lang w:val="ru-RU"/>
              </w:rPr>
              <w:t xml:space="preserve"> из одговарајуће области</w:t>
            </w:r>
          </w:p>
          <w:p w:rsidR="001A2551" w:rsidRDefault="00BC240B" w:rsidP="001A2551">
            <w:pPr>
              <w:pStyle w:val="ListParagraph"/>
              <w:ind w:left="852" w:hanging="142"/>
              <w:jc w:val="both"/>
              <w:rPr>
                <w:sz w:val="20"/>
                <w:szCs w:val="20"/>
                <w:lang w:val="ru-RU"/>
              </w:rPr>
            </w:pPr>
            <w:r>
              <w:rPr>
                <w:sz w:val="20"/>
                <w:szCs w:val="20"/>
                <w:lang w:val="ru-RU"/>
              </w:rPr>
              <w:t xml:space="preserve">- </w:t>
            </w:r>
            <w:r w:rsidRPr="00BC240B">
              <w:rPr>
                <w:sz w:val="20"/>
                <w:szCs w:val="20"/>
                <w:lang w:val="ru-RU"/>
              </w:rPr>
              <w:t xml:space="preserve">y току изборног периода </w:t>
            </w:r>
            <w:r>
              <w:rPr>
                <w:sz w:val="20"/>
                <w:szCs w:val="20"/>
                <w:lang w:val="ru-RU"/>
              </w:rPr>
              <w:t>је објавила 11 радова категорије М21, М22 или М23, као и 6 радова у часопису Факултета</w:t>
            </w:r>
          </w:p>
          <w:p w:rsidR="001A2551" w:rsidRDefault="001A2551" w:rsidP="001A2551">
            <w:pPr>
              <w:pStyle w:val="ListParagraph"/>
              <w:ind w:left="852" w:hanging="142"/>
              <w:jc w:val="both"/>
              <w:rPr>
                <w:sz w:val="20"/>
                <w:szCs w:val="20"/>
                <w:lang w:val="ru-RU"/>
              </w:rPr>
            </w:pPr>
            <w:r>
              <w:rPr>
                <w:sz w:val="20"/>
                <w:szCs w:val="20"/>
                <w:lang w:val="ru-RU"/>
              </w:rPr>
              <w:t xml:space="preserve">- публиковала је укупно </w:t>
            </w:r>
            <w:r w:rsidRPr="001A2551">
              <w:rPr>
                <w:sz w:val="20"/>
                <w:szCs w:val="20"/>
                <w:lang w:val="ru-RU"/>
              </w:rPr>
              <w:t xml:space="preserve">15 радова </w:t>
            </w:r>
            <w:r>
              <w:rPr>
                <w:sz w:val="20"/>
                <w:szCs w:val="20"/>
                <w:lang w:val="ru-RU"/>
              </w:rPr>
              <w:t xml:space="preserve">категорије </w:t>
            </w:r>
            <w:r w:rsidRPr="001A2551">
              <w:rPr>
                <w:sz w:val="20"/>
                <w:szCs w:val="20"/>
                <w:lang w:val="ru-RU"/>
              </w:rPr>
              <w:t xml:space="preserve">М20 </w:t>
            </w:r>
            <w:r>
              <w:rPr>
                <w:sz w:val="20"/>
                <w:szCs w:val="20"/>
                <w:lang w:val="ru-RU"/>
              </w:rPr>
              <w:t>(</w:t>
            </w:r>
            <w:r w:rsidRPr="001A2551">
              <w:rPr>
                <w:sz w:val="20"/>
                <w:szCs w:val="20"/>
                <w:lang w:val="ru-RU"/>
              </w:rPr>
              <w:t>КИФ=23.500</w:t>
            </w:r>
            <w:r>
              <w:rPr>
                <w:sz w:val="20"/>
                <w:szCs w:val="20"/>
                <w:lang w:val="ru-RU"/>
              </w:rPr>
              <w:t>) при чему је од поменутих радова у</w:t>
            </w:r>
            <w:r w:rsidRPr="001A2551">
              <w:rPr>
                <w:sz w:val="20"/>
                <w:szCs w:val="20"/>
                <w:lang w:val="ru-RU"/>
              </w:rPr>
              <w:t xml:space="preserve"> 4 водећи аутор</w:t>
            </w:r>
          </w:p>
          <w:p w:rsidR="001A2551" w:rsidRDefault="001A2551" w:rsidP="001A2551">
            <w:pPr>
              <w:pStyle w:val="ListParagraph"/>
              <w:ind w:left="852" w:hanging="142"/>
              <w:jc w:val="both"/>
              <w:rPr>
                <w:sz w:val="20"/>
                <w:szCs w:val="20"/>
                <w:lang w:val="sr-Cyrl-CS"/>
              </w:rPr>
            </w:pPr>
            <w:r>
              <w:rPr>
                <w:sz w:val="20"/>
                <w:szCs w:val="20"/>
                <w:lang w:val="ru-RU"/>
              </w:rPr>
              <w:t xml:space="preserve">- публиковала је </w:t>
            </w:r>
            <w:r w:rsidRPr="005E4E91">
              <w:rPr>
                <w:sz w:val="20"/>
                <w:szCs w:val="20"/>
                <w:lang w:val="sr-Cyrl-CS"/>
              </w:rPr>
              <w:t>6 саопштења на међународним научно-стручним скуповима</w:t>
            </w:r>
          </w:p>
          <w:p w:rsidR="001A2551" w:rsidRDefault="001A2551" w:rsidP="001A2551">
            <w:pPr>
              <w:pStyle w:val="ListParagraph"/>
              <w:ind w:left="852" w:hanging="142"/>
              <w:jc w:val="both"/>
              <w:rPr>
                <w:bCs/>
                <w:color w:val="000000"/>
                <w:sz w:val="20"/>
                <w:szCs w:val="20"/>
                <w:lang w:val="sr-Cyrl-CS"/>
              </w:rPr>
            </w:pPr>
            <w:r>
              <w:rPr>
                <w:sz w:val="20"/>
                <w:szCs w:val="20"/>
                <w:lang w:val="sr-Cyrl-CS"/>
              </w:rPr>
              <w:t xml:space="preserve">- </w:t>
            </w:r>
            <w:r>
              <w:rPr>
                <w:sz w:val="20"/>
                <w:szCs w:val="20"/>
                <w:lang w:val="ru-RU"/>
              </w:rPr>
              <w:t xml:space="preserve">публиковала је </w:t>
            </w:r>
            <w:r w:rsidRPr="001A2551">
              <w:rPr>
                <w:sz w:val="20"/>
                <w:szCs w:val="20"/>
                <w:lang w:val="sr-Cyrl-CS"/>
              </w:rPr>
              <w:t>један одобрен помоћни уџбеник и једну научну књигу</w:t>
            </w:r>
            <w:r w:rsidRPr="001A2551">
              <w:rPr>
                <w:bCs/>
                <w:color w:val="000000"/>
                <w:sz w:val="20"/>
                <w:szCs w:val="20"/>
                <w:lang w:val="sr-Cyrl-CS"/>
              </w:rPr>
              <w:t xml:space="preserve"> </w:t>
            </w:r>
          </w:p>
          <w:p w:rsidR="00BB117F" w:rsidRDefault="001A2551" w:rsidP="001A2551">
            <w:pPr>
              <w:pStyle w:val="ListParagraph"/>
              <w:ind w:left="852" w:hanging="142"/>
              <w:jc w:val="both"/>
              <w:rPr>
                <w:bCs/>
                <w:color w:val="000000"/>
                <w:sz w:val="20"/>
                <w:szCs w:val="20"/>
                <w:lang w:val="sr-Cyrl-CS"/>
              </w:rPr>
            </w:pPr>
            <w:r>
              <w:rPr>
                <w:bCs/>
                <w:color w:val="000000"/>
                <w:sz w:val="20"/>
                <w:szCs w:val="20"/>
                <w:lang w:val="sr-Cyrl-CS"/>
              </w:rPr>
              <w:t xml:space="preserve">- </w:t>
            </w:r>
            <w:r w:rsidR="00BB117F">
              <w:rPr>
                <w:noProof/>
                <w:sz w:val="20"/>
                <w:szCs w:val="20"/>
                <w:lang w:eastAsia="en-GB"/>
              </w:rPr>
              <w:t>а</w:t>
            </w:r>
            <w:r w:rsidR="00BB117F" w:rsidRPr="00EE6A00">
              <w:rPr>
                <w:noProof/>
                <w:sz w:val="20"/>
                <w:szCs w:val="20"/>
                <w:lang w:eastAsia="en-GB"/>
              </w:rPr>
              <w:t xml:space="preserve">утор </w:t>
            </w:r>
            <w:r w:rsidR="00BB117F">
              <w:rPr>
                <w:noProof/>
                <w:sz w:val="20"/>
                <w:szCs w:val="20"/>
                <w:lang w:eastAsia="en-GB"/>
              </w:rPr>
              <w:t xml:space="preserve">је </w:t>
            </w:r>
            <w:r w:rsidR="00BB117F" w:rsidRPr="00EE6A00">
              <w:rPr>
                <w:noProof/>
                <w:sz w:val="20"/>
                <w:szCs w:val="20"/>
                <w:lang w:eastAsia="en-GB"/>
              </w:rPr>
              <w:t>200 тест питања у бази одобреној за полагање испита из уже научне области</w:t>
            </w:r>
          </w:p>
          <w:p w:rsidR="00BB117F" w:rsidRDefault="00BB117F" w:rsidP="001A2551">
            <w:pPr>
              <w:pStyle w:val="ListParagraph"/>
              <w:ind w:left="852" w:hanging="142"/>
              <w:jc w:val="both"/>
              <w:rPr>
                <w:bCs/>
                <w:color w:val="000000"/>
                <w:sz w:val="20"/>
                <w:szCs w:val="20"/>
                <w:lang w:val="sr-Cyrl-CS"/>
              </w:rPr>
            </w:pPr>
            <w:r>
              <w:rPr>
                <w:bCs/>
                <w:color w:val="000000"/>
                <w:sz w:val="20"/>
                <w:szCs w:val="20"/>
                <w:lang w:val="sr-Cyrl-CS"/>
              </w:rPr>
              <w:t xml:space="preserve"> учествовала је у комисијама за</w:t>
            </w:r>
            <w:r w:rsidRPr="00EE6A00">
              <w:rPr>
                <w:noProof/>
                <w:sz w:val="20"/>
                <w:szCs w:val="20"/>
                <w:lang w:eastAsia="en-GB"/>
              </w:rPr>
              <w:t xml:space="preserve"> оцену </w:t>
            </w:r>
            <w:r w:rsidR="001944FE">
              <w:rPr>
                <w:noProof/>
                <w:sz w:val="20"/>
                <w:szCs w:val="20"/>
                <w:lang w:eastAsia="en-GB"/>
              </w:rPr>
              <w:t xml:space="preserve">2. </w:t>
            </w:r>
            <w:r w:rsidRPr="00EE6A00">
              <w:rPr>
                <w:noProof/>
                <w:sz w:val="20"/>
                <w:szCs w:val="20"/>
                <w:lang w:eastAsia="en-GB"/>
              </w:rPr>
              <w:t xml:space="preserve">пријављене и </w:t>
            </w:r>
            <w:r w:rsidR="001944FE">
              <w:rPr>
                <w:noProof/>
                <w:sz w:val="20"/>
                <w:szCs w:val="20"/>
                <w:lang w:eastAsia="en-GB"/>
              </w:rPr>
              <w:t xml:space="preserve">1. </w:t>
            </w:r>
            <w:r w:rsidRPr="00EE6A00">
              <w:rPr>
                <w:noProof/>
                <w:sz w:val="20"/>
                <w:szCs w:val="20"/>
                <w:lang w:eastAsia="en-GB"/>
              </w:rPr>
              <w:t>завршене докторске дисертације</w:t>
            </w:r>
          </w:p>
          <w:p w:rsidR="001A2551" w:rsidRPr="001A2551" w:rsidRDefault="001944FE" w:rsidP="001A2551">
            <w:pPr>
              <w:pStyle w:val="ListParagraph"/>
              <w:ind w:left="852" w:hanging="142"/>
              <w:jc w:val="both"/>
              <w:rPr>
                <w:sz w:val="20"/>
                <w:szCs w:val="20"/>
                <w:lang w:val="ru-RU"/>
              </w:rPr>
            </w:pPr>
            <w:r>
              <w:rPr>
                <w:bCs/>
                <w:color w:val="000000"/>
                <w:sz w:val="20"/>
                <w:szCs w:val="20"/>
                <w:lang w:val="sr-Cyrl-CS"/>
              </w:rPr>
              <w:t xml:space="preserve">- </w:t>
            </w:r>
            <w:r w:rsidR="001A2551" w:rsidRPr="001A2551">
              <w:rPr>
                <w:bCs/>
                <w:color w:val="000000"/>
                <w:sz w:val="20"/>
                <w:szCs w:val="20"/>
                <w:lang w:val="sr-Cyrl-CS"/>
              </w:rPr>
              <w:t xml:space="preserve">руководила је курсом КМЕ </w:t>
            </w:r>
            <w:r w:rsidR="001A2551" w:rsidRPr="001A2551">
              <w:rPr>
                <w:sz w:val="20"/>
                <w:szCs w:val="20"/>
                <w:lang w:val="ru-RU"/>
              </w:rPr>
              <w:t xml:space="preserve">у организацији </w:t>
            </w:r>
            <w:r w:rsidR="001A2551" w:rsidRPr="001A2551">
              <w:rPr>
                <w:bCs/>
                <w:color w:val="000000"/>
                <w:sz w:val="20"/>
                <w:szCs w:val="20"/>
                <w:lang w:val="sr-Cyrl-CS"/>
              </w:rPr>
              <w:t xml:space="preserve">Факултета медицинских наука у Крагујевцу и публиковала 1 </w:t>
            </w:r>
            <w:r w:rsidR="001A2551" w:rsidRPr="001A2551">
              <w:rPr>
                <w:i/>
                <w:sz w:val="20"/>
                <w:szCs w:val="20"/>
              </w:rPr>
              <w:t>expert opinion</w:t>
            </w:r>
            <w:r w:rsidR="001A2551" w:rsidRPr="001A2551">
              <w:rPr>
                <w:sz w:val="20"/>
                <w:szCs w:val="20"/>
              </w:rPr>
              <w:t xml:space="preserve"> у </w:t>
            </w:r>
            <w:proofErr w:type="spellStart"/>
            <w:r w:rsidR="001A2551" w:rsidRPr="001A2551">
              <w:rPr>
                <w:sz w:val="20"/>
                <w:szCs w:val="20"/>
              </w:rPr>
              <w:t>часопису</w:t>
            </w:r>
            <w:proofErr w:type="spellEnd"/>
            <w:r w:rsidR="001A2551" w:rsidRPr="001A2551">
              <w:rPr>
                <w:sz w:val="20"/>
                <w:szCs w:val="20"/>
              </w:rPr>
              <w:t xml:space="preserve"> </w:t>
            </w:r>
            <w:proofErr w:type="spellStart"/>
            <w:r w:rsidR="001A2551" w:rsidRPr="001A2551">
              <w:rPr>
                <w:sz w:val="20"/>
                <w:szCs w:val="20"/>
              </w:rPr>
              <w:t>најмање</w:t>
            </w:r>
            <w:proofErr w:type="spellEnd"/>
            <w:r w:rsidR="001A2551" w:rsidRPr="001A2551">
              <w:rPr>
                <w:sz w:val="20"/>
                <w:szCs w:val="20"/>
              </w:rPr>
              <w:t xml:space="preserve"> М52 </w:t>
            </w:r>
            <w:proofErr w:type="spellStart"/>
            <w:r w:rsidR="001A2551" w:rsidRPr="001A2551">
              <w:rPr>
                <w:sz w:val="20"/>
                <w:szCs w:val="20"/>
              </w:rPr>
              <w:t>писаном</w:t>
            </w:r>
            <w:proofErr w:type="spellEnd"/>
            <w:r w:rsidR="001A2551" w:rsidRPr="001A2551">
              <w:rPr>
                <w:sz w:val="20"/>
                <w:szCs w:val="20"/>
              </w:rPr>
              <w:t xml:space="preserve"> </w:t>
            </w:r>
            <w:proofErr w:type="spellStart"/>
            <w:r w:rsidR="001A2551" w:rsidRPr="001A2551">
              <w:rPr>
                <w:sz w:val="20"/>
                <w:szCs w:val="20"/>
              </w:rPr>
              <w:t>на</w:t>
            </w:r>
            <w:proofErr w:type="spellEnd"/>
            <w:r w:rsidR="001A2551" w:rsidRPr="001A2551">
              <w:rPr>
                <w:sz w:val="20"/>
                <w:szCs w:val="20"/>
              </w:rPr>
              <w:t xml:space="preserve"> </w:t>
            </w:r>
            <w:proofErr w:type="spellStart"/>
            <w:r w:rsidR="001A2551" w:rsidRPr="001A2551">
              <w:rPr>
                <w:sz w:val="20"/>
                <w:szCs w:val="20"/>
              </w:rPr>
              <w:t>једном</w:t>
            </w:r>
            <w:proofErr w:type="spellEnd"/>
            <w:r w:rsidR="001A2551" w:rsidRPr="001A2551">
              <w:rPr>
                <w:sz w:val="20"/>
                <w:szCs w:val="20"/>
              </w:rPr>
              <w:t xml:space="preserve"> </w:t>
            </w:r>
            <w:proofErr w:type="spellStart"/>
            <w:r w:rsidR="001A2551" w:rsidRPr="001A2551">
              <w:rPr>
                <w:sz w:val="20"/>
                <w:szCs w:val="20"/>
              </w:rPr>
              <w:t>од</w:t>
            </w:r>
            <w:proofErr w:type="spellEnd"/>
            <w:r w:rsidR="001A2551" w:rsidRPr="001A2551">
              <w:rPr>
                <w:sz w:val="20"/>
                <w:szCs w:val="20"/>
              </w:rPr>
              <w:t xml:space="preserve"> </w:t>
            </w:r>
            <w:proofErr w:type="spellStart"/>
            <w:r w:rsidR="001A2551" w:rsidRPr="001A2551">
              <w:rPr>
                <w:sz w:val="20"/>
                <w:szCs w:val="20"/>
              </w:rPr>
              <w:t>великих</w:t>
            </w:r>
            <w:proofErr w:type="spellEnd"/>
            <w:r w:rsidR="001A2551" w:rsidRPr="001A2551">
              <w:rPr>
                <w:sz w:val="20"/>
                <w:szCs w:val="20"/>
              </w:rPr>
              <w:t xml:space="preserve"> </w:t>
            </w:r>
            <w:proofErr w:type="spellStart"/>
            <w:r w:rsidR="001A2551" w:rsidRPr="001A2551">
              <w:rPr>
                <w:sz w:val="20"/>
                <w:szCs w:val="20"/>
              </w:rPr>
              <w:t>светских</w:t>
            </w:r>
            <w:proofErr w:type="spellEnd"/>
            <w:r w:rsidR="001A2551" w:rsidRPr="001A2551">
              <w:rPr>
                <w:sz w:val="20"/>
                <w:szCs w:val="20"/>
              </w:rPr>
              <w:t xml:space="preserve"> </w:t>
            </w:r>
            <w:proofErr w:type="spellStart"/>
            <w:r w:rsidR="001A2551" w:rsidRPr="001A2551">
              <w:rPr>
                <w:sz w:val="20"/>
                <w:szCs w:val="20"/>
              </w:rPr>
              <w:t>језика</w:t>
            </w:r>
            <w:proofErr w:type="spellEnd"/>
          </w:p>
          <w:p w:rsidR="001A2551" w:rsidRPr="001A2551" w:rsidRDefault="001A2551" w:rsidP="001A2551">
            <w:pPr>
              <w:pStyle w:val="ListParagraph"/>
              <w:ind w:left="852" w:hanging="142"/>
              <w:jc w:val="both"/>
              <w:rPr>
                <w:sz w:val="20"/>
                <w:szCs w:val="20"/>
                <w:lang w:val="ru-RU"/>
              </w:rPr>
            </w:pPr>
            <w:r>
              <w:rPr>
                <w:rFonts w:eastAsia="TimesNewRomanPSMT"/>
                <w:sz w:val="20"/>
                <w:szCs w:val="20"/>
                <w:lang w:val="ru-RU"/>
              </w:rPr>
              <w:t>- има с</w:t>
            </w:r>
            <w:r w:rsidRPr="00931AFB">
              <w:rPr>
                <w:rFonts w:eastAsia="TimesNewRomanPSMT"/>
                <w:sz w:val="20"/>
                <w:szCs w:val="20"/>
                <w:lang w:val="ru-RU"/>
              </w:rPr>
              <w:t>пособност за наставни</w:t>
            </w:r>
            <w:r w:rsidRPr="00931AFB">
              <w:rPr>
                <w:rFonts w:eastAsia="TimesNewRomanPSMT"/>
                <w:sz w:val="20"/>
                <w:szCs w:val="20"/>
                <w:lang w:val="sr-Cyrl-CS"/>
              </w:rPr>
              <w:t xml:space="preserve"> и педагошки</w:t>
            </w:r>
            <w:r w:rsidRPr="00931AFB">
              <w:rPr>
                <w:rFonts w:eastAsia="TimesNewRomanPSMT"/>
                <w:sz w:val="20"/>
                <w:szCs w:val="20"/>
                <w:lang w:val="ru-RU"/>
              </w:rPr>
              <w:t xml:space="preserve"> рад.</w:t>
            </w:r>
          </w:p>
          <w:p w:rsidR="00BC240B" w:rsidRPr="00BC240B" w:rsidRDefault="00BC240B" w:rsidP="00BC240B">
            <w:pPr>
              <w:pStyle w:val="ListParagraph"/>
              <w:jc w:val="both"/>
              <w:rPr>
                <w:sz w:val="20"/>
                <w:szCs w:val="20"/>
                <w:lang w:val="ru-RU"/>
              </w:rPr>
            </w:pPr>
          </w:p>
          <w:p w:rsidR="00BC240B" w:rsidRDefault="00BC240B"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BC240B" w:rsidRDefault="00BC240B" w:rsidP="00BC240B">
            <w:pPr>
              <w:jc w:val="both"/>
              <w:rPr>
                <w:sz w:val="20"/>
                <w:szCs w:val="20"/>
                <w:lang w:val="ru-RU"/>
              </w:rPr>
            </w:pPr>
          </w:p>
          <w:p w:rsidR="00BC240B" w:rsidRDefault="00BC240B"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1A2551" w:rsidRDefault="001A2551" w:rsidP="00BC240B">
            <w:pPr>
              <w:jc w:val="both"/>
              <w:rPr>
                <w:sz w:val="20"/>
                <w:szCs w:val="20"/>
                <w:lang w:val="ru-RU"/>
              </w:rPr>
            </w:pPr>
          </w:p>
          <w:p w:rsidR="00BC240B" w:rsidRDefault="00BC240B" w:rsidP="00BC240B">
            <w:pPr>
              <w:jc w:val="both"/>
              <w:rPr>
                <w:sz w:val="20"/>
                <w:szCs w:val="20"/>
                <w:lang w:val="ru-RU"/>
              </w:rPr>
            </w:pPr>
          </w:p>
          <w:p w:rsidR="00BC240B" w:rsidRPr="00D9225E" w:rsidRDefault="00BC240B" w:rsidP="00BC240B">
            <w:pPr>
              <w:jc w:val="both"/>
              <w:rPr>
                <w:sz w:val="20"/>
                <w:szCs w:val="20"/>
                <w:lang w:val="ru-RU"/>
              </w:rPr>
            </w:pPr>
          </w:p>
        </w:tc>
      </w:tr>
      <w:tr w:rsidR="00E7684C" w:rsidRPr="00D9225E" w:rsidTr="00CD64A8">
        <w:trPr>
          <w:jc w:val="center"/>
        </w:trPr>
        <w:tc>
          <w:tcPr>
            <w:tcW w:w="9716" w:type="dxa"/>
            <w:tcBorders>
              <w:bottom w:val="double" w:sz="4" w:space="0" w:color="auto"/>
            </w:tcBorders>
            <w:shd w:val="clear" w:color="auto" w:fill="FFFFFF"/>
          </w:tcPr>
          <w:p w:rsidR="00E7684C" w:rsidRPr="00D9225E" w:rsidRDefault="00E7684C" w:rsidP="00CD64A8">
            <w:pPr>
              <w:jc w:val="both"/>
              <w:rPr>
                <w:sz w:val="20"/>
                <w:szCs w:val="20"/>
                <w:lang w:val="ru-RU"/>
              </w:rPr>
            </w:pPr>
            <w:r w:rsidRPr="00D9225E">
              <w:rPr>
                <w:b/>
                <w:bCs/>
                <w:i/>
                <w:sz w:val="20"/>
                <w:szCs w:val="20"/>
                <w:lang w:val="ru-RU"/>
              </w:rPr>
              <w:t>НАПОМЕНА:</w:t>
            </w:r>
            <w:r w:rsidRPr="00D9225E">
              <w:rPr>
                <w:sz w:val="20"/>
                <w:szCs w:val="20"/>
                <w:lang w:val="ru-RU"/>
              </w:rPr>
              <w:t xml:space="preserve"> Потребно је експлицитно навести да ли или не сваки кандидат појединачно испуњава услове за избор у звање.</w:t>
            </w:r>
          </w:p>
        </w:tc>
      </w:tr>
      <w:tr w:rsidR="00E7684C" w:rsidRPr="00526B30" w:rsidTr="00162743">
        <w:trPr>
          <w:trHeight w:val="397"/>
          <w:jc w:val="center"/>
        </w:trPr>
        <w:tc>
          <w:tcPr>
            <w:tcW w:w="9716" w:type="dxa"/>
            <w:tcBorders>
              <w:top w:val="double" w:sz="4" w:space="0" w:color="auto"/>
              <w:bottom w:val="double" w:sz="4" w:space="0" w:color="auto"/>
            </w:tcBorders>
            <w:shd w:val="clear" w:color="auto" w:fill="D9D9D9"/>
            <w:vAlign w:val="center"/>
          </w:tcPr>
          <w:p w:rsidR="00E7684C" w:rsidRPr="00D9225E" w:rsidRDefault="00E7684C" w:rsidP="00CD64A8">
            <w:pPr>
              <w:jc w:val="center"/>
              <w:rPr>
                <w:b/>
                <w:lang w:val="ru-RU"/>
              </w:rPr>
            </w:pPr>
            <w:r w:rsidRPr="00C66889">
              <w:rPr>
                <w:b/>
              </w:rPr>
              <w:lastRenderedPageBreak/>
              <w:t>VI</w:t>
            </w:r>
            <w:r w:rsidRPr="00D9225E">
              <w:rPr>
                <w:b/>
                <w:lang w:val="ru-RU"/>
              </w:rPr>
              <w:t xml:space="preserve">   ПРЕДЛОГ ЗА ИЗБОР КАНДИДАТА У ОДРЕЂЕНО ЗВАЊЕ</w:t>
            </w:r>
          </w:p>
          <w:p w:rsidR="00E7684C" w:rsidRPr="00526B30" w:rsidRDefault="00E7684C" w:rsidP="00CD64A8">
            <w:pPr>
              <w:jc w:val="center"/>
              <w:rPr>
                <w:b/>
                <w:sz w:val="20"/>
                <w:szCs w:val="20"/>
              </w:rPr>
            </w:pPr>
            <w:r w:rsidRPr="00C66889">
              <w:rPr>
                <w:b/>
                <w:bCs/>
              </w:rPr>
              <w:t>НАСТАВНИКА</w:t>
            </w:r>
          </w:p>
        </w:tc>
      </w:tr>
      <w:tr w:rsidR="00E7684C" w:rsidRPr="00D9225E" w:rsidTr="00C66889">
        <w:trPr>
          <w:trHeight w:val="5564"/>
          <w:jc w:val="center"/>
        </w:trPr>
        <w:tc>
          <w:tcPr>
            <w:tcW w:w="9716" w:type="dxa"/>
            <w:tcBorders>
              <w:top w:val="double" w:sz="4" w:space="0" w:color="auto"/>
              <w:bottom w:val="double" w:sz="4" w:space="0" w:color="auto"/>
            </w:tcBorders>
          </w:tcPr>
          <w:p w:rsidR="00E7684C" w:rsidRPr="00D9225E" w:rsidRDefault="00E7684C" w:rsidP="00CD64A8">
            <w:pPr>
              <w:ind w:firstLine="4330"/>
              <w:rPr>
                <w:sz w:val="20"/>
                <w:szCs w:val="20"/>
                <w:lang w:val="ru-RU"/>
              </w:rPr>
            </w:pPr>
          </w:p>
          <w:p w:rsidR="001A2551" w:rsidRPr="00565007" w:rsidRDefault="001A2551" w:rsidP="001A2551">
            <w:pPr>
              <w:spacing w:before="240"/>
              <w:jc w:val="both"/>
              <w:rPr>
                <w:bCs/>
                <w:sz w:val="20"/>
                <w:szCs w:val="20"/>
                <w:lang w:val="sr-Cyrl-CS"/>
              </w:rPr>
            </w:pPr>
            <w:r w:rsidRPr="00565007">
              <w:rPr>
                <w:bCs/>
                <w:sz w:val="20"/>
                <w:szCs w:val="20"/>
                <w:lang w:val="sr-Cyrl-CS"/>
              </w:rPr>
              <w:t>Комисија позитивно оцењује научноистраживачки, стручни и професионални допринос, педагошке способности и допринос у настави, менторства у изради завршних радова и допринос академској и широј заједници пријављеног кандидата,</w:t>
            </w:r>
            <w:r>
              <w:rPr>
                <w:bCs/>
                <w:sz w:val="20"/>
                <w:szCs w:val="20"/>
                <w:lang w:val="sr-Cyrl-CS"/>
              </w:rPr>
              <w:t xml:space="preserve"> </w:t>
            </w:r>
            <w:r>
              <w:rPr>
                <w:bCs/>
                <w:sz w:val="20"/>
                <w:szCs w:val="20"/>
              </w:rPr>
              <w:t xml:space="preserve">доц. </w:t>
            </w:r>
            <w:r>
              <w:rPr>
                <w:bCs/>
                <w:sz w:val="20"/>
                <w:szCs w:val="20"/>
                <w:lang w:val="sr-Cyrl-CS"/>
              </w:rPr>
              <w:t>др Татјане Кањевац.</w:t>
            </w:r>
          </w:p>
          <w:p w:rsidR="001A2551" w:rsidRPr="00565007" w:rsidRDefault="001A2551" w:rsidP="001A2551">
            <w:pPr>
              <w:spacing w:before="240"/>
              <w:jc w:val="both"/>
              <w:rPr>
                <w:bCs/>
                <w:sz w:val="20"/>
                <w:szCs w:val="20"/>
                <w:lang w:val="sr-Cyrl-CS"/>
              </w:rPr>
            </w:pPr>
            <w:r w:rsidRPr="00565007">
              <w:rPr>
                <w:bCs/>
                <w:sz w:val="20"/>
                <w:szCs w:val="20"/>
                <w:lang w:val="sr-Cyrl-CS"/>
              </w:rPr>
              <w:t>К</w:t>
            </w:r>
            <w:r>
              <w:rPr>
                <w:bCs/>
                <w:sz w:val="20"/>
                <w:szCs w:val="20"/>
                <w:lang w:val="sr-Cyrl-CS"/>
              </w:rPr>
              <w:t xml:space="preserve">омисија закључује да доц. др Татјана Кањевац </w:t>
            </w:r>
            <w:r w:rsidR="00340C7F">
              <w:rPr>
                <w:bCs/>
                <w:sz w:val="20"/>
                <w:szCs w:val="20"/>
                <w:lang w:val="sr-Cyrl-CS"/>
              </w:rPr>
              <w:t xml:space="preserve">је у последњих изборном периоду постигла и више од предвиђених </w:t>
            </w:r>
            <w:r w:rsidRPr="00565007">
              <w:rPr>
                <w:bCs/>
                <w:sz w:val="20"/>
                <w:szCs w:val="20"/>
                <w:lang w:val="sr-Cyrl-CS"/>
              </w:rPr>
              <w:t>услов</w:t>
            </w:r>
            <w:r w:rsidR="00340C7F">
              <w:rPr>
                <w:bCs/>
                <w:sz w:val="20"/>
                <w:szCs w:val="20"/>
                <w:lang w:val="sr-Cyrl-CS"/>
              </w:rPr>
              <w:t>а</w:t>
            </w:r>
            <w:r w:rsidRPr="00565007">
              <w:rPr>
                <w:bCs/>
                <w:sz w:val="20"/>
                <w:szCs w:val="20"/>
                <w:lang w:val="sr-Cyrl-CS"/>
              </w:rPr>
              <w:t xml:space="preserve"> Закона о високом о</w:t>
            </w:r>
            <w:r>
              <w:rPr>
                <w:bCs/>
                <w:sz w:val="20"/>
                <w:szCs w:val="20"/>
                <w:lang w:val="sr-Cyrl-CS"/>
              </w:rPr>
              <w:t>бразовању, Статута Ф</w:t>
            </w:r>
            <w:r w:rsidRPr="00565007">
              <w:rPr>
                <w:bCs/>
                <w:sz w:val="20"/>
                <w:szCs w:val="20"/>
                <w:lang w:val="sr-Cyrl-CS"/>
              </w:rPr>
              <w:t>акултета</w:t>
            </w:r>
            <w:r>
              <w:rPr>
                <w:bCs/>
                <w:sz w:val="20"/>
                <w:szCs w:val="20"/>
                <w:lang w:val="sr-Cyrl-CS"/>
              </w:rPr>
              <w:t xml:space="preserve"> медицинских наука</w:t>
            </w:r>
            <w:r w:rsidRPr="00565007">
              <w:rPr>
                <w:bCs/>
                <w:sz w:val="20"/>
                <w:szCs w:val="20"/>
                <w:lang w:val="sr-Cyrl-CS"/>
              </w:rPr>
              <w:t xml:space="preserve"> у Крагујевцу и Правилника о начину и</w:t>
            </w:r>
            <w:r>
              <w:rPr>
                <w:bCs/>
                <w:sz w:val="20"/>
                <w:szCs w:val="20"/>
                <w:lang w:val="sr-Cyrl-CS"/>
              </w:rPr>
              <w:t xml:space="preserve"> </w:t>
            </w:r>
            <w:r w:rsidRPr="00565007">
              <w:rPr>
                <w:bCs/>
                <w:sz w:val="20"/>
                <w:szCs w:val="20"/>
                <w:lang w:val="sr-Cyrl-CS"/>
              </w:rPr>
              <w:t>поступку заснивања радног односа и стицању звања наставника Универзитета у Крагујевцу, који су прописани за</w:t>
            </w:r>
            <w:r>
              <w:rPr>
                <w:bCs/>
                <w:sz w:val="20"/>
                <w:szCs w:val="20"/>
                <w:lang w:val="sr-Cyrl-CS"/>
              </w:rPr>
              <w:t xml:space="preserve"> избор у звање ванредн</w:t>
            </w:r>
            <w:proofErr w:type="spellStart"/>
            <w:r>
              <w:rPr>
                <w:bCs/>
                <w:sz w:val="20"/>
                <w:szCs w:val="20"/>
              </w:rPr>
              <w:t>ог</w:t>
            </w:r>
            <w:proofErr w:type="spellEnd"/>
            <w:r>
              <w:rPr>
                <w:bCs/>
                <w:sz w:val="20"/>
                <w:szCs w:val="20"/>
                <w:lang w:val="sr-Cyrl-CS"/>
              </w:rPr>
              <w:t xml:space="preserve"> професора</w:t>
            </w:r>
            <w:r w:rsidR="00340C7F">
              <w:rPr>
                <w:bCs/>
                <w:sz w:val="20"/>
                <w:szCs w:val="20"/>
                <w:lang w:val="sr-Cyrl-CS"/>
              </w:rPr>
              <w:t>. Комисија нарочито истиче њен допринос у оснивању новог студијског програма Интегрисаних академских студија стоматологије и изборног подручја Истраживања у стоматологији на Докторским академским студијама</w:t>
            </w:r>
            <w:r w:rsidR="00BF0AE0">
              <w:rPr>
                <w:bCs/>
                <w:sz w:val="20"/>
                <w:szCs w:val="20"/>
                <w:lang w:val="sr-Cyrl-CS"/>
              </w:rPr>
              <w:t xml:space="preserve">, </w:t>
            </w:r>
            <w:r w:rsidR="00340C7F">
              <w:rPr>
                <w:bCs/>
                <w:sz w:val="20"/>
                <w:szCs w:val="20"/>
                <w:lang w:val="sr-Cyrl-CS"/>
              </w:rPr>
              <w:t>као и њен</w:t>
            </w:r>
            <w:r w:rsidR="00BF0AE0">
              <w:rPr>
                <w:bCs/>
                <w:sz w:val="20"/>
                <w:szCs w:val="20"/>
                <w:lang w:val="sr-Cyrl-CS"/>
              </w:rPr>
              <w:t>о изузетно</w:t>
            </w:r>
            <w:r w:rsidR="00340C7F">
              <w:rPr>
                <w:bCs/>
                <w:sz w:val="20"/>
                <w:szCs w:val="20"/>
                <w:lang w:val="sr-Cyrl-CS"/>
              </w:rPr>
              <w:t xml:space="preserve"> </w:t>
            </w:r>
            <w:r w:rsidR="00BF0AE0">
              <w:rPr>
                <w:bCs/>
                <w:sz w:val="20"/>
                <w:szCs w:val="20"/>
                <w:lang w:val="sr-Cyrl-CS"/>
              </w:rPr>
              <w:t xml:space="preserve">ангажовање у </w:t>
            </w:r>
            <w:r w:rsidR="00340C7F">
              <w:rPr>
                <w:bCs/>
                <w:sz w:val="20"/>
                <w:szCs w:val="20"/>
                <w:lang w:val="sr-Cyrl-CS"/>
              </w:rPr>
              <w:t>организацији специјалистички</w:t>
            </w:r>
            <w:r w:rsidR="00BF0AE0">
              <w:rPr>
                <w:bCs/>
                <w:sz w:val="20"/>
                <w:szCs w:val="20"/>
                <w:lang w:val="sr-Cyrl-CS"/>
              </w:rPr>
              <w:t>х</w:t>
            </w:r>
            <w:r w:rsidR="00340C7F">
              <w:rPr>
                <w:bCs/>
                <w:sz w:val="20"/>
                <w:szCs w:val="20"/>
                <w:lang w:val="sr-Cyrl-CS"/>
              </w:rPr>
              <w:t xml:space="preserve"> студија Факултета медицинских наука Универзитета у Крагујевцу</w:t>
            </w:r>
            <w:r w:rsidR="00BF0AE0">
              <w:rPr>
                <w:bCs/>
                <w:sz w:val="20"/>
                <w:szCs w:val="20"/>
                <w:lang w:val="sr-Cyrl-CS"/>
              </w:rPr>
              <w:t xml:space="preserve"> и обезбеђивању </w:t>
            </w:r>
            <w:r w:rsidR="00BF0AE0" w:rsidRPr="00BF0AE0">
              <w:rPr>
                <w:bCs/>
                <w:sz w:val="20"/>
                <w:szCs w:val="20"/>
                <w:lang w:val="sr-Cyrl-CS"/>
              </w:rPr>
              <w:t>научно-наставног подмлатка</w:t>
            </w:r>
            <w:r w:rsidR="00340C7F">
              <w:rPr>
                <w:bCs/>
                <w:sz w:val="20"/>
                <w:szCs w:val="20"/>
                <w:lang w:val="sr-Cyrl-CS"/>
              </w:rPr>
              <w:t>.</w:t>
            </w:r>
          </w:p>
          <w:p w:rsidR="001A2551" w:rsidRPr="00565007" w:rsidRDefault="001A2551" w:rsidP="001A2551">
            <w:pPr>
              <w:spacing w:before="240"/>
              <w:jc w:val="both"/>
              <w:rPr>
                <w:bCs/>
                <w:sz w:val="20"/>
                <w:szCs w:val="20"/>
                <w:lang w:val="sr-Cyrl-CS"/>
              </w:rPr>
            </w:pPr>
            <w:r w:rsidRPr="00565007">
              <w:rPr>
                <w:bCs/>
                <w:sz w:val="20"/>
                <w:szCs w:val="20"/>
                <w:lang w:val="sr-Cyrl-CS"/>
              </w:rPr>
              <w:t>Комисија са задовољством пре</w:t>
            </w:r>
            <w:r>
              <w:rPr>
                <w:bCs/>
                <w:sz w:val="20"/>
                <w:szCs w:val="20"/>
                <w:lang w:val="sr-Cyrl-CS"/>
              </w:rPr>
              <w:t xml:space="preserve">длаже </w:t>
            </w:r>
            <w:r>
              <w:rPr>
                <w:bCs/>
                <w:sz w:val="20"/>
                <w:szCs w:val="20"/>
                <w:lang w:val="sr-Latn-CS"/>
              </w:rPr>
              <w:t>Наставно-научном</w:t>
            </w:r>
            <w:r>
              <w:rPr>
                <w:bCs/>
                <w:sz w:val="20"/>
                <w:szCs w:val="20"/>
                <w:lang w:val="sr-Cyrl-CS"/>
              </w:rPr>
              <w:t xml:space="preserve"> већу Ф</w:t>
            </w:r>
            <w:r w:rsidRPr="00565007">
              <w:rPr>
                <w:bCs/>
                <w:sz w:val="20"/>
                <w:szCs w:val="20"/>
                <w:lang w:val="sr-Cyrl-CS"/>
              </w:rPr>
              <w:t>акултета</w:t>
            </w:r>
            <w:r>
              <w:rPr>
                <w:bCs/>
                <w:sz w:val="20"/>
                <w:szCs w:val="20"/>
                <w:lang w:val="sr-Cyrl-CS"/>
              </w:rPr>
              <w:t xml:space="preserve"> медицинских наука</w:t>
            </w:r>
            <w:r w:rsidRPr="00565007">
              <w:rPr>
                <w:bCs/>
                <w:sz w:val="20"/>
                <w:szCs w:val="20"/>
                <w:lang w:val="sr-Cyrl-CS"/>
              </w:rPr>
              <w:t xml:space="preserve"> у Крагујевцу да утврди предлог за</w:t>
            </w:r>
            <w:r>
              <w:rPr>
                <w:bCs/>
                <w:sz w:val="20"/>
                <w:szCs w:val="20"/>
                <w:lang w:val="sr-Cyrl-CS"/>
              </w:rPr>
              <w:t xml:space="preserve"> избор </w:t>
            </w:r>
            <w:r w:rsidRPr="00145704">
              <w:rPr>
                <w:bCs/>
                <w:sz w:val="20"/>
                <w:szCs w:val="20"/>
                <w:lang w:val="sr-Cyrl-CS"/>
              </w:rPr>
              <w:t xml:space="preserve">доц. др </w:t>
            </w:r>
            <w:r w:rsidR="00DB7D72">
              <w:rPr>
                <w:bCs/>
                <w:sz w:val="20"/>
                <w:szCs w:val="20"/>
                <w:lang w:val="sr-Cyrl-CS"/>
              </w:rPr>
              <w:t>Татјану Кањевац</w:t>
            </w:r>
            <w:r w:rsidRPr="00752A65">
              <w:rPr>
                <w:bCs/>
                <w:sz w:val="20"/>
                <w:szCs w:val="20"/>
                <w:lang w:val="sr-Cyrl-CS"/>
              </w:rPr>
              <w:t xml:space="preserve"> у звање </w:t>
            </w:r>
            <w:r w:rsidRPr="005B7046">
              <w:rPr>
                <w:bCs/>
                <w:sz w:val="20"/>
                <w:szCs w:val="20"/>
                <w:lang w:val="sr-Cyrl-CS"/>
              </w:rPr>
              <w:t xml:space="preserve">ванредног професора за ужу научну област </w:t>
            </w:r>
            <w:r w:rsidR="00DB7D72" w:rsidRPr="000819E4">
              <w:rPr>
                <w:sz w:val="20"/>
                <w:szCs w:val="20"/>
                <w:lang w:val="ru-RU"/>
              </w:rPr>
              <w:t>Превентивна и дечја стоматологија</w:t>
            </w:r>
            <w:r w:rsidRPr="00752A65">
              <w:rPr>
                <w:bCs/>
                <w:sz w:val="20"/>
                <w:szCs w:val="20"/>
                <w:lang w:val="sr-Cyrl-CS"/>
              </w:rPr>
              <w:t>.</w:t>
            </w:r>
          </w:p>
          <w:p w:rsidR="00187443" w:rsidRDefault="00187443" w:rsidP="00CD64A8">
            <w:pPr>
              <w:ind w:firstLine="4330"/>
              <w:rPr>
                <w:sz w:val="20"/>
                <w:szCs w:val="20"/>
                <w:lang w:val="ru-RU"/>
              </w:rPr>
            </w:pPr>
          </w:p>
          <w:p w:rsidR="00187443" w:rsidRDefault="00187443" w:rsidP="00CD64A8">
            <w:pPr>
              <w:ind w:firstLine="4330"/>
              <w:rPr>
                <w:sz w:val="20"/>
                <w:szCs w:val="20"/>
                <w:lang w:val="ru-RU"/>
              </w:rPr>
            </w:pPr>
          </w:p>
          <w:p w:rsidR="00187443" w:rsidRDefault="00187443" w:rsidP="00CD64A8">
            <w:pPr>
              <w:ind w:firstLine="4330"/>
              <w:rPr>
                <w:sz w:val="20"/>
                <w:szCs w:val="20"/>
                <w:lang w:val="ru-RU"/>
              </w:rPr>
            </w:pPr>
          </w:p>
          <w:p w:rsidR="00E7684C" w:rsidRPr="00D9225E" w:rsidRDefault="00730901" w:rsidP="00CD64A8">
            <w:pPr>
              <w:ind w:firstLine="4330"/>
              <w:rPr>
                <w:sz w:val="20"/>
                <w:szCs w:val="20"/>
                <w:lang w:val="ru-RU"/>
              </w:rPr>
            </w:pPr>
            <w:r>
              <w:rPr>
                <w:sz w:val="20"/>
                <w:szCs w:val="20"/>
                <w:lang w:val="ru-RU"/>
              </w:rPr>
              <w:t xml:space="preserve">                                      </w:t>
            </w:r>
            <w:r w:rsidR="00E7684C" w:rsidRPr="00D9225E">
              <w:rPr>
                <w:sz w:val="20"/>
                <w:szCs w:val="20"/>
                <w:lang w:val="ru-RU"/>
              </w:rPr>
              <w:t>ПОТПИСИ ЧЛАНОВА КОМИСИЈЕ</w:t>
            </w:r>
          </w:p>
          <w:p w:rsidR="00E7684C" w:rsidRPr="00D9225E" w:rsidRDefault="00E7684C" w:rsidP="00CD64A8">
            <w:pPr>
              <w:rPr>
                <w:sz w:val="20"/>
                <w:szCs w:val="20"/>
                <w:lang w:val="ru-RU"/>
              </w:rPr>
            </w:pPr>
          </w:p>
          <w:p w:rsidR="00E7684C" w:rsidRPr="00D9225E" w:rsidRDefault="00E7684C" w:rsidP="00CD64A8">
            <w:pPr>
              <w:rPr>
                <w:sz w:val="20"/>
                <w:szCs w:val="20"/>
                <w:lang w:val="ru-RU"/>
              </w:rPr>
            </w:pPr>
          </w:p>
          <w:p w:rsidR="00E7684C" w:rsidRPr="00D9225E" w:rsidRDefault="00E7684C" w:rsidP="00CD64A8">
            <w:pPr>
              <w:rPr>
                <w:sz w:val="20"/>
                <w:szCs w:val="20"/>
                <w:lang w:val="ru-RU"/>
              </w:rPr>
            </w:pPr>
          </w:p>
          <w:p w:rsidR="00280E6E" w:rsidRPr="00280E6E" w:rsidRDefault="00280E6E" w:rsidP="00280E6E">
            <w:pPr>
              <w:jc w:val="right"/>
              <w:rPr>
                <w:b/>
                <w:sz w:val="20"/>
                <w:szCs w:val="20"/>
                <w:lang w:val="ru-RU"/>
              </w:rPr>
            </w:pPr>
            <w:r w:rsidRPr="00280E6E">
              <w:rPr>
                <w:b/>
                <w:sz w:val="20"/>
                <w:szCs w:val="20"/>
                <w:lang w:val="ru-RU"/>
              </w:rPr>
              <w:t>Проф. др Александра Лукић</w:t>
            </w:r>
          </w:p>
          <w:p w:rsidR="00280E6E" w:rsidRPr="00280E6E" w:rsidRDefault="00280E6E" w:rsidP="00280E6E">
            <w:pPr>
              <w:jc w:val="right"/>
              <w:rPr>
                <w:sz w:val="20"/>
                <w:szCs w:val="20"/>
                <w:lang w:val="ru-RU"/>
              </w:rPr>
            </w:pPr>
            <w:r w:rsidRPr="00280E6E">
              <w:rPr>
                <w:sz w:val="20"/>
                <w:szCs w:val="20"/>
                <w:lang w:val="ru-RU"/>
              </w:rPr>
              <w:t xml:space="preserve">Редовни професор за ужу научну област  </w:t>
            </w:r>
            <w:r>
              <w:rPr>
                <w:sz w:val="20"/>
                <w:szCs w:val="20"/>
                <w:lang w:val="ru-RU"/>
              </w:rPr>
              <w:t>Болести зуба и ендодонција</w:t>
            </w:r>
            <w:r w:rsidRPr="00280E6E">
              <w:rPr>
                <w:sz w:val="20"/>
                <w:szCs w:val="20"/>
                <w:lang w:val="ru-RU"/>
              </w:rPr>
              <w:t xml:space="preserve">, </w:t>
            </w:r>
          </w:p>
          <w:p w:rsidR="00280E6E" w:rsidRPr="00280E6E" w:rsidRDefault="00280E6E" w:rsidP="00280E6E">
            <w:pPr>
              <w:jc w:val="right"/>
              <w:rPr>
                <w:sz w:val="20"/>
                <w:szCs w:val="20"/>
                <w:lang w:val="ru-RU"/>
              </w:rPr>
            </w:pPr>
            <w:r w:rsidRPr="00280E6E">
              <w:rPr>
                <w:sz w:val="20"/>
                <w:szCs w:val="20"/>
                <w:lang w:val="ru-RU"/>
              </w:rPr>
              <w:t>Факултет медицинских наука Универзитета у Крагујевцу, председник</w:t>
            </w:r>
          </w:p>
          <w:p w:rsidR="00280E6E" w:rsidRDefault="00280E6E" w:rsidP="00280E6E">
            <w:pPr>
              <w:jc w:val="right"/>
              <w:rPr>
                <w:sz w:val="20"/>
                <w:szCs w:val="20"/>
                <w:lang w:val="ru-RU"/>
              </w:rPr>
            </w:pPr>
          </w:p>
          <w:p w:rsidR="00280E6E" w:rsidRDefault="00280E6E" w:rsidP="00280E6E">
            <w:pPr>
              <w:jc w:val="right"/>
              <w:rPr>
                <w:sz w:val="20"/>
                <w:szCs w:val="20"/>
                <w:lang w:val="ru-RU"/>
              </w:rPr>
            </w:pPr>
          </w:p>
          <w:p w:rsidR="00280E6E" w:rsidRPr="00280E6E" w:rsidRDefault="00280E6E" w:rsidP="00280E6E">
            <w:pPr>
              <w:jc w:val="right"/>
              <w:rPr>
                <w:sz w:val="20"/>
                <w:szCs w:val="20"/>
                <w:lang w:val="ru-RU"/>
              </w:rPr>
            </w:pPr>
            <w:r w:rsidRPr="00280E6E">
              <w:rPr>
                <w:sz w:val="20"/>
                <w:szCs w:val="20"/>
                <w:lang w:val="ru-RU"/>
              </w:rPr>
              <w:t>__________________________________________________</w:t>
            </w:r>
          </w:p>
          <w:p w:rsidR="00280E6E" w:rsidRPr="00280E6E" w:rsidRDefault="00280E6E" w:rsidP="00280E6E">
            <w:pPr>
              <w:jc w:val="right"/>
              <w:rPr>
                <w:sz w:val="20"/>
                <w:szCs w:val="20"/>
                <w:lang w:val="ru-RU"/>
              </w:rPr>
            </w:pPr>
          </w:p>
          <w:p w:rsidR="00280E6E" w:rsidRDefault="00280E6E" w:rsidP="00280E6E">
            <w:pPr>
              <w:jc w:val="right"/>
              <w:rPr>
                <w:sz w:val="20"/>
                <w:szCs w:val="20"/>
                <w:lang w:val="ru-RU"/>
              </w:rPr>
            </w:pPr>
          </w:p>
          <w:p w:rsidR="00280E6E" w:rsidRPr="00280E6E" w:rsidRDefault="00280E6E" w:rsidP="00280E6E">
            <w:pPr>
              <w:jc w:val="right"/>
              <w:rPr>
                <w:b/>
                <w:sz w:val="20"/>
                <w:szCs w:val="20"/>
                <w:lang w:val="ru-RU"/>
              </w:rPr>
            </w:pPr>
            <w:r w:rsidRPr="00280E6E">
              <w:rPr>
                <w:b/>
                <w:sz w:val="20"/>
                <w:szCs w:val="20"/>
                <w:lang w:val="ru-RU"/>
              </w:rPr>
              <w:t>Проф. др Дејан Марковић</w:t>
            </w:r>
          </w:p>
          <w:p w:rsidR="00280E6E" w:rsidRPr="00280E6E" w:rsidRDefault="00280E6E" w:rsidP="00280E6E">
            <w:pPr>
              <w:jc w:val="right"/>
              <w:rPr>
                <w:sz w:val="20"/>
                <w:szCs w:val="20"/>
                <w:lang w:val="ru-RU"/>
              </w:rPr>
            </w:pPr>
            <w:r>
              <w:rPr>
                <w:sz w:val="20"/>
                <w:szCs w:val="20"/>
                <w:lang w:val="ru-RU"/>
              </w:rPr>
              <w:t>Редовни</w:t>
            </w:r>
            <w:r w:rsidRPr="00280E6E">
              <w:rPr>
                <w:sz w:val="20"/>
                <w:szCs w:val="20"/>
                <w:lang w:val="ru-RU"/>
              </w:rPr>
              <w:t xml:space="preserve"> професор за ужу научну област </w:t>
            </w:r>
            <w:r>
              <w:rPr>
                <w:sz w:val="20"/>
                <w:szCs w:val="20"/>
                <w:lang w:val="ru-RU"/>
              </w:rPr>
              <w:t>Превентивна и дечја стоматологија</w:t>
            </w:r>
            <w:r w:rsidRPr="00280E6E">
              <w:rPr>
                <w:sz w:val="20"/>
                <w:szCs w:val="20"/>
                <w:lang w:val="ru-RU"/>
              </w:rPr>
              <w:t xml:space="preserve">, </w:t>
            </w:r>
          </w:p>
          <w:p w:rsidR="00280E6E" w:rsidRPr="00280E6E" w:rsidRDefault="00280E6E" w:rsidP="00280E6E">
            <w:pPr>
              <w:jc w:val="right"/>
              <w:rPr>
                <w:sz w:val="20"/>
                <w:szCs w:val="20"/>
                <w:lang w:val="ru-RU"/>
              </w:rPr>
            </w:pPr>
            <w:r>
              <w:rPr>
                <w:sz w:val="20"/>
                <w:szCs w:val="20"/>
                <w:lang w:val="ru-RU"/>
              </w:rPr>
              <w:t>Стоматолошког факултета Универзитета у Београду</w:t>
            </w:r>
            <w:r w:rsidRPr="00280E6E">
              <w:rPr>
                <w:sz w:val="20"/>
                <w:szCs w:val="20"/>
                <w:lang w:val="ru-RU"/>
              </w:rPr>
              <w:t>, члан</w:t>
            </w:r>
          </w:p>
          <w:p w:rsidR="00280E6E" w:rsidRDefault="00280E6E" w:rsidP="00280E6E">
            <w:pPr>
              <w:jc w:val="right"/>
              <w:rPr>
                <w:sz w:val="20"/>
                <w:szCs w:val="20"/>
                <w:lang w:val="ru-RU"/>
              </w:rPr>
            </w:pPr>
          </w:p>
          <w:p w:rsidR="00280E6E" w:rsidRDefault="00280E6E" w:rsidP="00280E6E">
            <w:pPr>
              <w:jc w:val="right"/>
              <w:rPr>
                <w:sz w:val="20"/>
                <w:szCs w:val="20"/>
                <w:lang w:val="ru-RU"/>
              </w:rPr>
            </w:pPr>
          </w:p>
          <w:p w:rsidR="00280E6E" w:rsidRPr="00280E6E" w:rsidRDefault="00280E6E" w:rsidP="00280E6E">
            <w:pPr>
              <w:jc w:val="right"/>
              <w:rPr>
                <w:sz w:val="20"/>
                <w:szCs w:val="20"/>
                <w:lang w:val="ru-RU"/>
              </w:rPr>
            </w:pPr>
            <w:r w:rsidRPr="00280E6E">
              <w:rPr>
                <w:sz w:val="20"/>
                <w:szCs w:val="20"/>
                <w:lang w:val="ru-RU"/>
              </w:rPr>
              <w:t>__________________________________________________</w:t>
            </w:r>
          </w:p>
          <w:p w:rsidR="00280E6E" w:rsidRPr="00280E6E" w:rsidRDefault="00280E6E" w:rsidP="00280E6E">
            <w:pPr>
              <w:jc w:val="right"/>
              <w:rPr>
                <w:sz w:val="20"/>
                <w:szCs w:val="20"/>
                <w:lang w:val="ru-RU"/>
              </w:rPr>
            </w:pPr>
          </w:p>
          <w:p w:rsidR="00280E6E" w:rsidRDefault="00280E6E" w:rsidP="00280E6E">
            <w:pPr>
              <w:jc w:val="right"/>
              <w:rPr>
                <w:sz w:val="20"/>
                <w:szCs w:val="20"/>
                <w:lang w:val="ru-RU"/>
              </w:rPr>
            </w:pPr>
          </w:p>
          <w:p w:rsidR="00280E6E" w:rsidRDefault="00280E6E" w:rsidP="00280E6E">
            <w:pPr>
              <w:jc w:val="right"/>
              <w:rPr>
                <w:sz w:val="20"/>
                <w:szCs w:val="20"/>
                <w:lang w:val="ru-RU"/>
              </w:rPr>
            </w:pPr>
          </w:p>
          <w:p w:rsidR="00280E6E" w:rsidRPr="00280E6E" w:rsidRDefault="00280E6E" w:rsidP="00280E6E">
            <w:pPr>
              <w:jc w:val="right"/>
              <w:rPr>
                <w:b/>
                <w:sz w:val="20"/>
                <w:szCs w:val="20"/>
                <w:lang w:val="ru-RU"/>
              </w:rPr>
            </w:pPr>
            <w:r w:rsidRPr="00280E6E">
              <w:rPr>
                <w:b/>
                <w:sz w:val="20"/>
                <w:szCs w:val="20"/>
                <w:lang w:val="ru-RU"/>
              </w:rPr>
              <w:t>Проф. др Мирјана Ивановић</w:t>
            </w:r>
          </w:p>
          <w:p w:rsidR="00280E6E" w:rsidRPr="00280E6E" w:rsidRDefault="00280E6E" w:rsidP="00280E6E">
            <w:pPr>
              <w:jc w:val="right"/>
              <w:rPr>
                <w:sz w:val="20"/>
                <w:szCs w:val="20"/>
                <w:lang w:val="ru-RU"/>
              </w:rPr>
            </w:pPr>
            <w:r>
              <w:rPr>
                <w:sz w:val="20"/>
                <w:szCs w:val="20"/>
                <w:lang w:val="ru-RU"/>
              </w:rPr>
              <w:t>Редовни</w:t>
            </w:r>
            <w:r w:rsidRPr="00280E6E">
              <w:rPr>
                <w:sz w:val="20"/>
                <w:szCs w:val="20"/>
                <w:lang w:val="ru-RU"/>
              </w:rPr>
              <w:t xml:space="preserve"> професор за ужу научну област </w:t>
            </w:r>
            <w:r>
              <w:rPr>
                <w:sz w:val="20"/>
                <w:szCs w:val="20"/>
                <w:lang w:val="ru-RU"/>
              </w:rPr>
              <w:t>Превентивна и дечја стоматологија</w:t>
            </w:r>
            <w:r w:rsidRPr="00280E6E">
              <w:rPr>
                <w:sz w:val="20"/>
                <w:szCs w:val="20"/>
                <w:lang w:val="ru-RU"/>
              </w:rPr>
              <w:t xml:space="preserve">, </w:t>
            </w:r>
          </w:p>
          <w:p w:rsidR="00280E6E" w:rsidRPr="00280E6E" w:rsidRDefault="00280E6E" w:rsidP="00280E6E">
            <w:pPr>
              <w:jc w:val="right"/>
              <w:rPr>
                <w:sz w:val="20"/>
                <w:szCs w:val="20"/>
                <w:lang w:val="ru-RU"/>
              </w:rPr>
            </w:pPr>
            <w:r>
              <w:rPr>
                <w:sz w:val="20"/>
                <w:szCs w:val="20"/>
                <w:lang w:val="ru-RU"/>
              </w:rPr>
              <w:t>Стоматолошког факултета Универзитета у Београду</w:t>
            </w:r>
            <w:r w:rsidRPr="00280E6E">
              <w:rPr>
                <w:sz w:val="20"/>
                <w:szCs w:val="20"/>
                <w:lang w:val="ru-RU"/>
              </w:rPr>
              <w:t>, члан</w:t>
            </w:r>
          </w:p>
          <w:p w:rsidR="00280E6E" w:rsidRDefault="00280E6E" w:rsidP="00280E6E">
            <w:pPr>
              <w:jc w:val="right"/>
              <w:rPr>
                <w:sz w:val="20"/>
                <w:szCs w:val="20"/>
                <w:lang w:val="ru-RU"/>
              </w:rPr>
            </w:pPr>
          </w:p>
          <w:p w:rsidR="00280E6E" w:rsidRDefault="00280E6E" w:rsidP="00280E6E">
            <w:pPr>
              <w:jc w:val="right"/>
              <w:rPr>
                <w:sz w:val="20"/>
                <w:szCs w:val="20"/>
                <w:lang w:val="ru-RU"/>
              </w:rPr>
            </w:pPr>
          </w:p>
          <w:p w:rsidR="00E7684C" w:rsidRPr="00D9225E" w:rsidRDefault="00280E6E" w:rsidP="00280E6E">
            <w:pPr>
              <w:jc w:val="right"/>
              <w:rPr>
                <w:sz w:val="20"/>
                <w:szCs w:val="20"/>
                <w:lang w:val="ru-RU"/>
              </w:rPr>
            </w:pPr>
            <w:r w:rsidRPr="00280E6E">
              <w:rPr>
                <w:sz w:val="20"/>
                <w:szCs w:val="20"/>
                <w:lang w:val="ru-RU"/>
              </w:rPr>
              <w:t>__________________________________________________</w:t>
            </w:r>
          </w:p>
          <w:p w:rsidR="00E7684C" w:rsidRPr="00D9225E" w:rsidRDefault="00E7684C" w:rsidP="00CD64A8">
            <w:pPr>
              <w:rPr>
                <w:sz w:val="20"/>
                <w:szCs w:val="20"/>
                <w:lang w:val="ru-RU"/>
              </w:rPr>
            </w:pPr>
          </w:p>
          <w:p w:rsidR="00E7684C" w:rsidRPr="00D9225E" w:rsidRDefault="00E7684C" w:rsidP="00CD64A8">
            <w:pPr>
              <w:rPr>
                <w:sz w:val="20"/>
                <w:szCs w:val="20"/>
                <w:lang w:val="ru-RU"/>
              </w:rPr>
            </w:pPr>
          </w:p>
          <w:p w:rsidR="00E7684C" w:rsidRDefault="00E7684C" w:rsidP="00CD64A8">
            <w:pPr>
              <w:rPr>
                <w:sz w:val="20"/>
                <w:szCs w:val="20"/>
                <w:lang w:val="ru-RU"/>
              </w:rPr>
            </w:pPr>
          </w:p>
          <w:p w:rsidR="00E7684C" w:rsidRPr="00D9225E" w:rsidRDefault="00E7684C" w:rsidP="00CD64A8">
            <w:pPr>
              <w:rPr>
                <w:sz w:val="20"/>
                <w:szCs w:val="20"/>
                <w:lang w:val="ru-RU"/>
              </w:rPr>
            </w:pPr>
            <w:r w:rsidRPr="00D9225E">
              <w:rPr>
                <w:sz w:val="20"/>
                <w:szCs w:val="20"/>
                <w:lang w:val="ru-RU"/>
              </w:rPr>
              <w:t>НАПОМЕНА:</w:t>
            </w:r>
          </w:p>
          <w:p w:rsidR="00E7684C" w:rsidRPr="00D9225E" w:rsidRDefault="00E7684C" w:rsidP="00CD64A8">
            <w:pPr>
              <w:ind w:left="77" w:right="209"/>
              <w:jc w:val="both"/>
              <w:rPr>
                <w:sz w:val="20"/>
                <w:szCs w:val="20"/>
                <w:lang w:val="ru-RU"/>
              </w:rPr>
            </w:pPr>
            <w:r w:rsidRPr="00D9225E">
              <w:rPr>
                <w:sz w:val="20"/>
                <w:szCs w:val="20"/>
                <w:lang w:val="ru-RU"/>
              </w:rPr>
              <w:t>Извештај се пише на обрасцу, навођењем кратких одговора, са валидним подацима, без непотребног текста.</w:t>
            </w:r>
          </w:p>
          <w:p w:rsidR="00E7684C" w:rsidRPr="00D9225E" w:rsidRDefault="00E7684C" w:rsidP="00CD64A8">
            <w:pPr>
              <w:ind w:left="77" w:right="209"/>
              <w:jc w:val="both"/>
              <w:rPr>
                <w:sz w:val="20"/>
                <w:szCs w:val="20"/>
                <w:lang w:val="ru-RU"/>
              </w:rPr>
            </w:pPr>
            <w:r w:rsidRPr="00D9225E">
              <w:rPr>
                <w:sz w:val="20"/>
                <w:szCs w:val="20"/>
                <w:lang w:val="ru-RU"/>
              </w:rPr>
              <w:t xml:space="preserve">Разврставање и рангирање радова врши се према Правилнику о начину и поступку заснивања радног односа и стицању звања наставника Универзитета у Крагујевцу и правилника надлежног министарства. </w:t>
            </w:r>
          </w:p>
          <w:p w:rsidR="00E7684C" w:rsidRPr="00D9225E" w:rsidRDefault="00E7684C" w:rsidP="00CD64A8">
            <w:pPr>
              <w:ind w:left="77" w:right="209"/>
              <w:jc w:val="both"/>
              <w:rPr>
                <w:sz w:val="20"/>
                <w:szCs w:val="20"/>
                <w:lang w:val="ru-RU"/>
              </w:rPr>
            </w:pPr>
            <w:r w:rsidRPr="00D9225E">
              <w:rPr>
                <w:sz w:val="20"/>
                <w:szCs w:val="20"/>
                <w:lang w:val="ru-RU"/>
              </w:rPr>
              <w:t>Оцена испуњености услова за избор у звање врши се према Правилнику о начину и поступку заснивања радног односа и стицању звања наставника Универзитета у Крагујевцу.</w:t>
            </w:r>
          </w:p>
          <w:p w:rsidR="00E7684C" w:rsidRDefault="00E7684C" w:rsidP="00CD64A8">
            <w:pPr>
              <w:ind w:left="77" w:right="209"/>
              <w:jc w:val="both"/>
              <w:rPr>
                <w:sz w:val="20"/>
                <w:szCs w:val="20"/>
                <w:lang w:val="ru-RU"/>
              </w:rPr>
            </w:pPr>
            <w:r w:rsidRPr="00D9225E">
              <w:rPr>
                <w:sz w:val="20"/>
                <w:szCs w:val="20"/>
                <w:lang w:val="ru-RU"/>
              </w:rPr>
              <w:t>Члан комисије који не жели да потпише извештај јер се не слаже са мишљењем већине чланова комисије, дужан је да унесе у извештај образложење, односно разлоге због којих не жели да потпише извештај.</w:t>
            </w:r>
          </w:p>
          <w:p w:rsidR="00280E6E" w:rsidRDefault="00280E6E" w:rsidP="00CD64A8">
            <w:pPr>
              <w:ind w:left="77" w:right="209"/>
              <w:jc w:val="both"/>
              <w:rPr>
                <w:sz w:val="20"/>
                <w:szCs w:val="20"/>
                <w:lang w:val="ru-RU"/>
              </w:rPr>
            </w:pPr>
          </w:p>
          <w:p w:rsidR="00280E6E" w:rsidRDefault="00280E6E" w:rsidP="00CD64A8">
            <w:pPr>
              <w:ind w:left="77" w:right="209"/>
              <w:jc w:val="both"/>
              <w:rPr>
                <w:sz w:val="20"/>
                <w:szCs w:val="20"/>
                <w:lang w:val="ru-RU"/>
              </w:rPr>
            </w:pPr>
          </w:p>
          <w:p w:rsidR="00280E6E" w:rsidRPr="00D9225E" w:rsidRDefault="00280E6E" w:rsidP="00CD64A8">
            <w:pPr>
              <w:ind w:left="77" w:right="209"/>
              <w:jc w:val="both"/>
              <w:rPr>
                <w:sz w:val="20"/>
                <w:szCs w:val="20"/>
                <w:lang w:val="ru-RU"/>
              </w:rPr>
            </w:pPr>
          </w:p>
          <w:p w:rsidR="00E7684C" w:rsidRPr="00D9225E" w:rsidRDefault="00E7684C" w:rsidP="00CD64A8">
            <w:pPr>
              <w:ind w:right="209"/>
              <w:jc w:val="both"/>
              <w:rPr>
                <w:bCs/>
                <w:sz w:val="20"/>
                <w:szCs w:val="20"/>
                <w:lang w:val="ru-RU"/>
              </w:rPr>
            </w:pPr>
          </w:p>
        </w:tc>
      </w:tr>
    </w:tbl>
    <w:p w:rsidR="00007DBF" w:rsidRDefault="00007DBF" w:rsidP="00007DBF">
      <w:pPr>
        <w:rPr>
          <w:b/>
        </w:rPr>
        <w:sectPr w:rsidR="00007DBF" w:rsidSect="00CD64A8">
          <w:footerReference w:type="even" r:id="rId172"/>
          <w:footerReference w:type="default" r:id="rId173"/>
          <w:pgSz w:w="11907" w:h="16840" w:code="9"/>
          <w:pgMar w:top="426" w:right="708" w:bottom="284" w:left="567" w:header="720" w:footer="720" w:gutter="0"/>
          <w:cols w:space="720"/>
          <w:titlePg/>
          <w:docGrid w:linePitch="360"/>
        </w:sectPr>
      </w:pPr>
    </w:p>
    <w:tbl>
      <w:tblPr>
        <w:tblW w:w="45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14712"/>
      </w:tblGrid>
      <w:tr w:rsidR="004F43FE" w:rsidRPr="00526B30" w:rsidTr="009614D0">
        <w:trPr>
          <w:trHeight w:val="397"/>
          <w:jc w:val="center"/>
        </w:trPr>
        <w:tc>
          <w:tcPr>
            <w:tcW w:w="5000" w:type="pct"/>
            <w:tcBorders>
              <w:top w:val="double" w:sz="4" w:space="0" w:color="auto"/>
              <w:bottom w:val="double" w:sz="4" w:space="0" w:color="auto"/>
            </w:tcBorders>
            <w:shd w:val="pct15" w:color="auto" w:fill="auto"/>
            <w:vAlign w:val="center"/>
          </w:tcPr>
          <w:p w:rsidR="004F43FE" w:rsidRPr="00C66889" w:rsidRDefault="004F43FE" w:rsidP="009614D0">
            <w:pPr>
              <w:ind w:firstLine="1"/>
              <w:jc w:val="center"/>
              <w:rPr>
                <w:b/>
              </w:rPr>
            </w:pPr>
            <w:r w:rsidRPr="00C66889">
              <w:rPr>
                <w:b/>
              </w:rPr>
              <w:lastRenderedPageBreak/>
              <w:t xml:space="preserve">VII   </w:t>
            </w:r>
            <w:r>
              <w:rPr>
                <w:b/>
              </w:rPr>
              <w:t>САЖЕТАК</w:t>
            </w:r>
          </w:p>
        </w:tc>
      </w:tr>
      <w:tr w:rsidR="004F43FE" w:rsidRPr="00526B30" w:rsidTr="009614D0">
        <w:trPr>
          <w:trHeight w:val="3747"/>
          <w:jc w:val="center"/>
        </w:trPr>
        <w:tc>
          <w:tcPr>
            <w:tcW w:w="5000" w:type="pct"/>
            <w:tcBorders>
              <w:top w:val="double" w:sz="4" w:space="0" w:color="auto"/>
              <w:bottom w:val="double" w:sz="4" w:space="0" w:color="auto"/>
            </w:tcBorders>
          </w:tcPr>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8"/>
              <w:gridCol w:w="26"/>
              <w:gridCol w:w="8402"/>
              <w:gridCol w:w="2222"/>
              <w:gridCol w:w="35"/>
              <w:gridCol w:w="1993"/>
            </w:tblGrid>
            <w:tr w:rsidR="004F43FE" w:rsidRPr="00EE6A00" w:rsidTr="009614D0">
              <w:trPr>
                <w:trHeight w:val="415"/>
              </w:trPr>
              <w:tc>
                <w:tcPr>
                  <w:tcW w:w="5000" w:type="pct"/>
                  <w:gridSpan w:val="6"/>
                  <w:shd w:val="clear" w:color="auto" w:fill="auto"/>
                  <w:vAlign w:val="center"/>
                </w:tcPr>
                <w:p w:rsidR="004F43FE" w:rsidRDefault="004F43FE" w:rsidP="009614D0">
                  <w:pPr>
                    <w:jc w:val="center"/>
                    <w:rPr>
                      <w:b/>
                      <w:sz w:val="32"/>
                      <w:szCs w:val="32"/>
                    </w:rPr>
                  </w:pPr>
                  <w:proofErr w:type="spellStart"/>
                  <w:r w:rsidRPr="00EF2049">
                    <w:rPr>
                      <w:b/>
                      <w:sz w:val="28"/>
                      <w:szCs w:val="28"/>
                    </w:rPr>
                    <w:t>Поље</w:t>
                  </w:r>
                  <w:proofErr w:type="spellEnd"/>
                  <w:r w:rsidRPr="00EF2049">
                    <w:rPr>
                      <w:b/>
                      <w:sz w:val="28"/>
                      <w:szCs w:val="28"/>
                    </w:rPr>
                    <w:t xml:space="preserve"> </w:t>
                  </w:r>
                  <w:proofErr w:type="spellStart"/>
                  <w:r>
                    <w:rPr>
                      <w:b/>
                      <w:sz w:val="28"/>
                      <w:szCs w:val="28"/>
                    </w:rPr>
                    <w:t>медицинских</w:t>
                  </w:r>
                  <w:proofErr w:type="spellEnd"/>
                  <w:r>
                    <w:rPr>
                      <w:b/>
                      <w:sz w:val="28"/>
                      <w:szCs w:val="28"/>
                    </w:rPr>
                    <w:t xml:space="preserve"> </w:t>
                  </w:r>
                  <w:proofErr w:type="spellStart"/>
                  <w:r>
                    <w:rPr>
                      <w:b/>
                      <w:sz w:val="28"/>
                      <w:szCs w:val="28"/>
                    </w:rPr>
                    <w:t>наука</w:t>
                  </w:r>
                  <w:proofErr w:type="spellEnd"/>
                </w:p>
              </w:tc>
            </w:tr>
            <w:tr w:rsidR="004F43FE" w:rsidRPr="00EE6A00" w:rsidTr="009614D0">
              <w:trPr>
                <w:trHeight w:val="415"/>
              </w:trPr>
              <w:tc>
                <w:tcPr>
                  <w:tcW w:w="633" w:type="pct"/>
                  <w:gridSpan w:val="2"/>
                  <w:shd w:val="clear" w:color="auto" w:fill="auto"/>
                  <w:vAlign w:val="center"/>
                </w:tcPr>
                <w:p w:rsidR="004F43FE" w:rsidRPr="00EE6A00" w:rsidRDefault="004F43FE" w:rsidP="009614D0">
                  <w:pPr>
                    <w:jc w:val="center"/>
                    <w:rPr>
                      <w:sz w:val="20"/>
                      <w:szCs w:val="20"/>
                    </w:rPr>
                  </w:pPr>
                  <w:proofErr w:type="spellStart"/>
                  <w:r w:rsidRPr="00EE6A00">
                    <w:rPr>
                      <w:sz w:val="20"/>
                      <w:szCs w:val="20"/>
                    </w:rPr>
                    <w:t>Ред</w:t>
                  </w:r>
                  <w:proofErr w:type="spellEnd"/>
                  <w:r w:rsidRPr="00EE6A00">
                    <w:rPr>
                      <w:sz w:val="20"/>
                      <w:szCs w:val="20"/>
                    </w:rPr>
                    <w:t xml:space="preserve">. </w:t>
                  </w:r>
                  <w:proofErr w:type="spellStart"/>
                  <w:r w:rsidRPr="00EE6A00">
                    <w:rPr>
                      <w:sz w:val="20"/>
                      <w:szCs w:val="20"/>
                    </w:rPr>
                    <w:t>бр</w:t>
                  </w:r>
                  <w:proofErr w:type="spellEnd"/>
                  <w:r w:rsidRPr="00EE6A00">
                    <w:rPr>
                      <w:sz w:val="20"/>
                      <w:szCs w:val="20"/>
                    </w:rPr>
                    <w:t>.</w:t>
                  </w:r>
                </w:p>
              </w:tc>
              <w:tc>
                <w:tcPr>
                  <w:tcW w:w="4367" w:type="pct"/>
                  <w:gridSpan w:val="4"/>
                  <w:shd w:val="clear" w:color="auto" w:fill="auto"/>
                </w:tcPr>
                <w:p w:rsidR="004F43FE" w:rsidRPr="00EE6A00" w:rsidRDefault="004F43FE" w:rsidP="009614D0">
                  <w:pPr>
                    <w:jc w:val="center"/>
                    <w:rPr>
                      <w:sz w:val="20"/>
                      <w:szCs w:val="20"/>
                    </w:rPr>
                  </w:pPr>
                  <w:r>
                    <w:rPr>
                      <w:b/>
                      <w:sz w:val="32"/>
                      <w:szCs w:val="32"/>
                    </w:rPr>
                    <w:t>ВАНРЕДНИ ПРОФЕСОР</w:t>
                  </w:r>
                  <w:r w:rsidRPr="00303B17">
                    <w:rPr>
                      <w:b/>
                      <w:sz w:val="32"/>
                      <w:szCs w:val="32"/>
                    </w:rPr>
                    <w:t xml:space="preserve"> (ПРВИ ИЗБОР)</w:t>
                  </w:r>
                </w:p>
              </w:tc>
            </w:tr>
            <w:tr w:rsidR="004F43FE" w:rsidRPr="00EE6A00" w:rsidTr="009614D0">
              <w:trPr>
                <w:trHeight w:val="443"/>
              </w:trPr>
              <w:tc>
                <w:tcPr>
                  <w:tcW w:w="3533" w:type="pct"/>
                  <w:gridSpan w:val="3"/>
                  <w:tcBorders>
                    <w:bottom w:val="single" w:sz="4" w:space="0" w:color="auto"/>
                  </w:tcBorders>
                  <w:shd w:val="clear" w:color="auto" w:fill="FF5050"/>
                  <w:vAlign w:val="center"/>
                </w:tcPr>
                <w:p w:rsidR="004F43FE" w:rsidRPr="00EE6A00" w:rsidRDefault="004F43FE" w:rsidP="009614D0">
                  <w:pPr>
                    <w:pStyle w:val="ListParagraph"/>
                    <w:ind w:left="360"/>
                    <w:jc w:val="center"/>
                    <w:rPr>
                      <w:b/>
                      <w:sz w:val="20"/>
                      <w:szCs w:val="20"/>
                    </w:rPr>
                  </w:pPr>
                  <w:r w:rsidRPr="00EE6A00">
                    <w:rPr>
                      <w:b/>
                      <w:sz w:val="20"/>
                      <w:szCs w:val="20"/>
                    </w:rPr>
                    <w:t>УСЛОВИ ПРЕМА СТАТУТУ ФАКУЛТЕТА</w:t>
                  </w:r>
                </w:p>
              </w:tc>
              <w:tc>
                <w:tcPr>
                  <w:tcW w:w="767" w:type="pct"/>
                  <w:tcBorders>
                    <w:bottom w:val="single" w:sz="4" w:space="0" w:color="auto"/>
                  </w:tcBorders>
                  <w:shd w:val="clear" w:color="auto" w:fill="FF5050"/>
                  <w:vAlign w:val="center"/>
                </w:tcPr>
                <w:p w:rsidR="004F43FE" w:rsidRPr="00EE6A00" w:rsidRDefault="004F43FE" w:rsidP="009614D0">
                  <w:pPr>
                    <w:jc w:val="center"/>
                    <w:rPr>
                      <w:b/>
                      <w:sz w:val="20"/>
                      <w:szCs w:val="20"/>
                    </w:rPr>
                  </w:pPr>
                  <w:proofErr w:type="spellStart"/>
                  <w:r w:rsidRPr="00EE6A00">
                    <w:rPr>
                      <w:b/>
                      <w:sz w:val="20"/>
                      <w:szCs w:val="20"/>
                    </w:rPr>
                    <w:t>Остварено</w:t>
                  </w:r>
                  <w:proofErr w:type="spellEnd"/>
                </w:p>
              </w:tc>
              <w:tc>
                <w:tcPr>
                  <w:tcW w:w="700" w:type="pct"/>
                  <w:gridSpan w:val="2"/>
                  <w:tcBorders>
                    <w:bottom w:val="single" w:sz="4" w:space="0" w:color="auto"/>
                  </w:tcBorders>
                  <w:shd w:val="clear" w:color="auto" w:fill="FF5050"/>
                  <w:vAlign w:val="center"/>
                </w:tcPr>
                <w:p w:rsidR="004F43FE" w:rsidRPr="00EE6A00" w:rsidRDefault="004F43FE" w:rsidP="009614D0">
                  <w:pPr>
                    <w:jc w:val="center"/>
                    <w:rPr>
                      <w:b/>
                      <w:sz w:val="20"/>
                      <w:szCs w:val="20"/>
                    </w:rPr>
                  </w:pPr>
                  <w:proofErr w:type="spellStart"/>
                  <w:r w:rsidRPr="00EE6A00">
                    <w:rPr>
                      <w:b/>
                      <w:sz w:val="20"/>
                      <w:szCs w:val="20"/>
                    </w:rPr>
                    <w:t>Испуњава</w:t>
                  </w:r>
                  <w:proofErr w:type="spellEnd"/>
                  <w:r w:rsidRPr="00EE6A00">
                    <w:rPr>
                      <w:b/>
                      <w:sz w:val="20"/>
                      <w:szCs w:val="20"/>
                    </w:rPr>
                    <w:t xml:space="preserve"> </w:t>
                  </w:r>
                  <w:proofErr w:type="spellStart"/>
                  <w:r w:rsidRPr="00EE6A00">
                    <w:rPr>
                      <w:b/>
                      <w:sz w:val="20"/>
                      <w:szCs w:val="20"/>
                    </w:rPr>
                    <w:t>услов</w:t>
                  </w:r>
                  <w:proofErr w:type="spellEnd"/>
                </w:p>
              </w:tc>
            </w:tr>
            <w:tr w:rsidR="004F43FE" w:rsidRPr="00EE6A00" w:rsidTr="009614D0">
              <w:trPr>
                <w:trHeight w:val="443"/>
              </w:trPr>
              <w:tc>
                <w:tcPr>
                  <w:tcW w:w="633" w:type="pct"/>
                  <w:gridSpan w:val="2"/>
                  <w:vMerge w:val="restart"/>
                  <w:shd w:val="clear" w:color="auto" w:fill="FFFFFF"/>
                  <w:vAlign w:val="center"/>
                </w:tcPr>
                <w:p w:rsidR="004F43FE" w:rsidRPr="00EE6A00" w:rsidRDefault="004F43FE" w:rsidP="009614D0">
                  <w:pPr>
                    <w:pStyle w:val="ListParagraph"/>
                    <w:ind w:left="0"/>
                    <w:jc w:val="center"/>
                    <w:rPr>
                      <w:b/>
                      <w:sz w:val="20"/>
                      <w:szCs w:val="20"/>
                    </w:rPr>
                  </w:pPr>
                  <w:r w:rsidRPr="00EE6A00">
                    <w:rPr>
                      <w:b/>
                      <w:noProof/>
                      <w:sz w:val="20"/>
                      <w:szCs w:val="20"/>
                      <w:lang w:eastAsia="en-GB"/>
                    </w:rPr>
                    <w:t>Обавезни услови</w:t>
                  </w:r>
                </w:p>
              </w:tc>
              <w:tc>
                <w:tcPr>
                  <w:tcW w:w="2900" w:type="pct"/>
                  <w:shd w:val="clear" w:color="auto" w:fill="FFFFFF"/>
                  <w:vAlign w:val="center"/>
                </w:tcPr>
                <w:p w:rsidR="004F43FE" w:rsidRPr="00EE6A00" w:rsidRDefault="004F43FE" w:rsidP="009614D0">
                  <w:pPr>
                    <w:pStyle w:val="ListParagraph"/>
                    <w:ind w:left="-18"/>
                    <w:rPr>
                      <w:sz w:val="20"/>
                      <w:szCs w:val="20"/>
                    </w:rPr>
                  </w:pPr>
                  <w:proofErr w:type="spellStart"/>
                  <w:r w:rsidRPr="00EE6A00">
                    <w:rPr>
                      <w:sz w:val="20"/>
                      <w:szCs w:val="20"/>
                    </w:rPr>
                    <w:t>Специјализација</w:t>
                  </w:r>
                  <w:proofErr w:type="spellEnd"/>
                  <w:r w:rsidRPr="00EE6A00">
                    <w:rPr>
                      <w:sz w:val="20"/>
                      <w:szCs w:val="20"/>
                    </w:rPr>
                    <w:t xml:space="preserve"> </w:t>
                  </w:r>
                  <w:proofErr w:type="spellStart"/>
                  <w:r w:rsidRPr="00EE6A00">
                    <w:rPr>
                      <w:sz w:val="20"/>
                      <w:szCs w:val="20"/>
                    </w:rPr>
                    <w:t>из</w:t>
                  </w:r>
                  <w:proofErr w:type="spellEnd"/>
                  <w:r w:rsidRPr="00EE6A00">
                    <w:rPr>
                      <w:sz w:val="20"/>
                      <w:szCs w:val="20"/>
                    </w:rPr>
                    <w:t xml:space="preserve"> </w:t>
                  </w:r>
                  <w:proofErr w:type="spellStart"/>
                  <w:r w:rsidRPr="00EE6A00">
                    <w:rPr>
                      <w:sz w:val="20"/>
                      <w:szCs w:val="20"/>
                    </w:rPr>
                    <w:t>одговарајуће</w:t>
                  </w:r>
                  <w:proofErr w:type="spellEnd"/>
                  <w:r w:rsidRPr="00EE6A00">
                    <w:rPr>
                      <w:sz w:val="20"/>
                      <w:szCs w:val="20"/>
                    </w:rPr>
                    <w:t xml:space="preserve"> </w:t>
                  </w:r>
                  <w:proofErr w:type="spellStart"/>
                  <w:r w:rsidRPr="00EE6A00">
                    <w:rPr>
                      <w:sz w:val="20"/>
                      <w:szCs w:val="20"/>
                    </w:rPr>
                    <w:t>области</w:t>
                  </w:r>
                  <w:proofErr w:type="spellEnd"/>
                  <w:r w:rsidRPr="00EE6A00">
                    <w:rPr>
                      <w:sz w:val="20"/>
                      <w:szCs w:val="20"/>
                    </w:rPr>
                    <w:t xml:space="preserve"> (</w:t>
                  </w:r>
                  <w:proofErr w:type="spellStart"/>
                  <w:r w:rsidRPr="00EE6A00">
                    <w:rPr>
                      <w:sz w:val="20"/>
                      <w:szCs w:val="20"/>
                    </w:rPr>
                    <w:t>важи</w:t>
                  </w:r>
                  <w:proofErr w:type="spellEnd"/>
                  <w:r w:rsidRPr="00EE6A00">
                    <w:rPr>
                      <w:sz w:val="20"/>
                      <w:szCs w:val="20"/>
                    </w:rPr>
                    <w:t xml:space="preserve"> </w:t>
                  </w:r>
                  <w:proofErr w:type="spellStart"/>
                  <w:r w:rsidRPr="00EE6A00">
                    <w:rPr>
                      <w:sz w:val="20"/>
                      <w:szCs w:val="20"/>
                    </w:rPr>
                    <w:t>само</w:t>
                  </w:r>
                  <w:proofErr w:type="spellEnd"/>
                  <w:r w:rsidRPr="00EE6A00">
                    <w:rPr>
                      <w:sz w:val="20"/>
                      <w:szCs w:val="20"/>
                    </w:rPr>
                    <w:t xml:space="preserve"> </w:t>
                  </w:r>
                  <w:proofErr w:type="spellStart"/>
                  <w:r w:rsidRPr="00EE6A00">
                    <w:rPr>
                      <w:sz w:val="20"/>
                      <w:szCs w:val="20"/>
                    </w:rPr>
                    <w:t>за</w:t>
                  </w:r>
                  <w:proofErr w:type="spellEnd"/>
                  <w:r w:rsidRPr="00EE6A00">
                    <w:rPr>
                      <w:sz w:val="20"/>
                      <w:szCs w:val="20"/>
                    </w:rPr>
                    <w:t xml:space="preserve"> </w:t>
                  </w:r>
                  <w:proofErr w:type="spellStart"/>
                  <w:r w:rsidRPr="00EE6A00">
                    <w:rPr>
                      <w:sz w:val="20"/>
                      <w:szCs w:val="20"/>
                    </w:rPr>
                    <w:t>клиничке</w:t>
                  </w:r>
                  <w:proofErr w:type="spellEnd"/>
                  <w:r w:rsidRPr="00EE6A00">
                    <w:rPr>
                      <w:sz w:val="20"/>
                      <w:szCs w:val="20"/>
                    </w:rPr>
                    <w:t xml:space="preserve"> и </w:t>
                  </w:r>
                  <w:proofErr w:type="spellStart"/>
                  <w:r w:rsidRPr="00EE6A00">
                    <w:rPr>
                      <w:sz w:val="20"/>
                      <w:szCs w:val="20"/>
                    </w:rPr>
                    <w:t>уже</w:t>
                  </w:r>
                  <w:proofErr w:type="spellEnd"/>
                  <w:r w:rsidRPr="00EE6A00">
                    <w:rPr>
                      <w:sz w:val="20"/>
                      <w:szCs w:val="20"/>
                    </w:rPr>
                    <w:t xml:space="preserve"> </w:t>
                  </w:r>
                  <w:proofErr w:type="spellStart"/>
                  <w:r w:rsidRPr="00EE6A00">
                    <w:rPr>
                      <w:sz w:val="20"/>
                      <w:szCs w:val="20"/>
                    </w:rPr>
                    <w:t>области</w:t>
                  </w:r>
                  <w:proofErr w:type="spellEnd"/>
                  <w:r w:rsidRPr="00EE6A00">
                    <w:rPr>
                      <w:sz w:val="20"/>
                      <w:szCs w:val="20"/>
                    </w:rPr>
                    <w:t xml:space="preserve"> </w:t>
                  </w:r>
                  <w:proofErr w:type="spellStart"/>
                  <w:r w:rsidRPr="00EE6A00">
                    <w:rPr>
                      <w:sz w:val="20"/>
                      <w:szCs w:val="20"/>
                    </w:rPr>
                    <w:t>наведене</w:t>
                  </w:r>
                  <w:proofErr w:type="spellEnd"/>
                  <w:r w:rsidRPr="00EE6A00">
                    <w:rPr>
                      <w:sz w:val="20"/>
                      <w:szCs w:val="20"/>
                    </w:rPr>
                    <w:t xml:space="preserve"> у </w:t>
                  </w:r>
                  <w:proofErr w:type="spellStart"/>
                  <w:r w:rsidRPr="00EE6A00">
                    <w:rPr>
                      <w:sz w:val="20"/>
                      <w:szCs w:val="20"/>
                    </w:rPr>
                    <w:t>статуту</w:t>
                  </w:r>
                  <w:proofErr w:type="spellEnd"/>
                  <w:r w:rsidRPr="00EE6A00">
                    <w:rPr>
                      <w:sz w:val="20"/>
                      <w:szCs w:val="20"/>
                    </w:rPr>
                    <w:t>)</w:t>
                  </w:r>
                </w:p>
              </w:tc>
              <w:tc>
                <w:tcPr>
                  <w:tcW w:w="767" w:type="pct"/>
                  <w:shd w:val="clear" w:color="auto" w:fill="FFFFFF"/>
                  <w:vAlign w:val="center"/>
                </w:tcPr>
                <w:p w:rsidR="004F43FE" w:rsidRPr="00731B51" w:rsidRDefault="00F51151" w:rsidP="009614D0">
                  <w:pPr>
                    <w:pStyle w:val="ListParagraph"/>
                    <w:ind w:left="0"/>
                    <w:jc w:val="center"/>
                    <w:rPr>
                      <w:sz w:val="20"/>
                      <w:szCs w:val="20"/>
                    </w:rPr>
                  </w:pPr>
                  <w:r>
                    <w:rPr>
                      <w:b/>
                      <w:sz w:val="20"/>
                      <w:szCs w:val="20"/>
                    </w:rPr>
                    <w:t>ДА</w:t>
                  </w:r>
                </w:p>
              </w:tc>
              <w:tc>
                <w:tcPr>
                  <w:tcW w:w="700" w:type="pct"/>
                  <w:gridSpan w:val="2"/>
                  <w:shd w:val="clear" w:color="auto" w:fill="FFFFFF"/>
                  <w:vAlign w:val="center"/>
                </w:tcPr>
                <w:p w:rsidR="004F43FE" w:rsidRPr="00731B51" w:rsidRDefault="004F43FE" w:rsidP="009614D0">
                  <w:pPr>
                    <w:jc w:val="center"/>
                    <w:rPr>
                      <w:b/>
                      <w:sz w:val="20"/>
                      <w:szCs w:val="20"/>
                    </w:rPr>
                  </w:pPr>
                  <w:r>
                    <w:rPr>
                      <w:b/>
                      <w:sz w:val="20"/>
                      <w:szCs w:val="20"/>
                    </w:rPr>
                    <w:t>ДА</w:t>
                  </w:r>
                </w:p>
              </w:tc>
            </w:tr>
            <w:tr w:rsidR="004F43FE" w:rsidRPr="00EE6A00" w:rsidTr="009614D0">
              <w:trPr>
                <w:trHeight w:val="443"/>
              </w:trPr>
              <w:tc>
                <w:tcPr>
                  <w:tcW w:w="633" w:type="pct"/>
                  <w:gridSpan w:val="2"/>
                  <w:vMerge/>
                  <w:shd w:val="clear" w:color="auto" w:fill="FFFFFF"/>
                  <w:vAlign w:val="center"/>
                </w:tcPr>
                <w:p w:rsidR="004F43FE" w:rsidRPr="00EE6A00" w:rsidRDefault="004F43FE" w:rsidP="009614D0">
                  <w:pPr>
                    <w:pStyle w:val="ListParagraph"/>
                    <w:ind w:left="360"/>
                    <w:jc w:val="center"/>
                    <w:rPr>
                      <w:b/>
                      <w:sz w:val="20"/>
                      <w:szCs w:val="20"/>
                    </w:rPr>
                  </w:pPr>
                </w:p>
              </w:tc>
              <w:tc>
                <w:tcPr>
                  <w:tcW w:w="2900" w:type="pct"/>
                  <w:shd w:val="clear" w:color="auto" w:fill="FFFFFF"/>
                  <w:vAlign w:val="center"/>
                </w:tcPr>
                <w:p w:rsidR="004F43FE" w:rsidRPr="00EE6A00" w:rsidRDefault="004F43FE" w:rsidP="009614D0">
                  <w:pPr>
                    <w:pStyle w:val="ListParagraph"/>
                    <w:ind w:left="0"/>
                    <w:rPr>
                      <w:sz w:val="20"/>
                      <w:szCs w:val="20"/>
                    </w:rPr>
                  </w:pPr>
                  <w:r w:rsidRPr="00EE6A00">
                    <w:rPr>
                      <w:sz w:val="20"/>
                      <w:szCs w:val="20"/>
                    </w:rPr>
                    <w:t xml:space="preserve">КМЕ </w:t>
                  </w:r>
                  <w:proofErr w:type="spellStart"/>
                  <w:r w:rsidRPr="00EE6A00">
                    <w:rPr>
                      <w:sz w:val="20"/>
                      <w:szCs w:val="20"/>
                    </w:rPr>
                    <w:t>или</w:t>
                  </w:r>
                  <w:proofErr w:type="spellEnd"/>
                  <w:r w:rsidRPr="00EE6A00">
                    <w:rPr>
                      <w:sz w:val="20"/>
                      <w:szCs w:val="20"/>
                    </w:rPr>
                    <w:t xml:space="preserve"> </w:t>
                  </w:r>
                  <w:r w:rsidRPr="00EE6A00">
                    <w:rPr>
                      <w:i/>
                      <w:sz w:val="20"/>
                      <w:szCs w:val="20"/>
                    </w:rPr>
                    <w:t>expert opinion</w:t>
                  </w:r>
                  <w:r w:rsidRPr="00EE6A00">
                    <w:rPr>
                      <w:sz w:val="20"/>
                      <w:szCs w:val="20"/>
                    </w:rPr>
                    <w:t xml:space="preserve"> у </w:t>
                  </w:r>
                  <w:proofErr w:type="spellStart"/>
                  <w:r w:rsidRPr="00EE6A00">
                    <w:rPr>
                      <w:sz w:val="20"/>
                      <w:szCs w:val="20"/>
                    </w:rPr>
                    <w:t>часопису</w:t>
                  </w:r>
                  <w:proofErr w:type="spellEnd"/>
                  <w:r w:rsidRPr="00EE6A00">
                    <w:rPr>
                      <w:sz w:val="20"/>
                      <w:szCs w:val="20"/>
                    </w:rPr>
                    <w:t xml:space="preserve"> </w:t>
                  </w:r>
                  <w:proofErr w:type="spellStart"/>
                  <w:r w:rsidRPr="00EE6A00">
                    <w:rPr>
                      <w:sz w:val="20"/>
                      <w:szCs w:val="20"/>
                    </w:rPr>
                    <w:t>најмање</w:t>
                  </w:r>
                  <w:proofErr w:type="spellEnd"/>
                  <w:r w:rsidRPr="00EE6A00">
                    <w:rPr>
                      <w:sz w:val="20"/>
                      <w:szCs w:val="20"/>
                    </w:rPr>
                    <w:t xml:space="preserve"> М52 </w:t>
                  </w:r>
                  <w:proofErr w:type="spellStart"/>
                  <w:r w:rsidRPr="00EE6A00">
                    <w:rPr>
                      <w:sz w:val="20"/>
                      <w:szCs w:val="20"/>
                    </w:rPr>
                    <w:t>писаном</w:t>
                  </w:r>
                  <w:proofErr w:type="spellEnd"/>
                  <w:r w:rsidRPr="00EE6A00">
                    <w:rPr>
                      <w:sz w:val="20"/>
                      <w:szCs w:val="20"/>
                    </w:rPr>
                    <w:t xml:space="preserve"> </w:t>
                  </w:r>
                  <w:proofErr w:type="spellStart"/>
                  <w:r w:rsidRPr="00EE6A00">
                    <w:rPr>
                      <w:sz w:val="20"/>
                      <w:szCs w:val="20"/>
                    </w:rPr>
                    <w:t>на</w:t>
                  </w:r>
                  <w:proofErr w:type="spellEnd"/>
                  <w:r w:rsidRPr="00EE6A00">
                    <w:rPr>
                      <w:sz w:val="20"/>
                      <w:szCs w:val="20"/>
                    </w:rPr>
                    <w:t xml:space="preserve"> </w:t>
                  </w:r>
                  <w:proofErr w:type="spellStart"/>
                  <w:r w:rsidRPr="00EE6A00">
                    <w:rPr>
                      <w:sz w:val="20"/>
                      <w:szCs w:val="20"/>
                    </w:rPr>
                    <w:t>једном</w:t>
                  </w:r>
                  <w:proofErr w:type="spellEnd"/>
                  <w:r w:rsidRPr="00EE6A00">
                    <w:rPr>
                      <w:sz w:val="20"/>
                      <w:szCs w:val="20"/>
                    </w:rPr>
                    <w:t xml:space="preserve"> </w:t>
                  </w:r>
                  <w:proofErr w:type="spellStart"/>
                  <w:r w:rsidRPr="00EE6A00">
                    <w:rPr>
                      <w:sz w:val="20"/>
                      <w:szCs w:val="20"/>
                    </w:rPr>
                    <w:t>од</w:t>
                  </w:r>
                  <w:proofErr w:type="spellEnd"/>
                  <w:r w:rsidRPr="00EE6A00">
                    <w:rPr>
                      <w:sz w:val="20"/>
                      <w:szCs w:val="20"/>
                    </w:rPr>
                    <w:t xml:space="preserve"> </w:t>
                  </w:r>
                  <w:proofErr w:type="spellStart"/>
                  <w:r w:rsidRPr="00EE6A00">
                    <w:rPr>
                      <w:sz w:val="20"/>
                      <w:szCs w:val="20"/>
                    </w:rPr>
                    <w:t>великих</w:t>
                  </w:r>
                  <w:proofErr w:type="spellEnd"/>
                  <w:r w:rsidRPr="00EE6A00">
                    <w:rPr>
                      <w:sz w:val="20"/>
                      <w:szCs w:val="20"/>
                    </w:rPr>
                    <w:t xml:space="preserve"> </w:t>
                  </w:r>
                  <w:proofErr w:type="spellStart"/>
                  <w:r w:rsidRPr="00EE6A00">
                    <w:rPr>
                      <w:sz w:val="20"/>
                      <w:szCs w:val="20"/>
                    </w:rPr>
                    <w:t>светских</w:t>
                  </w:r>
                  <w:proofErr w:type="spellEnd"/>
                  <w:r w:rsidRPr="00EE6A00">
                    <w:rPr>
                      <w:sz w:val="20"/>
                      <w:szCs w:val="20"/>
                    </w:rPr>
                    <w:t xml:space="preserve"> </w:t>
                  </w:r>
                  <w:proofErr w:type="spellStart"/>
                  <w:r w:rsidRPr="00EE6A00">
                    <w:rPr>
                      <w:sz w:val="20"/>
                      <w:szCs w:val="20"/>
                    </w:rPr>
                    <w:t>језика</w:t>
                  </w:r>
                  <w:proofErr w:type="spellEnd"/>
                </w:p>
              </w:tc>
              <w:tc>
                <w:tcPr>
                  <w:tcW w:w="767" w:type="pct"/>
                  <w:shd w:val="clear" w:color="auto" w:fill="FFFFFF"/>
                  <w:vAlign w:val="center"/>
                </w:tcPr>
                <w:p w:rsidR="004F43FE" w:rsidRPr="00731B51" w:rsidRDefault="00F51151" w:rsidP="00F51151">
                  <w:pPr>
                    <w:jc w:val="center"/>
                    <w:rPr>
                      <w:sz w:val="20"/>
                      <w:szCs w:val="20"/>
                    </w:rPr>
                  </w:pPr>
                  <w:r>
                    <w:rPr>
                      <w:b/>
                      <w:sz w:val="20"/>
                      <w:szCs w:val="20"/>
                    </w:rPr>
                    <w:t>ДА</w:t>
                  </w:r>
                </w:p>
              </w:tc>
              <w:tc>
                <w:tcPr>
                  <w:tcW w:w="700" w:type="pct"/>
                  <w:gridSpan w:val="2"/>
                  <w:shd w:val="clear" w:color="auto" w:fill="FFFFFF"/>
                  <w:vAlign w:val="center"/>
                </w:tcPr>
                <w:p w:rsidR="004F43FE" w:rsidRPr="00EE6A00" w:rsidRDefault="004F43FE" w:rsidP="009614D0">
                  <w:pPr>
                    <w:jc w:val="center"/>
                    <w:rPr>
                      <w:b/>
                      <w:sz w:val="20"/>
                      <w:szCs w:val="20"/>
                    </w:rPr>
                  </w:pPr>
                  <w:r>
                    <w:rPr>
                      <w:b/>
                      <w:sz w:val="20"/>
                      <w:szCs w:val="20"/>
                    </w:rPr>
                    <w:t>ДА</w:t>
                  </w:r>
                </w:p>
              </w:tc>
            </w:tr>
            <w:tr w:rsidR="004F43FE" w:rsidRPr="00EE6A00" w:rsidTr="009614D0">
              <w:trPr>
                <w:trHeight w:val="443"/>
              </w:trPr>
              <w:tc>
                <w:tcPr>
                  <w:tcW w:w="3533" w:type="pct"/>
                  <w:gridSpan w:val="3"/>
                  <w:shd w:val="clear" w:color="auto" w:fill="FF5050"/>
                  <w:vAlign w:val="center"/>
                </w:tcPr>
                <w:p w:rsidR="004F43FE" w:rsidRPr="00EE6A00" w:rsidRDefault="004F43FE" w:rsidP="009614D0">
                  <w:pPr>
                    <w:pStyle w:val="ListParagraph"/>
                    <w:ind w:left="360"/>
                    <w:jc w:val="center"/>
                    <w:rPr>
                      <w:b/>
                      <w:sz w:val="20"/>
                      <w:szCs w:val="20"/>
                    </w:rPr>
                  </w:pPr>
                  <w:r w:rsidRPr="00EE6A00">
                    <w:rPr>
                      <w:b/>
                      <w:sz w:val="20"/>
                      <w:szCs w:val="20"/>
                    </w:rPr>
                    <w:t>УСЛОВИ ПРЕМА ПРАВИЛНИКУ УНИВЕРЗИТЕТА</w:t>
                  </w:r>
                </w:p>
              </w:tc>
              <w:tc>
                <w:tcPr>
                  <w:tcW w:w="767" w:type="pct"/>
                  <w:shd w:val="clear" w:color="auto" w:fill="FF5050"/>
                  <w:vAlign w:val="center"/>
                </w:tcPr>
                <w:p w:rsidR="004F43FE" w:rsidRPr="00EE6A00" w:rsidRDefault="004F43FE" w:rsidP="009614D0">
                  <w:pPr>
                    <w:jc w:val="center"/>
                    <w:rPr>
                      <w:b/>
                      <w:sz w:val="20"/>
                      <w:szCs w:val="20"/>
                    </w:rPr>
                  </w:pPr>
                </w:p>
              </w:tc>
              <w:tc>
                <w:tcPr>
                  <w:tcW w:w="700" w:type="pct"/>
                  <w:gridSpan w:val="2"/>
                  <w:shd w:val="clear" w:color="auto" w:fill="FF5050"/>
                  <w:vAlign w:val="center"/>
                </w:tcPr>
                <w:p w:rsidR="004F43FE" w:rsidRPr="00EE6A00" w:rsidRDefault="004F43FE" w:rsidP="009614D0">
                  <w:pPr>
                    <w:jc w:val="center"/>
                    <w:rPr>
                      <w:b/>
                      <w:sz w:val="20"/>
                      <w:szCs w:val="20"/>
                    </w:rPr>
                  </w:pPr>
                </w:p>
              </w:tc>
            </w:tr>
            <w:tr w:rsidR="00F51151" w:rsidRPr="00EE6A00" w:rsidTr="009614D0">
              <w:trPr>
                <w:trHeight w:val="534"/>
              </w:trPr>
              <w:tc>
                <w:tcPr>
                  <w:tcW w:w="633" w:type="pct"/>
                  <w:gridSpan w:val="2"/>
                  <w:shd w:val="clear" w:color="auto" w:fill="FF5050"/>
                  <w:vAlign w:val="center"/>
                </w:tcPr>
                <w:p w:rsidR="00F51151" w:rsidRPr="00EE6A00" w:rsidRDefault="00F51151" w:rsidP="00F51151">
                  <w:pPr>
                    <w:jc w:val="center"/>
                    <w:rPr>
                      <w:sz w:val="20"/>
                      <w:szCs w:val="20"/>
                    </w:rPr>
                  </w:pPr>
                  <w:r w:rsidRPr="00EE6A00">
                    <w:rPr>
                      <w:b/>
                      <w:noProof/>
                      <w:sz w:val="20"/>
                      <w:szCs w:val="20"/>
                      <w:lang w:eastAsia="en-GB"/>
                    </w:rPr>
                    <w:t>Општи услови</w:t>
                  </w:r>
                </w:p>
              </w:tc>
              <w:tc>
                <w:tcPr>
                  <w:tcW w:w="2900" w:type="pct"/>
                  <w:shd w:val="clear" w:color="auto" w:fill="auto"/>
                  <w:vAlign w:val="center"/>
                </w:tcPr>
                <w:p w:rsidR="00F51151" w:rsidRPr="00EE6A00" w:rsidRDefault="00F51151" w:rsidP="00F51151">
                  <w:pPr>
                    <w:rPr>
                      <w:sz w:val="20"/>
                      <w:szCs w:val="20"/>
                    </w:rPr>
                  </w:pPr>
                  <w:proofErr w:type="spellStart"/>
                  <w:r w:rsidRPr="00EE6A00">
                    <w:rPr>
                      <w:sz w:val="20"/>
                      <w:szCs w:val="20"/>
                    </w:rPr>
                    <w:t>Испуњен</w:t>
                  </w:r>
                  <w:proofErr w:type="spellEnd"/>
                  <w:r w:rsidRPr="00EE6A00">
                    <w:rPr>
                      <w:sz w:val="20"/>
                      <w:szCs w:val="20"/>
                    </w:rPr>
                    <w:t xml:space="preserve"> </w:t>
                  </w:r>
                  <w:proofErr w:type="spellStart"/>
                  <w:r w:rsidRPr="00EE6A00">
                    <w:rPr>
                      <w:sz w:val="20"/>
                      <w:szCs w:val="20"/>
                    </w:rPr>
                    <w:t>услов</w:t>
                  </w:r>
                  <w:proofErr w:type="spellEnd"/>
                  <w:r w:rsidRPr="00EE6A00">
                    <w:rPr>
                      <w:sz w:val="20"/>
                      <w:szCs w:val="20"/>
                    </w:rPr>
                    <w:t xml:space="preserve"> </w:t>
                  </w:r>
                  <w:proofErr w:type="spellStart"/>
                  <w:r w:rsidRPr="00EE6A00">
                    <w:rPr>
                      <w:sz w:val="20"/>
                      <w:szCs w:val="20"/>
                    </w:rPr>
                    <w:t>за</w:t>
                  </w:r>
                  <w:proofErr w:type="spellEnd"/>
                  <w:r w:rsidRPr="00EE6A00">
                    <w:rPr>
                      <w:sz w:val="20"/>
                      <w:szCs w:val="20"/>
                    </w:rPr>
                    <w:t xml:space="preserve"> </w:t>
                  </w:r>
                  <w:proofErr w:type="spellStart"/>
                  <w:r w:rsidRPr="00EE6A00">
                    <w:rPr>
                      <w:sz w:val="20"/>
                      <w:szCs w:val="20"/>
                    </w:rPr>
                    <w:t>избор</w:t>
                  </w:r>
                  <w:proofErr w:type="spellEnd"/>
                  <w:r w:rsidRPr="00EE6A00">
                    <w:rPr>
                      <w:sz w:val="20"/>
                      <w:szCs w:val="20"/>
                    </w:rPr>
                    <w:t xml:space="preserve"> у </w:t>
                  </w:r>
                  <w:proofErr w:type="spellStart"/>
                  <w:r w:rsidRPr="00EE6A00">
                    <w:rPr>
                      <w:sz w:val="20"/>
                      <w:szCs w:val="20"/>
                    </w:rPr>
                    <w:t>доцента</w:t>
                  </w:r>
                  <w:proofErr w:type="spellEnd"/>
                </w:p>
              </w:tc>
              <w:tc>
                <w:tcPr>
                  <w:tcW w:w="767" w:type="pct"/>
                  <w:shd w:val="clear" w:color="auto" w:fill="auto"/>
                  <w:vAlign w:val="center"/>
                </w:tcPr>
                <w:p w:rsidR="00F51151" w:rsidRPr="00731B51" w:rsidRDefault="00F51151" w:rsidP="00F51151">
                  <w:pPr>
                    <w:jc w:val="center"/>
                    <w:rPr>
                      <w:sz w:val="20"/>
                      <w:szCs w:val="20"/>
                    </w:rPr>
                  </w:pPr>
                  <w:r>
                    <w:rPr>
                      <w:b/>
                      <w:sz w:val="20"/>
                      <w:szCs w:val="20"/>
                    </w:rPr>
                    <w:t>ДА</w:t>
                  </w:r>
                </w:p>
              </w:tc>
              <w:tc>
                <w:tcPr>
                  <w:tcW w:w="700" w:type="pct"/>
                  <w:gridSpan w:val="2"/>
                  <w:shd w:val="clear" w:color="auto" w:fill="auto"/>
                  <w:vAlign w:val="center"/>
                </w:tcPr>
                <w:p w:rsidR="00F51151" w:rsidRPr="00EE6A00" w:rsidRDefault="00F51151" w:rsidP="00F51151">
                  <w:pPr>
                    <w:jc w:val="center"/>
                    <w:rPr>
                      <w:sz w:val="20"/>
                      <w:szCs w:val="20"/>
                    </w:rPr>
                  </w:pPr>
                  <w:r>
                    <w:rPr>
                      <w:b/>
                      <w:sz w:val="20"/>
                      <w:szCs w:val="20"/>
                    </w:rPr>
                    <w:t>ДА</w:t>
                  </w:r>
                </w:p>
              </w:tc>
            </w:tr>
            <w:tr w:rsidR="004F43FE" w:rsidRPr="00EE6A00" w:rsidTr="009614D0">
              <w:tc>
                <w:tcPr>
                  <w:tcW w:w="5000" w:type="pct"/>
                  <w:gridSpan w:val="6"/>
                  <w:shd w:val="clear" w:color="auto" w:fill="FFFFFF"/>
                  <w:vAlign w:val="center"/>
                </w:tcPr>
                <w:p w:rsidR="004F43FE" w:rsidRPr="00EE6A00" w:rsidRDefault="004F43FE" w:rsidP="009614D0">
                  <w:pPr>
                    <w:jc w:val="center"/>
                    <w:rPr>
                      <w:sz w:val="20"/>
                      <w:szCs w:val="20"/>
                    </w:rPr>
                  </w:pPr>
                  <w:r w:rsidRPr="00EE6A00">
                    <w:rPr>
                      <w:b/>
                      <w:noProof/>
                      <w:lang w:eastAsia="en-GB"/>
                    </w:rPr>
                    <w:t>1. ОБАВЕЗНИ ЕЛЕМЕНТИ</w:t>
                  </w:r>
                </w:p>
              </w:tc>
            </w:tr>
            <w:tr w:rsidR="004F43FE" w:rsidRPr="00EE6A00" w:rsidTr="009614D0">
              <w:trPr>
                <w:trHeight w:val="636"/>
              </w:trPr>
              <w:tc>
                <w:tcPr>
                  <w:tcW w:w="5000" w:type="pct"/>
                  <w:gridSpan w:val="6"/>
                  <w:shd w:val="clear" w:color="auto" w:fill="FF5050"/>
                  <w:vAlign w:val="center"/>
                </w:tcPr>
                <w:p w:rsidR="004F43FE" w:rsidRPr="00EE6A00" w:rsidRDefault="004F43FE" w:rsidP="009614D0">
                  <w:pPr>
                    <w:rPr>
                      <w:sz w:val="20"/>
                      <w:szCs w:val="20"/>
                    </w:rPr>
                  </w:pPr>
                  <w:r w:rsidRPr="00EE6A00">
                    <w:rPr>
                      <w:b/>
                      <w:noProof/>
                      <w:sz w:val="20"/>
                      <w:szCs w:val="20"/>
                      <w:lang w:eastAsia="en-GB"/>
                    </w:rPr>
                    <w:t>1.1. РЕЗУЛТАТИ НАУЧНОГ РАДА</w:t>
                  </w:r>
                </w:p>
              </w:tc>
            </w:tr>
            <w:tr w:rsidR="00F51151" w:rsidRPr="00EE6A00" w:rsidTr="009614D0">
              <w:trPr>
                <w:trHeight w:val="636"/>
              </w:trPr>
              <w:tc>
                <w:tcPr>
                  <w:tcW w:w="624" w:type="pct"/>
                  <w:vMerge w:val="restart"/>
                  <w:shd w:val="clear" w:color="auto" w:fill="FF5050"/>
                  <w:vAlign w:val="center"/>
                </w:tcPr>
                <w:p w:rsidR="00F51151" w:rsidRPr="00EE6A00" w:rsidRDefault="00F51151" w:rsidP="00F51151">
                  <w:pPr>
                    <w:jc w:val="center"/>
                    <w:rPr>
                      <w:sz w:val="20"/>
                      <w:szCs w:val="20"/>
                    </w:rPr>
                  </w:pPr>
                  <w:r w:rsidRPr="00EE6A00">
                    <w:rPr>
                      <w:b/>
                      <w:noProof/>
                      <w:sz w:val="20"/>
                      <w:szCs w:val="20"/>
                      <w:lang w:eastAsia="en-GB"/>
                    </w:rPr>
                    <w:t>Обавезни услови</w:t>
                  </w:r>
                </w:p>
              </w:tc>
              <w:tc>
                <w:tcPr>
                  <w:tcW w:w="2909" w:type="pct"/>
                  <w:gridSpan w:val="2"/>
                  <w:shd w:val="clear" w:color="auto" w:fill="auto"/>
                  <w:vAlign w:val="center"/>
                </w:tcPr>
                <w:p w:rsidR="00F51151" w:rsidRPr="00EE6A00" w:rsidRDefault="00F51151" w:rsidP="00F51151">
                  <w:pPr>
                    <w:rPr>
                      <w:sz w:val="20"/>
                      <w:szCs w:val="20"/>
                    </w:rPr>
                  </w:pPr>
                  <w:r w:rsidRPr="00EE6A00">
                    <w:rPr>
                      <w:noProof/>
                      <w:sz w:val="20"/>
                      <w:szCs w:val="20"/>
                      <w:lang w:eastAsia="en-GB"/>
                    </w:rPr>
                    <w:t>Два рада категорије М21, М22 или М23, из научне области за коју се бира, од избора у претходно звање</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sz w:val="20"/>
                      <w:szCs w:val="20"/>
                    </w:rPr>
                  </w:pPr>
                  <w:proofErr w:type="spellStart"/>
                  <w:r w:rsidRPr="00EE6A00">
                    <w:rPr>
                      <w:sz w:val="20"/>
                      <w:szCs w:val="20"/>
                    </w:rPr>
                    <w:t>Испуњава</w:t>
                  </w:r>
                  <w:proofErr w:type="spellEnd"/>
                  <w:r w:rsidRPr="00EE6A00">
                    <w:rPr>
                      <w:sz w:val="20"/>
                      <w:szCs w:val="20"/>
                    </w:rPr>
                    <w:t xml:space="preserve"> </w:t>
                  </w:r>
                  <w:proofErr w:type="spellStart"/>
                  <w:r w:rsidRPr="00EE6A00">
                    <w:rPr>
                      <w:sz w:val="20"/>
                      <w:szCs w:val="20"/>
                    </w:rPr>
                    <w:t>услове</w:t>
                  </w:r>
                  <w:proofErr w:type="spellEnd"/>
                  <w:r w:rsidRPr="00EE6A00">
                    <w:rPr>
                      <w:sz w:val="20"/>
                      <w:szCs w:val="20"/>
                    </w:rPr>
                    <w:t xml:space="preserve"> </w:t>
                  </w:r>
                  <w:proofErr w:type="spellStart"/>
                  <w:r w:rsidRPr="00EE6A00">
                    <w:rPr>
                      <w:sz w:val="20"/>
                      <w:szCs w:val="20"/>
                    </w:rPr>
                    <w:t>за</w:t>
                  </w:r>
                  <w:proofErr w:type="spellEnd"/>
                  <w:r w:rsidRPr="00EE6A00">
                    <w:rPr>
                      <w:sz w:val="20"/>
                      <w:szCs w:val="20"/>
                    </w:rPr>
                    <w:t xml:space="preserve"> </w:t>
                  </w:r>
                  <w:proofErr w:type="spellStart"/>
                  <w:r w:rsidRPr="00EE6A00">
                    <w:rPr>
                      <w:sz w:val="20"/>
                      <w:szCs w:val="20"/>
                    </w:rPr>
                    <w:t>ментора</w:t>
                  </w:r>
                  <w:proofErr w:type="spellEnd"/>
                  <w:r w:rsidRPr="00EE6A00">
                    <w:rPr>
                      <w:sz w:val="20"/>
                      <w:szCs w:val="20"/>
                    </w:rPr>
                    <w:t xml:space="preserve"> </w:t>
                  </w:r>
                  <w:proofErr w:type="spellStart"/>
                  <w:r w:rsidRPr="00EE6A00">
                    <w:rPr>
                      <w:sz w:val="20"/>
                      <w:szCs w:val="20"/>
                    </w:rPr>
                    <w:t>докторских</w:t>
                  </w:r>
                  <w:proofErr w:type="spellEnd"/>
                  <w:r w:rsidRPr="00EE6A00">
                    <w:rPr>
                      <w:sz w:val="20"/>
                      <w:szCs w:val="20"/>
                    </w:rPr>
                    <w:t xml:space="preserve"> </w:t>
                  </w:r>
                  <w:proofErr w:type="spellStart"/>
                  <w:r w:rsidRPr="00EE6A00">
                    <w:rPr>
                      <w:sz w:val="20"/>
                      <w:szCs w:val="20"/>
                    </w:rPr>
                    <w:t>дисертација</w:t>
                  </w:r>
                  <w:proofErr w:type="spellEnd"/>
                  <w:r w:rsidRPr="00EE6A00">
                    <w:rPr>
                      <w:sz w:val="20"/>
                      <w:szCs w:val="20"/>
                    </w:rPr>
                    <w:t xml:space="preserve">, у </w:t>
                  </w:r>
                  <w:proofErr w:type="spellStart"/>
                  <w:r w:rsidRPr="00EE6A00">
                    <w:rPr>
                      <w:sz w:val="20"/>
                      <w:szCs w:val="20"/>
                    </w:rPr>
                    <w:t>складу</w:t>
                  </w:r>
                  <w:proofErr w:type="spellEnd"/>
                  <w:r w:rsidRPr="00EE6A00">
                    <w:rPr>
                      <w:sz w:val="20"/>
                      <w:szCs w:val="20"/>
                    </w:rPr>
                    <w:t xml:space="preserve"> </w:t>
                  </w:r>
                  <w:proofErr w:type="spellStart"/>
                  <w:r w:rsidRPr="00EE6A00">
                    <w:rPr>
                      <w:sz w:val="20"/>
                      <w:szCs w:val="20"/>
                    </w:rPr>
                    <w:t>са</w:t>
                  </w:r>
                  <w:proofErr w:type="spellEnd"/>
                  <w:r w:rsidRPr="00EE6A00">
                    <w:rPr>
                      <w:sz w:val="20"/>
                      <w:szCs w:val="20"/>
                    </w:rPr>
                    <w:t xml:space="preserve"> </w:t>
                  </w:r>
                  <w:proofErr w:type="spellStart"/>
                  <w:r w:rsidRPr="00EE6A00">
                    <w:rPr>
                      <w:sz w:val="20"/>
                      <w:szCs w:val="20"/>
                    </w:rPr>
                    <w:t>стандардом</w:t>
                  </w:r>
                  <w:proofErr w:type="spellEnd"/>
                  <w:r w:rsidRPr="00EE6A00">
                    <w:rPr>
                      <w:sz w:val="20"/>
                      <w:szCs w:val="20"/>
                    </w:rPr>
                    <w:t xml:space="preserve"> 9. </w:t>
                  </w:r>
                  <w:proofErr w:type="spellStart"/>
                  <w:r w:rsidRPr="00EE6A00">
                    <w:rPr>
                      <w:sz w:val="20"/>
                      <w:szCs w:val="20"/>
                    </w:rPr>
                    <w:t>за</w:t>
                  </w:r>
                  <w:proofErr w:type="spellEnd"/>
                  <w:r w:rsidRPr="00EE6A00">
                    <w:rPr>
                      <w:sz w:val="20"/>
                      <w:szCs w:val="20"/>
                    </w:rPr>
                    <w:t xml:space="preserve"> </w:t>
                  </w:r>
                  <w:proofErr w:type="spellStart"/>
                  <w:r w:rsidRPr="00EE6A00">
                    <w:rPr>
                      <w:sz w:val="20"/>
                      <w:szCs w:val="20"/>
                    </w:rPr>
                    <w:t>акредитацију</w:t>
                  </w:r>
                  <w:proofErr w:type="spellEnd"/>
                  <w:r w:rsidRPr="00EE6A00">
                    <w:rPr>
                      <w:sz w:val="20"/>
                      <w:szCs w:val="20"/>
                    </w:rPr>
                    <w:t xml:space="preserve"> </w:t>
                  </w:r>
                  <w:proofErr w:type="spellStart"/>
                  <w:r w:rsidRPr="00EE6A00">
                    <w:rPr>
                      <w:sz w:val="20"/>
                      <w:szCs w:val="20"/>
                    </w:rPr>
                    <w:t>студијских</w:t>
                  </w:r>
                  <w:proofErr w:type="spellEnd"/>
                  <w:r w:rsidRPr="00EE6A00">
                    <w:rPr>
                      <w:sz w:val="20"/>
                      <w:szCs w:val="20"/>
                    </w:rPr>
                    <w:t xml:space="preserve"> </w:t>
                  </w:r>
                  <w:proofErr w:type="spellStart"/>
                  <w:r w:rsidRPr="00EE6A00">
                    <w:rPr>
                      <w:sz w:val="20"/>
                      <w:szCs w:val="20"/>
                    </w:rPr>
                    <w:t>програма</w:t>
                  </w:r>
                  <w:proofErr w:type="spellEnd"/>
                  <w:r w:rsidRPr="00EE6A00">
                    <w:rPr>
                      <w:sz w:val="20"/>
                      <w:szCs w:val="20"/>
                    </w:rPr>
                    <w:t xml:space="preserve"> </w:t>
                  </w:r>
                  <w:proofErr w:type="spellStart"/>
                  <w:r w:rsidRPr="00EE6A00">
                    <w:rPr>
                      <w:sz w:val="20"/>
                      <w:szCs w:val="20"/>
                    </w:rPr>
                    <w:t>докторских</w:t>
                  </w:r>
                  <w:proofErr w:type="spellEnd"/>
                  <w:r w:rsidRPr="00EE6A00">
                    <w:rPr>
                      <w:sz w:val="20"/>
                      <w:szCs w:val="20"/>
                    </w:rPr>
                    <w:t xml:space="preserve"> </w:t>
                  </w:r>
                  <w:proofErr w:type="spellStart"/>
                  <w:r w:rsidRPr="00EE6A00">
                    <w:rPr>
                      <w:sz w:val="20"/>
                      <w:szCs w:val="20"/>
                    </w:rPr>
                    <w:t>академских</w:t>
                  </w:r>
                  <w:proofErr w:type="spellEnd"/>
                  <w:r w:rsidRPr="00EE6A00">
                    <w:rPr>
                      <w:sz w:val="20"/>
                      <w:szCs w:val="20"/>
                    </w:rPr>
                    <w:t xml:space="preserve"> </w:t>
                  </w:r>
                  <w:proofErr w:type="spellStart"/>
                  <w:r w:rsidRPr="00EE6A00">
                    <w:rPr>
                      <w:sz w:val="20"/>
                      <w:szCs w:val="20"/>
                    </w:rPr>
                    <w:t>студија</w:t>
                  </w:r>
                  <w:proofErr w:type="spellEnd"/>
                  <w:r w:rsidRPr="00EE6A00">
                    <w:rPr>
                      <w:sz w:val="20"/>
                      <w:szCs w:val="20"/>
                    </w:rPr>
                    <w:t xml:space="preserve"> </w:t>
                  </w:r>
                  <w:proofErr w:type="spellStart"/>
                  <w:r w:rsidRPr="00EE6A00">
                    <w:rPr>
                      <w:sz w:val="20"/>
                      <w:szCs w:val="20"/>
                    </w:rPr>
                    <w:t>на</w:t>
                  </w:r>
                  <w:proofErr w:type="spellEnd"/>
                  <w:r w:rsidRPr="00EE6A00">
                    <w:rPr>
                      <w:sz w:val="20"/>
                      <w:szCs w:val="20"/>
                    </w:rPr>
                    <w:t xml:space="preserve"> </w:t>
                  </w:r>
                  <w:proofErr w:type="spellStart"/>
                  <w:r w:rsidRPr="00EE6A00">
                    <w:rPr>
                      <w:sz w:val="20"/>
                      <w:szCs w:val="20"/>
                    </w:rPr>
                    <w:t>високошколским</w:t>
                  </w:r>
                  <w:proofErr w:type="spellEnd"/>
                  <w:r w:rsidRPr="00EE6A00">
                    <w:rPr>
                      <w:sz w:val="20"/>
                      <w:szCs w:val="20"/>
                    </w:rPr>
                    <w:t xml:space="preserve"> </w:t>
                  </w:r>
                  <w:proofErr w:type="spellStart"/>
                  <w:r w:rsidRPr="00EE6A00">
                    <w:rPr>
                      <w:sz w:val="20"/>
                      <w:szCs w:val="20"/>
                    </w:rPr>
                    <w:t>установама</w:t>
                  </w:r>
                  <w:proofErr w:type="spellEnd"/>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sz w:val="20"/>
                      <w:szCs w:val="20"/>
                      <w:lang w:val="sr-Cyrl-CS"/>
                    </w:rPr>
                  </w:pPr>
                  <w:r w:rsidRPr="00EE6A00">
                    <w:rPr>
                      <w:noProof/>
                      <w:sz w:val="20"/>
                      <w:szCs w:val="20"/>
                      <w:lang w:eastAsia="en-GB"/>
                    </w:rPr>
                    <w:t>Оригинално стручно остварење или руковођење или учешће у научном пројекту</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5 радова на научним скуповима. Три из категорије М30</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Два рада у часопису Факултета</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val="restart"/>
                  <w:shd w:val="clear" w:color="auto" w:fill="FF5050"/>
                  <w:vAlign w:val="center"/>
                </w:tcPr>
                <w:p w:rsidR="00F51151" w:rsidRPr="00EE6A00" w:rsidRDefault="00F51151" w:rsidP="00F51151">
                  <w:pPr>
                    <w:jc w:val="center"/>
                    <w:rPr>
                      <w:b/>
                      <w:noProof/>
                      <w:sz w:val="20"/>
                      <w:szCs w:val="20"/>
                      <w:lang w:eastAsia="en-GB"/>
                    </w:rPr>
                  </w:pPr>
                  <w:r w:rsidRPr="00EE6A00">
                    <w:rPr>
                      <w:b/>
                      <w:noProof/>
                      <w:sz w:val="20"/>
                      <w:szCs w:val="20"/>
                      <w:lang w:eastAsia="en-GB"/>
                    </w:rPr>
                    <w:t>Алтернативни обавезни услови</w:t>
                  </w:r>
                </w:p>
                <w:p w:rsidR="00F51151" w:rsidRPr="00EE6A00" w:rsidRDefault="00F51151" w:rsidP="00F51151">
                  <w:pPr>
                    <w:jc w:val="center"/>
                    <w:rPr>
                      <w:sz w:val="20"/>
                      <w:szCs w:val="20"/>
                    </w:rPr>
                  </w:pPr>
                  <w:r w:rsidRPr="00EE6A00">
                    <w:rPr>
                      <w:b/>
                      <w:noProof/>
                      <w:sz w:val="20"/>
                      <w:szCs w:val="20"/>
                      <w:lang w:eastAsia="en-GB"/>
                    </w:rPr>
                    <w:t>(један од)</w:t>
                  </w: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7 радова М20. У два водећи аутор. KIF ≥ 7</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10 радова М20. У два водећи аутор</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4F43FE" w:rsidRPr="00EE6A00" w:rsidTr="009614D0">
              <w:trPr>
                <w:trHeight w:val="636"/>
              </w:trPr>
              <w:tc>
                <w:tcPr>
                  <w:tcW w:w="624" w:type="pct"/>
                  <w:vMerge/>
                  <w:shd w:val="clear" w:color="auto" w:fill="FF5050"/>
                  <w:vAlign w:val="center"/>
                </w:tcPr>
                <w:p w:rsidR="004F43FE" w:rsidRPr="00EE6A00" w:rsidRDefault="004F43FE" w:rsidP="009614D0">
                  <w:pPr>
                    <w:jc w:val="center"/>
                    <w:rPr>
                      <w:sz w:val="20"/>
                      <w:szCs w:val="20"/>
                    </w:rPr>
                  </w:pPr>
                </w:p>
              </w:tc>
              <w:tc>
                <w:tcPr>
                  <w:tcW w:w="2909" w:type="pct"/>
                  <w:gridSpan w:val="2"/>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7 радова М20. Водећи аутор у два категорије М21 или М22.</w:t>
                  </w:r>
                </w:p>
              </w:tc>
              <w:tc>
                <w:tcPr>
                  <w:tcW w:w="779" w:type="pct"/>
                  <w:gridSpan w:val="2"/>
                  <w:shd w:val="clear" w:color="auto" w:fill="auto"/>
                  <w:vAlign w:val="center"/>
                </w:tcPr>
                <w:p w:rsidR="004F43FE" w:rsidRPr="007B7A18" w:rsidRDefault="004F43FE" w:rsidP="009614D0">
                  <w:pPr>
                    <w:jc w:val="center"/>
                    <w:rPr>
                      <w:sz w:val="20"/>
                      <w:szCs w:val="20"/>
                    </w:rPr>
                  </w:pPr>
                </w:p>
              </w:tc>
              <w:tc>
                <w:tcPr>
                  <w:tcW w:w="688" w:type="pct"/>
                  <w:shd w:val="clear" w:color="auto" w:fill="auto"/>
                  <w:vAlign w:val="center"/>
                </w:tcPr>
                <w:p w:rsidR="004F43FE" w:rsidRPr="007B7A18" w:rsidRDefault="004F43FE" w:rsidP="009614D0">
                  <w:pPr>
                    <w:jc w:val="center"/>
                    <w:rPr>
                      <w:b/>
                      <w:sz w:val="20"/>
                      <w:szCs w:val="20"/>
                    </w:rPr>
                  </w:pPr>
                </w:p>
              </w:tc>
            </w:tr>
            <w:tr w:rsidR="004F43FE" w:rsidRPr="00EE6A00" w:rsidTr="009614D0">
              <w:trPr>
                <w:trHeight w:val="636"/>
              </w:trPr>
              <w:tc>
                <w:tcPr>
                  <w:tcW w:w="624" w:type="pct"/>
                  <w:vMerge/>
                  <w:shd w:val="clear" w:color="auto" w:fill="FF5050"/>
                  <w:vAlign w:val="center"/>
                </w:tcPr>
                <w:p w:rsidR="004F43FE" w:rsidRPr="00EE6A00" w:rsidRDefault="004F43FE" w:rsidP="009614D0">
                  <w:pPr>
                    <w:jc w:val="center"/>
                    <w:rPr>
                      <w:sz w:val="20"/>
                      <w:szCs w:val="20"/>
                    </w:rPr>
                  </w:pPr>
                </w:p>
              </w:tc>
              <w:tc>
                <w:tcPr>
                  <w:tcW w:w="2909" w:type="pct"/>
                  <w:gridSpan w:val="2"/>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8 радова М20. У три рада водећи аутор. HCI ≥ 50</w:t>
                  </w:r>
                </w:p>
              </w:tc>
              <w:tc>
                <w:tcPr>
                  <w:tcW w:w="779" w:type="pct"/>
                  <w:gridSpan w:val="2"/>
                  <w:shd w:val="clear" w:color="auto" w:fill="auto"/>
                  <w:vAlign w:val="center"/>
                </w:tcPr>
                <w:p w:rsidR="004F43FE" w:rsidRPr="007B7A18"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4F43FE" w:rsidRPr="00EE6A00" w:rsidTr="009614D0">
              <w:trPr>
                <w:trHeight w:val="636"/>
              </w:trPr>
              <w:tc>
                <w:tcPr>
                  <w:tcW w:w="5000" w:type="pct"/>
                  <w:gridSpan w:val="6"/>
                  <w:shd w:val="clear" w:color="auto" w:fill="FF5050"/>
                  <w:vAlign w:val="center"/>
                </w:tcPr>
                <w:p w:rsidR="004F43FE" w:rsidRPr="00EE6A00" w:rsidRDefault="004F43FE" w:rsidP="009614D0">
                  <w:pPr>
                    <w:rPr>
                      <w:sz w:val="20"/>
                      <w:szCs w:val="20"/>
                    </w:rPr>
                  </w:pPr>
                  <w:r w:rsidRPr="00EE6A00">
                    <w:rPr>
                      <w:b/>
                      <w:noProof/>
                      <w:sz w:val="20"/>
                      <w:szCs w:val="20"/>
                      <w:lang w:eastAsia="en-GB"/>
                    </w:rPr>
                    <w:lastRenderedPageBreak/>
                    <w:t>1.2. РЕЗУЛТАТИ НАСТАВНОГ РАДА И АНГАЖОВАЊЕ У РАЗВОЈУ НАСТАВЕ</w:t>
                  </w:r>
                </w:p>
              </w:tc>
            </w:tr>
            <w:tr w:rsidR="00F51151" w:rsidRPr="00EE6A00" w:rsidTr="009614D0">
              <w:trPr>
                <w:trHeight w:val="636"/>
              </w:trPr>
              <w:tc>
                <w:tcPr>
                  <w:tcW w:w="624" w:type="pct"/>
                  <w:vMerge w:val="restart"/>
                  <w:shd w:val="clear" w:color="auto" w:fill="FF5050"/>
                  <w:vAlign w:val="center"/>
                </w:tcPr>
                <w:p w:rsidR="00F51151" w:rsidRPr="00EE6A00" w:rsidRDefault="00F51151" w:rsidP="00F51151">
                  <w:pPr>
                    <w:jc w:val="center"/>
                    <w:rPr>
                      <w:sz w:val="20"/>
                      <w:szCs w:val="20"/>
                    </w:rPr>
                  </w:pPr>
                  <w:r w:rsidRPr="00EE6A00">
                    <w:rPr>
                      <w:b/>
                      <w:noProof/>
                      <w:sz w:val="20"/>
                      <w:szCs w:val="20"/>
                      <w:lang w:eastAsia="en-GB"/>
                    </w:rPr>
                    <w:t>Обавезни услови</w:t>
                  </w: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Позитивна оцена педагошког рада на основу оцене факултетске комисије за квалитет наставе (обавезна позитивна оцена добијена у студентским анкетама током целокупног протеклог изборног периода) уколико има педагошко искуство</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4F43FE" w:rsidRPr="00EE6A00" w:rsidTr="009614D0">
              <w:trPr>
                <w:trHeight w:val="636"/>
              </w:trPr>
              <w:tc>
                <w:tcPr>
                  <w:tcW w:w="624" w:type="pct"/>
                  <w:vMerge/>
                  <w:shd w:val="clear" w:color="auto" w:fill="FF5050"/>
                  <w:vAlign w:val="center"/>
                </w:tcPr>
                <w:p w:rsidR="004F43FE" w:rsidRPr="00EE6A00" w:rsidRDefault="004F43FE" w:rsidP="009614D0">
                  <w:pPr>
                    <w:jc w:val="center"/>
                    <w:rPr>
                      <w:sz w:val="20"/>
                      <w:szCs w:val="20"/>
                    </w:rPr>
                  </w:pPr>
                </w:p>
              </w:tc>
              <w:tc>
                <w:tcPr>
                  <w:tcW w:w="2909" w:type="pct"/>
                  <w:gridSpan w:val="2"/>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Позитивна оцена приступног предавање из уже области уколико кандидат нема педагошко искуство</w:t>
                  </w:r>
                </w:p>
              </w:tc>
              <w:tc>
                <w:tcPr>
                  <w:tcW w:w="779" w:type="pct"/>
                  <w:gridSpan w:val="2"/>
                  <w:shd w:val="clear" w:color="auto" w:fill="auto"/>
                  <w:vAlign w:val="center"/>
                </w:tcPr>
                <w:p w:rsidR="004F43FE" w:rsidRPr="00333B82" w:rsidRDefault="004F43FE" w:rsidP="009614D0">
                  <w:pPr>
                    <w:jc w:val="center"/>
                    <w:rPr>
                      <w:sz w:val="20"/>
                      <w:szCs w:val="20"/>
                    </w:rPr>
                  </w:pPr>
                </w:p>
              </w:tc>
              <w:tc>
                <w:tcPr>
                  <w:tcW w:w="688" w:type="pct"/>
                  <w:shd w:val="clear" w:color="auto" w:fill="auto"/>
                  <w:vAlign w:val="center"/>
                </w:tcPr>
                <w:p w:rsidR="004F43FE" w:rsidRPr="00956784" w:rsidRDefault="004F43FE" w:rsidP="009614D0">
                  <w:pPr>
                    <w:jc w:val="center"/>
                    <w:rPr>
                      <w:sz w:val="20"/>
                      <w:szCs w:val="20"/>
                    </w:rPr>
                  </w:pP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Уџбеник за ужу област за коју се бира (одобрен за интегрисане, специјалистичке или докторске студије) или монографија или практикум или збирка задатака или књига (са ISBN) из уже научне области за коју се бира- објављено (у обзир се узимају и електронска издања) у периоду од избора у наставничко звање и одобреном за интегрисане, специјалистичке или докторске студије, за ужу област за коју се бира</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Аутор 200 тест питања у бази одобреној за полагање испита из уже научне области</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val="restart"/>
                  <w:shd w:val="clear" w:color="auto" w:fill="FF5050"/>
                  <w:vAlign w:val="center"/>
                </w:tcPr>
                <w:p w:rsidR="00F51151" w:rsidRPr="00EE6A00" w:rsidRDefault="00F51151" w:rsidP="00F51151">
                  <w:pPr>
                    <w:jc w:val="center"/>
                    <w:rPr>
                      <w:b/>
                      <w:noProof/>
                      <w:sz w:val="20"/>
                      <w:szCs w:val="20"/>
                      <w:lang w:eastAsia="en-GB"/>
                    </w:rPr>
                  </w:pPr>
                  <w:r w:rsidRPr="00EE6A00">
                    <w:rPr>
                      <w:b/>
                      <w:noProof/>
                      <w:sz w:val="20"/>
                      <w:szCs w:val="20"/>
                      <w:lang w:eastAsia="en-GB"/>
                    </w:rPr>
                    <w:t>Алтернативни обавезни услови</w:t>
                  </w:r>
                </w:p>
                <w:p w:rsidR="00F51151" w:rsidRPr="00EE6A00" w:rsidRDefault="00F51151" w:rsidP="00F51151">
                  <w:pPr>
                    <w:jc w:val="center"/>
                    <w:rPr>
                      <w:sz w:val="20"/>
                      <w:szCs w:val="20"/>
                    </w:rPr>
                  </w:pPr>
                  <w:r w:rsidRPr="00EE6A00">
                    <w:rPr>
                      <w:b/>
                      <w:noProof/>
                      <w:sz w:val="20"/>
                      <w:szCs w:val="20"/>
                      <w:lang w:eastAsia="en-GB"/>
                    </w:rPr>
                    <w:t>(један од)</w:t>
                  </w: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Преко 80 часова наставе у току школске године</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Учешће у припреми и руковођење студијским програмом и/или руковођење катедром</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4F43FE" w:rsidRPr="00EE6A00" w:rsidTr="009614D0">
              <w:trPr>
                <w:trHeight w:val="636"/>
              </w:trPr>
              <w:tc>
                <w:tcPr>
                  <w:tcW w:w="624" w:type="pct"/>
                  <w:vMerge/>
                  <w:shd w:val="clear" w:color="auto" w:fill="FF5050"/>
                  <w:vAlign w:val="center"/>
                </w:tcPr>
                <w:p w:rsidR="004F43FE" w:rsidRPr="00EE6A00" w:rsidRDefault="004F43FE" w:rsidP="009614D0">
                  <w:pPr>
                    <w:jc w:val="center"/>
                    <w:rPr>
                      <w:sz w:val="20"/>
                      <w:szCs w:val="20"/>
                    </w:rPr>
                  </w:pPr>
                </w:p>
              </w:tc>
              <w:tc>
                <w:tcPr>
                  <w:tcW w:w="2909" w:type="pct"/>
                  <w:gridSpan w:val="2"/>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Организација периодичних и перманентних клиничких/лабораторијских састанака или журнал клубова</w:t>
                  </w:r>
                </w:p>
              </w:tc>
              <w:tc>
                <w:tcPr>
                  <w:tcW w:w="779" w:type="pct"/>
                  <w:gridSpan w:val="2"/>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Руковођење радом сарадника у настави, асистената, стажиста, специјализаната</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Руковођење предметом у оквиру уже научне области</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4F43FE" w:rsidRPr="00EE6A00" w:rsidTr="009614D0">
              <w:trPr>
                <w:trHeight w:val="636"/>
              </w:trPr>
              <w:tc>
                <w:tcPr>
                  <w:tcW w:w="624" w:type="pct"/>
                  <w:vMerge/>
                  <w:shd w:val="clear" w:color="auto" w:fill="FF5050"/>
                  <w:vAlign w:val="center"/>
                </w:tcPr>
                <w:p w:rsidR="004F43FE" w:rsidRPr="00EE6A00" w:rsidRDefault="004F43FE" w:rsidP="009614D0">
                  <w:pPr>
                    <w:jc w:val="center"/>
                    <w:rPr>
                      <w:sz w:val="20"/>
                      <w:szCs w:val="20"/>
                    </w:rPr>
                  </w:pPr>
                </w:p>
              </w:tc>
              <w:tc>
                <w:tcPr>
                  <w:tcW w:w="2909" w:type="pct"/>
                  <w:gridSpan w:val="2"/>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Менторство студентских радова</w:t>
                  </w:r>
                </w:p>
              </w:tc>
              <w:tc>
                <w:tcPr>
                  <w:tcW w:w="779" w:type="pct"/>
                  <w:gridSpan w:val="2"/>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Туторство</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4F43FE" w:rsidRPr="00EE6A00" w:rsidTr="009614D0">
              <w:trPr>
                <w:trHeight w:val="636"/>
              </w:trPr>
              <w:tc>
                <w:tcPr>
                  <w:tcW w:w="5000" w:type="pct"/>
                  <w:gridSpan w:val="6"/>
                  <w:shd w:val="clear" w:color="auto" w:fill="FF5050"/>
                  <w:vAlign w:val="center"/>
                </w:tcPr>
                <w:p w:rsidR="004F43FE" w:rsidRPr="00EE6A00" w:rsidRDefault="004F43FE" w:rsidP="009614D0">
                  <w:pPr>
                    <w:rPr>
                      <w:sz w:val="20"/>
                      <w:szCs w:val="20"/>
                    </w:rPr>
                  </w:pPr>
                  <w:r w:rsidRPr="00EE6A00">
                    <w:rPr>
                      <w:b/>
                      <w:noProof/>
                      <w:sz w:val="20"/>
                      <w:szCs w:val="20"/>
                      <w:lang w:eastAsia="en-GB"/>
                    </w:rPr>
                    <w:t>1.3. РЕЗУЛАТИ У ОБЕЗБЕЂИВАЊУ НАУЧНО-НАСТАВНОГ ПОДМЛАТКА</w:t>
                  </w:r>
                </w:p>
              </w:tc>
            </w:tr>
            <w:tr w:rsidR="00F51151" w:rsidRPr="00EE6A00" w:rsidTr="009614D0">
              <w:trPr>
                <w:trHeight w:val="636"/>
              </w:trPr>
              <w:tc>
                <w:tcPr>
                  <w:tcW w:w="624" w:type="pct"/>
                  <w:shd w:val="clear" w:color="auto" w:fill="FF5050"/>
                  <w:vAlign w:val="center"/>
                </w:tcPr>
                <w:p w:rsidR="00F51151" w:rsidRPr="00EE6A00" w:rsidRDefault="00F51151" w:rsidP="00F51151">
                  <w:pPr>
                    <w:jc w:val="center"/>
                    <w:rPr>
                      <w:sz w:val="20"/>
                      <w:szCs w:val="20"/>
                    </w:rPr>
                  </w:pPr>
                  <w:r w:rsidRPr="00EE6A00">
                    <w:rPr>
                      <w:b/>
                      <w:noProof/>
                      <w:sz w:val="20"/>
                      <w:szCs w:val="20"/>
                      <w:lang w:eastAsia="en-GB"/>
                    </w:rPr>
                    <w:t>Обавезни услов</w:t>
                  </w: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Учешће у комисијама за оцену једне пријављене и једне завршене докторске дисертације</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val="restart"/>
                  <w:shd w:val="clear" w:color="auto" w:fill="FF5050"/>
                  <w:vAlign w:val="center"/>
                </w:tcPr>
                <w:p w:rsidR="00F51151" w:rsidRPr="00EE6A00" w:rsidRDefault="00F51151" w:rsidP="00F51151">
                  <w:pPr>
                    <w:jc w:val="center"/>
                    <w:rPr>
                      <w:b/>
                      <w:noProof/>
                      <w:sz w:val="20"/>
                      <w:szCs w:val="20"/>
                      <w:lang w:eastAsia="en-GB"/>
                    </w:rPr>
                  </w:pPr>
                  <w:r w:rsidRPr="00EE6A00">
                    <w:rPr>
                      <w:b/>
                      <w:noProof/>
                      <w:sz w:val="20"/>
                      <w:szCs w:val="20"/>
                      <w:lang w:eastAsia="en-GB"/>
                    </w:rPr>
                    <w:t>Алтернативни обавезни услови</w:t>
                  </w:r>
                </w:p>
                <w:p w:rsidR="00F51151" w:rsidRPr="00EE6A00" w:rsidRDefault="00F51151" w:rsidP="00F51151">
                  <w:pPr>
                    <w:jc w:val="center"/>
                    <w:rPr>
                      <w:sz w:val="20"/>
                      <w:szCs w:val="20"/>
                    </w:rPr>
                  </w:pPr>
                  <w:r w:rsidRPr="00EE6A00">
                    <w:rPr>
                      <w:b/>
                      <w:noProof/>
                      <w:sz w:val="20"/>
                      <w:szCs w:val="20"/>
                      <w:lang w:eastAsia="en-GB"/>
                    </w:rPr>
                    <w:lastRenderedPageBreak/>
                    <w:t>(један од)</w:t>
                  </w: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lastRenderedPageBreak/>
                    <w:t>Ментор једне одобрене дисертације</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Чланство у комисијама за специјалистичке и субспецијалистичке испите</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Чланство у комисијама за усмене докторске испите</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4F43FE" w:rsidRPr="00EE6A00" w:rsidTr="009614D0">
              <w:trPr>
                <w:trHeight w:val="636"/>
              </w:trPr>
              <w:tc>
                <w:tcPr>
                  <w:tcW w:w="624" w:type="pct"/>
                  <w:vMerge/>
                  <w:shd w:val="clear" w:color="auto" w:fill="FF5050"/>
                  <w:vAlign w:val="center"/>
                </w:tcPr>
                <w:p w:rsidR="004F43FE" w:rsidRPr="00EE6A00" w:rsidRDefault="004F43FE" w:rsidP="009614D0">
                  <w:pPr>
                    <w:jc w:val="center"/>
                    <w:rPr>
                      <w:sz w:val="20"/>
                      <w:szCs w:val="20"/>
                    </w:rPr>
                  </w:pPr>
                </w:p>
              </w:tc>
              <w:tc>
                <w:tcPr>
                  <w:tcW w:w="2909" w:type="pct"/>
                  <w:gridSpan w:val="2"/>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Чланство у комисијама за оцену снаге и дизајна студије</w:t>
                  </w:r>
                </w:p>
              </w:tc>
              <w:tc>
                <w:tcPr>
                  <w:tcW w:w="779" w:type="pct"/>
                  <w:gridSpan w:val="2"/>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Учешће у раду Факултетских тела за израду акредитационих докумената</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Учешће у раду комисије за квалитет</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4F43FE" w:rsidRPr="00EE6A00" w:rsidTr="009614D0">
              <w:trPr>
                <w:trHeight w:val="636"/>
              </w:trPr>
              <w:tc>
                <w:tcPr>
                  <w:tcW w:w="624" w:type="pct"/>
                  <w:vMerge/>
                  <w:shd w:val="clear" w:color="auto" w:fill="FF5050"/>
                  <w:vAlign w:val="center"/>
                </w:tcPr>
                <w:p w:rsidR="004F43FE" w:rsidRPr="00EE6A00" w:rsidRDefault="004F43FE" w:rsidP="009614D0">
                  <w:pPr>
                    <w:jc w:val="center"/>
                    <w:rPr>
                      <w:sz w:val="20"/>
                      <w:szCs w:val="20"/>
                    </w:rPr>
                  </w:pPr>
                </w:p>
              </w:tc>
              <w:tc>
                <w:tcPr>
                  <w:tcW w:w="2909" w:type="pct"/>
                  <w:gridSpan w:val="2"/>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Учешће у раду етичких одбора</w:t>
                  </w:r>
                </w:p>
              </w:tc>
              <w:tc>
                <w:tcPr>
                  <w:tcW w:w="779" w:type="pct"/>
                  <w:gridSpan w:val="2"/>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gridSpan w:val="2"/>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Допринос уређењу сајта Факултета</w:t>
                  </w:r>
                </w:p>
              </w:tc>
              <w:tc>
                <w:tcPr>
                  <w:tcW w:w="779" w:type="pct"/>
                  <w:gridSpan w:val="2"/>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E6A00" w:rsidRDefault="00F51151" w:rsidP="00F51151">
                  <w:pPr>
                    <w:jc w:val="center"/>
                    <w:rPr>
                      <w:sz w:val="20"/>
                      <w:szCs w:val="20"/>
                    </w:rPr>
                  </w:pPr>
                  <w:r>
                    <w:rPr>
                      <w:b/>
                      <w:sz w:val="20"/>
                      <w:szCs w:val="20"/>
                    </w:rPr>
                    <w:t>ДА</w:t>
                  </w:r>
                </w:p>
              </w:tc>
            </w:tr>
            <w:tr w:rsidR="004F43FE" w:rsidRPr="00EE6A00" w:rsidTr="009614D0">
              <w:trPr>
                <w:trHeight w:val="636"/>
              </w:trPr>
              <w:tc>
                <w:tcPr>
                  <w:tcW w:w="5000" w:type="pct"/>
                  <w:gridSpan w:val="6"/>
                  <w:shd w:val="clear" w:color="auto" w:fill="FF5050"/>
                  <w:vAlign w:val="center"/>
                </w:tcPr>
                <w:p w:rsidR="004F43FE" w:rsidRPr="001941B6" w:rsidRDefault="004F43FE" w:rsidP="009614D0">
                  <w:pPr>
                    <w:rPr>
                      <w:b/>
                    </w:rPr>
                  </w:pPr>
                  <w:r w:rsidRPr="001941B6">
                    <w:rPr>
                      <w:b/>
                    </w:rPr>
                    <w:t xml:space="preserve">ИСПУЊЕН УСЛОВ </w:t>
                  </w:r>
                  <w:r w:rsidRPr="001941B6">
                    <w:rPr>
                      <w:b/>
                      <w:caps/>
                    </w:rPr>
                    <w:t xml:space="preserve">за </w:t>
                  </w:r>
                  <w:r>
                    <w:rPr>
                      <w:b/>
                      <w:caps/>
                    </w:rPr>
                    <w:t>ОБАВЕЗНЕ</w:t>
                  </w:r>
                  <w:r w:rsidRPr="001941B6">
                    <w:rPr>
                      <w:b/>
                      <w:caps/>
                    </w:rPr>
                    <w:t xml:space="preserve"> елемен</w:t>
                  </w:r>
                  <w:r w:rsidRPr="001941B6">
                    <w:rPr>
                      <w:b/>
                    </w:rPr>
                    <w:t xml:space="preserve">ТЕ         ДА </w:t>
                  </w:r>
                  <w:r>
                    <w:rPr>
                      <w:b/>
                    </w:rPr>
                    <w:sym w:font="Wingdings 2" w:char="F052"/>
                  </w:r>
                  <w:r w:rsidRPr="001941B6">
                    <w:rPr>
                      <w:b/>
                    </w:rPr>
                    <w:t xml:space="preserve">            НЕ </w:t>
                  </w:r>
                  <w:r w:rsidRPr="001941B6">
                    <w:rPr>
                      <w:b/>
                    </w:rPr>
                    <w:sym w:font="Wingdings 2" w:char="F0A3"/>
                  </w:r>
                </w:p>
              </w:tc>
            </w:tr>
          </w:tbl>
          <w:p w:rsidR="004F43FE" w:rsidRPr="005177A5" w:rsidRDefault="004F43FE" w:rsidP="009614D0"/>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8"/>
              <w:gridCol w:w="8428"/>
              <w:gridCol w:w="2257"/>
              <w:gridCol w:w="1993"/>
            </w:tblGrid>
            <w:tr w:rsidR="004F43FE" w:rsidRPr="00EE6A00" w:rsidTr="009614D0">
              <w:trPr>
                <w:trHeight w:val="392"/>
              </w:trPr>
              <w:tc>
                <w:tcPr>
                  <w:tcW w:w="5000" w:type="pct"/>
                  <w:gridSpan w:val="4"/>
                  <w:shd w:val="clear" w:color="auto" w:fill="FFFFFF"/>
                  <w:vAlign w:val="center"/>
                </w:tcPr>
                <w:p w:rsidR="004F43FE" w:rsidRPr="00EE6A00" w:rsidRDefault="004F43FE" w:rsidP="009614D0">
                  <w:pPr>
                    <w:jc w:val="center"/>
                    <w:rPr>
                      <w:sz w:val="20"/>
                      <w:szCs w:val="20"/>
                    </w:rPr>
                  </w:pPr>
                  <w:r w:rsidRPr="00EE6A00">
                    <w:rPr>
                      <w:b/>
                      <w:noProof/>
                      <w:lang w:eastAsia="en-GB"/>
                    </w:rPr>
                    <w:t>2. ИЗБОРНИ ЕЛЕМЕНТИ (</w:t>
                  </w:r>
                  <w:proofErr w:type="spellStart"/>
                  <w:r w:rsidRPr="00EE6A00">
                    <w:rPr>
                      <w:spacing w:val="1"/>
                      <w:sz w:val="20"/>
                      <w:szCs w:val="20"/>
                      <w:lang w:eastAsia="en-GB"/>
                    </w:rPr>
                    <w:t>Остварене</w:t>
                  </w:r>
                  <w:proofErr w:type="spellEnd"/>
                  <w:r w:rsidRPr="00EE6A00">
                    <w:rPr>
                      <w:spacing w:val="1"/>
                      <w:sz w:val="20"/>
                      <w:szCs w:val="20"/>
                      <w:lang w:eastAsia="en-GB"/>
                    </w:rPr>
                    <w:t xml:space="preserve"> </w:t>
                  </w:r>
                  <w:proofErr w:type="spellStart"/>
                  <w:r w:rsidRPr="00EE6A00">
                    <w:rPr>
                      <w:spacing w:val="1"/>
                      <w:sz w:val="20"/>
                      <w:szCs w:val="20"/>
                      <w:lang w:eastAsia="en-GB"/>
                    </w:rPr>
                    <w:t>активности</w:t>
                  </w:r>
                  <w:proofErr w:type="spellEnd"/>
                  <w:r w:rsidRPr="00EE6A00">
                    <w:rPr>
                      <w:spacing w:val="1"/>
                      <w:sz w:val="20"/>
                      <w:szCs w:val="20"/>
                      <w:lang w:eastAsia="en-GB"/>
                    </w:rPr>
                    <w:t xml:space="preserve"> у </w:t>
                  </w:r>
                  <w:proofErr w:type="spellStart"/>
                  <w:r w:rsidRPr="00EE6A00">
                    <w:rPr>
                      <w:spacing w:val="1"/>
                      <w:sz w:val="20"/>
                      <w:szCs w:val="20"/>
                      <w:lang w:eastAsia="en-GB"/>
                    </w:rPr>
                    <w:t>најмање</w:t>
                  </w:r>
                  <w:proofErr w:type="spellEnd"/>
                  <w:r w:rsidRPr="00EE6A00">
                    <w:rPr>
                      <w:spacing w:val="1"/>
                      <w:sz w:val="20"/>
                      <w:szCs w:val="20"/>
                      <w:lang w:eastAsia="en-GB"/>
                    </w:rPr>
                    <w:t xml:space="preserve"> </w:t>
                  </w:r>
                  <w:proofErr w:type="spellStart"/>
                  <w:r w:rsidRPr="00EE6A00">
                    <w:rPr>
                      <w:spacing w:val="1"/>
                      <w:sz w:val="20"/>
                      <w:szCs w:val="20"/>
                      <w:lang w:eastAsia="en-GB"/>
                    </w:rPr>
                    <w:t>два</w:t>
                  </w:r>
                  <w:proofErr w:type="spellEnd"/>
                  <w:r w:rsidRPr="00EE6A00">
                    <w:rPr>
                      <w:spacing w:val="1"/>
                      <w:sz w:val="20"/>
                      <w:szCs w:val="20"/>
                      <w:lang w:eastAsia="en-GB"/>
                    </w:rPr>
                    <w:t xml:space="preserve"> </w:t>
                  </w:r>
                  <w:proofErr w:type="spellStart"/>
                  <w:r w:rsidRPr="00EE6A00">
                    <w:rPr>
                      <w:spacing w:val="1"/>
                      <w:sz w:val="20"/>
                      <w:szCs w:val="20"/>
                      <w:lang w:eastAsia="en-GB"/>
                    </w:rPr>
                    <w:t>елемента</w:t>
                  </w:r>
                  <w:proofErr w:type="spellEnd"/>
                  <w:r w:rsidRPr="00EE6A00">
                    <w:rPr>
                      <w:spacing w:val="1"/>
                      <w:sz w:val="20"/>
                      <w:szCs w:val="20"/>
                      <w:lang w:eastAsia="en-GB"/>
                    </w:rPr>
                    <w:t xml:space="preserve"> </w:t>
                  </w:r>
                  <w:proofErr w:type="spellStart"/>
                  <w:r w:rsidRPr="00EE6A00">
                    <w:rPr>
                      <w:spacing w:val="1"/>
                      <w:sz w:val="20"/>
                      <w:szCs w:val="20"/>
                      <w:lang w:eastAsia="en-GB"/>
                    </w:rPr>
                    <w:t>из</w:t>
                  </w:r>
                  <w:proofErr w:type="spellEnd"/>
                  <w:r w:rsidRPr="00EE6A00">
                    <w:rPr>
                      <w:spacing w:val="1"/>
                      <w:sz w:val="20"/>
                      <w:szCs w:val="20"/>
                      <w:lang w:eastAsia="en-GB"/>
                    </w:rPr>
                    <w:t xml:space="preserve"> </w:t>
                  </w:r>
                  <w:proofErr w:type="spellStart"/>
                  <w:r w:rsidRPr="00EE6A00">
                    <w:rPr>
                      <w:spacing w:val="1"/>
                      <w:sz w:val="20"/>
                      <w:szCs w:val="20"/>
                      <w:lang w:eastAsia="en-GB"/>
                    </w:rPr>
                    <w:t>најмање</w:t>
                  </w:r>
                  <w:proofErr w:type="spellEnd"/>
                  <w:r w:rsidRPr="00EE6A00">
                    <w:rPr>
                      <w:spacing w:val="1"/>
                      <w:sz w:val="20"/>
                      <w:szCs w:val="20"/>
                      <w:lang w:eastAsia="en-GB"/>
                    </w:rPr>
                    <w:t xml:space="preserve"> </w:t>
                  </w:r>
                  <w:proofErr w:type="spellStart"/>
                  <w:r w:rsidRPr="00EE6A00">
                    <w:rPr>
                      <w:spacing w:val="1"/>
                      <w:sz w:val="20"/>
                      <w:szCs w:val="20"/>
                      <w:lang w:eastAsia="en-GB"/>
                    </w:rPr>
                    <w:t>две</w:t>
                  </w:r>
                  <w:proofErr w:type="spellEnd"/>
                  <w:r w:rsidRPr="00EE6A00">
                    <w:rPr>
                      <w:spacing w:val="1"/>
                      <w:sz w:val="20"/>
                      <w:szCs w:val="20"/>
                      <w:lang w:eastAsia="en-GB"/>
                    </w:rPr>
                    <w:t xml:space="preserve"> </w:t>
                  </w:r>
                  <w:proofErr w:type="spellStart"/>
                  <w:r w:rsidRPr="00EE6A00">
                    <w:rPr>
                      <w:spacing w:val="1"/>
                      <w:sz w:val="20"/>
                      <w:szCs w:val="20"/>
                      <w:lang w:eastAsia="en-GB"/>
                    </w:rPr>
                    <w:t>од</w:t>
                  </w:r>
                  <w:proofErr w:type="spellEnd"/>
                  <w:r w:rsidRPr="00EE6A00">
                    <w:rPr>
                      <w:spacing w:val="1"/>
                      <w:sz w:val="20"/>
                      <w:szCs w:val="20"/>
                      <w:lang w:eastAsia="en-GB"/>
                    </w:rPr>
                    <w:t xml:space="preserve"> </w:t>
                  </w:r>
                  <w:proofErr w:type="spellStart"/>
                  <w:r w:rsidRPr="00EE6A00">
                    <w:rPr>
                      <w:spacing w:val="1"/>
                      <w:sz w:val="20"/>
                      <w:szCs w:val="20"/>
                      <w:lang w:eastAsia="en-GB"/>
                    </w:rPr>
                    <w:t>три</w:t>
                  </w:r>
                  <w:proofErr w:type="spellEnd"/>
                  <w:r w:rsidRPr="00EE6A00">
                    <w:rPr>
                      <w:spacing w:val="1"/>
                      <w:sz w:val="20"/>
                      <w:szCs w:val="20"/>
                      <w:lang w:eastAsia="en-GB"/>
                    </w:rPr>
                    <w:t xml:space="preserve"> </w:t>
                  </w:r>
                  <w:proofErr w:type="spellStart"/>
                  <w:r w:rsidRPr="00EE6A00">
                    <w:rPr>
                      <w:spacing w:val="1"/>
                      <w:sz w:val="20"/>
                      <w:szCs w:val="20"/>
                      <w:lang w:eastAsia="en-GB"/>
                    </w:rPr>
                    <w:t>различите</w:t>
                  </w:r>
                  <w:proofErr w:type="spellEnd"/>
                  <w:r w:rsidRPr="00EE6A00">
                    <w:rPr>
                      <w:spacing w:val="1"/>
                      <w:sz w:val="20"/>
                      <w:szCs w:val="20"/>
                      <w:lang w:eastAsia="en-GB"/>
                    </w:rPr>
                    <w:t xml:space="preserve"> </w:t>
                  </w:r>
                  <w:proofErr w:type="spellStart"/>
                  <w:r w:rsidRPr="00EE6A00">
                    <w:rPr>
                      <w:spacing w:val="1"/>
                      <w:sz w:val="20"/>
                      <w:szCs w:val="20"/>
                      <w:lang w:eastAsia="en-GB"/>
                    </w:rPr>
                    <w:t>изборне</w:t>
                  </w:r>
                  <w:proofErr w:type="spellEnd"/>
                  <w:r w:rsidRPr="00EE6A00">
                    <w:rPr>
                      <w:spacing w:val="1"/>
                      <w:sz w:val="20"/>
                      <w:szCs w:val="20"/>
                      <w:lang w:eastAsia="en-GB"/>
                    </w:rPr>
                    <w:t xml:space="preserve"> </w:t>
                  </w:r>
                  <w:proofErr w:type="spellStart"/>
                  <w:r w:rsidRPr="00EE6A00">
                    <w:rPr>
                      <w:spacing w:val="1"/>
                      <w:sz w:val="20"/>
                      <w:szCs w:val="20"/>
                      <w:lang w:eastAsia="en-GB"/>
                    </w:rPr>
                    <w:t>групе</w:t>
                  </w:r>
                  <w:proofErr w:type="spellEnd"/>
                  <w:r w:rsidRPr="00EE6A00">
                    <w:rPr>
                      <w:b/>
                      <w:noProof/>
                      <w:lang w:eastAsia="en-GB"/>
                    </w:rPr>
                    <w:t>)</w:t>
                  </w:r>
                </w:p>
              </w:tc>
            </w:tr>
            <w:tr w:rsidR="004F43FE" w:rsidRPr="00EE6A00" w:rsidTr="009614D0">
              <w:trPr>
                <w:trHeight w:val="413"/>
              </w:trPr>
              <w:tc>
                <w:tcPr>
                  <w:tcW w:w="5000" w:type="pct"/>
                  <w:gridSpan w:val="4"/>
                  <w:shd w:val="clear" w:color="auto" w:fill="FF5050"/>
                  <w:vAlign w:val="center"/>
                </w:tcPr>
                <w:p w:rsidR="004F43FE" w:rsidRPr="00EE6A00" w:rsidRDefault="004F43FE" w:rsidP="009614D0">
                  <w:pPr>
                    <w:rPr>
                      <w:sz w:val="20"/>
                      <w:szCs w:val="20"/>
                    </w:rPr>
                  </w:pPr>
                  <w:r w:rsidRPr="00EE6A00">
                    <w:rPr>
                      <w:b/>
                      <w:noProof/>
                      <w:sz w:val="20"/>
                      <w:szCs w:val="20"/>
                      <w:lang w:eastAsia="en-GB"/>
                    </w:rPr>
                    <w:t>2.1. СТРУЧНО-ПРОФЕСИОНАЛНИ ДОПРИНОС</w:t>
                  </w:r>
                </w:p>
              </w:tc>
            </w:tr>
            <w:tr w:rsidR="00F51151" w:rsidRPr="00EE6A00" w:rsidTr="009614D0">
              <w:trPr>
                <w:trHeight w:val="636"/>
              </w:trPr>
              <w:tc>
                <w:tcPr>
                  <w:tcW w:w="624" w:type="pct"/>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Учешће у научним пројектима Министраства просвете, науке и технолошког развоја Републике Србије или у међународним научним пројектима</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4F43FE" w:rsidRPr="00EE6A00" w:rsidTr="009614D0">
              <w:trPr>
                <w:trHeight w:val="636"/>
              </w:trPr>
              <w:tc>
                <w:tcPr>
                  <w:tcW w:w="624" w:type="pct"/>
                  <w:shd w:val="clear" w:color="auto" w:fill="FF5050"/>
                  <w:vAlign w:val="center"/>
                </w:tcPr>
                <w:p w:rsidR="004F43FE" w:rsidRPr="00EE6A00" w:rsidRDefault="004F43FE" w:rsidP="009614D0">
                  <w:pPr>
                    <w:jc w:val="center"/>
                    <w:rPr>
                      <w:sz w:val="20"/>
                      <w:szCs w:val="20"/>
                    </w:rPr>
                  </w:pPr>
                </w:p>
              </w:tc>
              <w:tc>
                <w:tcPr>
                  <w:tcW w:w="2909" w:type="pct"/>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Аутор или коаутор патента или техничког унапређења</w:t>
                  </w:r>
                </w:p>
              </w:tc>
              <w:tc>
                <w:tcPr>
                  <w:tcW w:w="779" w:type="pct"/>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4F43FE" w:rsidRPr="00EE6A00" w:rsidTr="009614D0">
              <w:trPr>
                <w:trHeight w:val="636"/>
              </w:trPr>
              <w:tc>
                <w:tcPr>
                  <w:tcW w:w="624" w:type="pct"/>
                  <w:shd w:val="clear" w:color="auto" w:fill="FF5050"/>
                  <w:vAlign w:val="center"/>
                </w:tcPr>
                <w:p w:rsidR="004F43FE" w:rsidRPr="00EE6A00" w:rsidRDefault="004F43FE" w:rsidP="009614D0">
                  <w:pPr>
                    <w:jc w:val="center"/>
                    <w:rPr>
                      <w:sz w:val="20"/>
                      <w:szCs w:val="20"/>
                    </w:rPr>
                  </w:pPr>
                </w:p>
              </w:tc>
              <w:tc>
                <w:tcPr>
                  <w:tcW w:w="2909" w:type="pct"/>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Аутор или коаутор поглавља у националној или међународној монографије из уже научне области</w:t>
                  </w:r>
                </w:p>
              </w:tc>
              <w:tc>
                <w:tcPr>
                  <w:tcW w:w="779" w:type="pct"/>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4F43FE" w:rsidRPr="00EE6A00" w:rsidTr="009614D0">
              <w:trPr>
                <w:trHeight w:val="636"/>
              </w:trPr>
              <w:tc>
                <w:tcPr>
                  <w:tcW w:w="624" w:type="pct"/>
                  <w:shd w:val="clear" w:color="auto" w:fill="FF5050"/>
                  <w:vAlign w:val="center"/>
                </w:tcPr>
                <w:p w:rsidR="004F43FE" w:rsidRPr="00EE6A00" w:rsidRDefault="004F43FE" w:rsidP="009614D0">
                  <w:pPr>
                    <w:jc w:val="center"/>
                    <w:rPr>
                      <w:sz w:val="20"/>
                      <w:szCs w:val="20"/>
                    </w:rPr>
                  </w:pPr>
                </w:p>
              </w:tc>
              <w:tc>
                <w:tcPr>
                  <w:tcW w:w="2909" w:type="pct"/>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Елаборат о унапређењу наставе</w:t>
                  </w:r>
                </w:p>
              </w:tc>
              <w:tc>
                <w:tcPr>
                  <w:tcW w:w="779" w:type="pct"/>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4F43FE" w:rsidRPr="00EE6A00" w:rsidTr="009614D0">
              <w:trPr>
                <w:trHeight w:val="636"/>
              </w:trPr>
              <w:tc>
                <w:tcPr>
                  <w:tcW w:w="624" w:type="pct"/>
                  <w:shd w:val="clear" w:color="auto" w:fill="FF5050"/>
                  <w:vAlign w:val="center"/>
                </w:tcPr>
                <w:p w:rsidR="004F43FE" w:rsidRPr="00EE6A00" w:rsidRDefault="004F43FE" w:rsidP="009614D0">
                  <w:pPr>
                    <w:jc w:val="center"/>
                    <w:rPr>
                      <w:sz w:val="20"/>
                      <w:szCs w:val="20"/>
                    </w:rPr>
                  </w:pPr>
                </w:p>
              </w:tc>
              <w:tc>
                <w:tcPr>
                  <w:tcW w:w="2909" w:type="pct"/>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Оригинална студија</w:t>
                  </w:r>
                </w:p>
              </w:tc>
              <w:tc>
                <w:tcPr>
                  <w:tcW w:w="779" w:type="pct"/>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F51151" w:rsidRPr="00EE6A00" w:rsidTr="009614D0">
              <w:trPr>
                <w:trHeight w:val="636"/>
              </w:trPr>
              <w:tc>
                <w:tcPr>
                  <w:tcW w:w="624" w:type="pct"/>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Рецензирање радова и пројеката</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F51151" w:rsidRPr="00EE6A00" w:rsidTr="009614D0">
              <w:trPr>
                <w:trHeight w:val="636"/>
              </w:trPr>
              <w:tc>
                <w:tcPr>
                  <w:tcW w:w="624" w:type="pct"/>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Уређивање часописа и публикација</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4F43FE" w:rsidRPr="00EE6A00" w:rsidTr="009614D0">
              <w:trPr>
                <w:trHeight w:val="636"/>
              </w:trPr>
              <w:tc>
                <w:tcPr>
                  <w:tcW w:w="5000" w:type="pct"/>
                  <w:gridSpan w:val="4"/>
                  <w:shd w:val="clear" w:color="auto" w:fill="FF5050"/>
                  <w:vAlign w:val="center"/>
                </w:tcPr>
                <w:p w:rsidR="004F43FE" w:rsidRPr="00EE6A00" w:rsidRDefault="004F43FE" w:rsidP="009614D0">
                  <w:pPr>
                    <w:rPr>
                      <w:sz w:val="20"/>
                      <w:szCs w:val="20"/>
                    </w:rPr>
                  </w:pPr>
                  <w:r w:rsidRPr="00EE6A00">
                    <w:rPr>
                      <w:b/>
                      <w:noProof/>
                      <w:sz w:val="20"/>
                      <w:szCs w:val="20"/>
                      <w:lang w:eastAsia="en-GB"/>
                    </w:rPr>
                    <w:t>2.2. ДОПРИНОС АКАДЕМСКОЈ И ШИРОЈ ЗАЈЕДНИЦИ</w:t>
                  </w:r>
                </w:p>
              </w:tc>
            </w:tr>
            <w:tr w:rsidR="00F51151" w:rsidRPr="00EE6A00" w:rsidTr="009614D0">
              <w:trPr>
                <w:trHeight w:val="636"/>
              </w:trPr>
              <w:tc>
                <w:tcPr>
                  <w:tcW w:w="624" w:type="pct"/>
                  <w:vMerge w:val="restart"/>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Учешћа у комисијама за избор у звање наставника и сарадника</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Чланство у националним или међународним научним или стручним организацијама или институцијама од јавног значаја</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Учешћа у раду органа и тела факултета и Универзитета</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Израде професионалних експертиза и рецензирању радова и пројеката</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4F43FE" w:rsidRPr="00EE6A00" w:rsidTr="009614D0">
              <w:trPr>
                <w:trHeight w:val="636"/>
              </w:trPr>
              <w:tc>
                <w:tcPr>
                  <w:tcW w:w="624" w:type="pct"/>
                  <w:vMerge/>
                  <w:shd w:val="clear" w:color="auto" w:fill="FF5050"/>
                  <w:vAlign w:val="center"/>
                </w:tcPr>
                <w:p w:rsidR="004F43FE" w:rsidRPr="00EE6A00" w:rsidRDefault="004F43FE" w:rsidP="009614D0">
                  <w:pPr>
                    <w:jc w:val="center"/>
                    <w:rPr>
                      <w:sz w:val="20"/>
                      <w:szCs w:val="20"/>
                    </w:rPr>
                  </w:pPr>
                </w:p>
              </w:tc>
              <w:tc>
                <w:tcPr>
                  <w:tcW w:w="2909" w:type="pct"/>
                  <w:shd w:val="clear" w:color="auto" w:fill="auto"/>
                  <w:vAlign w:val="center"/>
                </w:tcPr>
                <w:p w:rsidR="004F43FE" w:rsidRPr="00EE6A00" w:rsidRDefault="004F43FE" w:rsidP="009614D0">
                  <w:pPr>
                    <w:rPr>
                      <w:noProof/>
                      <w:sz w:val="20"/>
                      <w:szCs w:val="20"/>
                      <w:lang w:eastAsia="en-GB"/>
                    </w:rPr>
                  </w:pPr>
                  <w:proofErr w:type="spellStart"/>
                  <w:r w:rsidRPr="00EE6A00">
                    <w:rPr>
                      <w:spacing w:val="-1"/>
                      <w:sz w:val="20"/>
                      <w:szCs w:val="20"/>
                      <w:lang w:eastAsia="en-GB"/>
                    </w:rPr>
                    <w:t>Организација</w:t>
                  </w:r>
                  <w:proofErr w:type="spellEnd"/>
                  <w:r w:rsidRPr="00EE6A00">
                    <w:rPr>
                      <w:spacing w:val="-1"/>
                      <w:sz w:val="20"/>
                      <w:szCs w:val="20"/>
                      <w:lang w:eastAsia="en-GB"/>
                    </w:rPr>
                    <w:t xml:space="preserve"> и </w:t>
                  </w:r>
                  <w:proofErr w:type="spellStart"/>
                  <w:r w:rsidRPr="00EE6A00">
                    <w:rPr>
                      <w:spacing w:val="-1"/>
                      <w:sz w:val="20"/>
                      <w:szCs w:val="20"/>
                      <w:lang w:eastAsia="en-GB"/>
                    </w:rPr>
                    <w:t>рувођење</w:t>
                  </w:r>
                  <w:proofErr w:type="spellEnd"/>
                  <w:r w:rsidRPr="00EE6A00">
                    <w:rPr>
                      <w:spacing w:val="-1"/>
                      <w:sz w:val="20"/>
                      <w:szCs w:val="20"/>
                      <w:lang w:eastAsia="en-GB"/>
                    </w:rPr>
                    <w:t xml:space="preserve"> </w:t>
                  </w:r>
                  <w:proofErr w:type="spellStart"/>
                  <w:r w:rsidRPr="00EE6A00">
                    <w:rPr>
                      <w:spacing w:val="-1"/>
                      <w:sz w:val="20"/>
                      <w:szCs w:val="20"/>
                      <w:lang w:eastAsia="en-GB"/>
                    </w:rPr>
                    <w:t>локалних</w:t>
                  </w:r>
                  <w:proofErr w:type="spellEnd"/>
                  <w:r w:rsidRPr="00EE6A00">
                    <w:rPr>
                      <w:spacing w:val="-1"/>
                      <w:sz w:val="20"/>
                      <w:szCs w:val="20"/>
                      <w:lang w:eastAsia="en-GB"/>
                    </w:rPr>
                    <w:t xml:space="preserve">, </w:t>
                  </w:r>
                  <w:proofErr w:type="spellStart"/>
                  <w:r w:rsidRPr="00EE6A00">
                    <w:rPr>
                      <w:spacing w:val="-1"/>
                      <w:sz w:val="20"/>
                      <w:szCs w:val="20"/>
                      <w:lang w:eastAsia="en-GB"/>
                    </w:rPr>
                    <w:t>регионалних</w:t>
                  </w:r>
                  <w:proofErr w:type="spellEnd"/>
                  <w:r w:rsidRPr="00EE6A00">
                    <w:rPr>
                      <w:spacing w:val="-1"/>
                      <w:sz w:val="20"/>
                      <w:szCs w:val="20"/>
                      <w:lang w:eastAsia="en-GB"/>
                    </w:rPr>
                    <w:t xml:space="preserve">, </w:t>
                  </w:r>
                  <w:proofErr w:type="spellStart"/>
                  <w:r w:rsidRPr="00EE6A00">
                    <w:rPr>
                      <w:spacing w:val="-1"/>
                      <w:sz w:val="20"/>
                      <w:szCs w:val="20"/>
                      <w:lang w:eastAsia="en-GB"/>
                    </w:rPr>
                    <w:t>националних</w:t>
                  </w:r>
                  <w:proofErr w:type="spellEnd"/>
                  <w:r w:rsidRPr="00EE6A00">
                    <w:rPr>
                      <w:spacing w:val="-1"/>
                      <w:sz w:val="20"/>
                      <w:szCs w:val="20"/>
                      <w:lang w:eastAsia="en-GB"/>
                    </w:rPr>
                    <w:t xml:space="preserve"> </w:t>
                  </w:r>
                  <w:proofErr w:type="spellStart"/>
                  <w:r w:rsidRPr="00EE6A00">
                    <w:rPr>
                      <w:spacing w:val="-1"/>
                      <w:sz w:val="20"/>
                      <w:szCs w:val="20"/>
                      <w:lang w:eastAsia="en-GB"/>
                    </w:rPr>
                    <w:t>или</w:t>
                  </w:r>
                  <w:proofErr w:type="spellEnd"/>
                  <w:r w:rsidRPr="00EE6A00">
                    <w:rPr>
                      <w:spacing w:val="-1"/>
                      <w:sz w:val="20"/>
                      <w:szCs w:val="20"/>
                      <w:lang w:eastAsia="en-GB"/>
                    </w:rPr>
                    <w:t xml:space="preserve"> </w:t>
                  </w:r>
                  <w:proofErr w:type="spellStart"/>
                  <w:r w:rsidRPr="00EE6A00">
                    <w:rPr>
                      <w:spacing w:val="-1"/>
                      <w:sz w:val="20"/>
                      <w:szCs w:val="20"/>
                      <w:lang w:eastAsia="en-GB"/>
                    </w:rPr>
                    <w:t>интернационалних</w:t>
                  </w:r>
                  <w:proofErr w:type="spellEnd"/>
                  <w:r w:rsidRPr="00EE6A00">
                    <w:rPr>
                      <w:spacing w:val="-1"/>
                      <w:sz w:val="20"/>
                      <w:szCs w:val="20"/>
                      <w:lang w:eastAsia="en-GB"/>
                    </w:rPr>
                    <w:t xml:space="preserve"> </w:t>
                  </w:r>
                  <w:proofErr w:type="spellStart"/>
                  <w:r w:rsidRPr="00EE6A00">
                    <w:rPr>
                      <w:spacing w:val="-1"/>
                      <w:sz w:val="20"/>
                      <w:szCs w:val="20"/>
                      <w:lang w:eastAsia="en-GB"/>
                    </w:rPr>
                    <w:t>конференција</w:t>
                  </w:r>
                  <w:proofErr w:type="spellEnd"/>
                  <w:r w:rsidRPr="00EE6A00">
                    <w:rPr>
                      <w:spacing w:val="-1"/>
                      <w:sz w:val="20"/>
                      <w:szCs w:val="20"/>
                      <w:lang w:eastAsia="en-GB"/>
                    </w:rPr>
                    <w:t xml:space="preserve"> и </w:t>
                  </w:r>
                  <w:proofErr w:type="spellStart"/>
                  <w:r w:rsidRPr="00EE6A00">
                    <w:rPr>
                      <w:spacing w:val="-1"/>
                      <w:sz w:val="20"/>
                      <w:szCs w:val="20"/>
                      <w:lang w:eastAsia="en-GB"/>
                    </w:rPr>
                    <w:t>скупова</w:t>
                  </w:r>
                  <w:proofErr w:type="spellEnd"/>
                </w:p>
              </w:tc>
              <w:tc>
                <w:tcPr>
                  <w:tcW w:w="779" w:type="pct"/>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Учешће у организацији факултетских курсева КМЕ</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 xml:space="preserve">Објављен јеан рад из категорије </w:t>
                  </w:r>
                  <w:r w:rsidRPr="00EE6A00">
                    <w:rPr>
                      <w:i/>
                      <w:noProof/>
                      <w:sz w:val="20"/>
                      <w:szCs w:val="20"/>
                      <w:lang w:eastAsia="en-GB"/>
                    </w:rPr>
                    <w:t xml:space="preserve">expert opinion </w:t>
                  </w:r>
                  <w:r w:rsidRPr="00EE6A00">
                    <w:rPr>
                      <w:noProof/>
                      <w:sz w:val="20"/>
                      <w:szCs w:val="20"/>
                      <w:lang w:eastAsia="en-GB"/>
                    </w:rPr>
                    <w:t>у часопису који издаје Факултет</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4F43FE" w:rsidRPr="00EE6A00" w:rsidTr="009614D0">
              <w:trPr>
                <w:trHeight w:val="636"/>
              </w:trPr>
              <w:tc>
                <w:tcPr>
                  <w:tcW w:w="5000" w:type="pct"/>
                  <w:gridSpan w:val="4"/>
                  <w:shd w:val="clear" w:color="auto" w:fill="FF5050"/>
                  <w:vAlign w:val="center"/>
                </w:tcPr>
                <w:p w:rsidR="004F43FE" w:rsidRPr="00EE6A00" w:rsidRDefault="004F43FE" w:rsidP="009614D0">
                  <w:pPr>
                    <w:rPr>
                      <w:sz w:val="20"/>
                      <w:szCs w:val="20"/>
                    </w:rPr>
                  </w:pPr>
                  <w:r w:rsidRPr="00EE6A00">
                    <w:rPr>
                      <w:b/>
                      <w:noProof/>
                      <w:sz w:val="20"/>
                      <w:szCs w:val="20"/>
                      <w:lang w:eastAsia="en-GB"/>
                    </w:rPr>
                    <w:t>2.3. САРАДЊА СА ДРУГИМ ВИСОКОШКОЛСКИМ И/ИЛИ НАУЧНОИСТРАЖИВАЧКИМ ИНСТИТУЦИЈАМА У ЗЕМЉИ И ИНОСТРАНСТВУ</w:t>
                  </w:r>
                </w:p>
              </w:tc>
            </w:tr>
            <w:tr w:rsidR="00F51151" w:rsidRPr="00EE6A00" w:rsidTr="009614D0">
              <w:trPr>
                <w:trHeight w:val="636"/>
              </w:trPr>
              <w:tc>
                <w:tcPr>
                  <w:tcW w:w="624" w:type="pct"/>
                  <w:vMerge w:val="restart"/>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Учешће у комисијама за оцену и одбрану Докторских дисертација на другим факултетима</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Учешће у програмима размене наставника и студената</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4F43FE" w:rsidRPr="00EE6A00" w:rsidTr="009614D0">
              <w:trPr>
                <w:trHeight w:val="636"/>
              </w:trPr>
              <w:tc>
                <w:tcPr>
                  <w:tcW w:w="624" w:type="pct"/>
                  <w:vMerge/>
                  <w:shd w:val="clear" w:color="auto" w:fill="FF5050"/>
                  <w:vAlign w:val="center"/>
                </w:tcPr>
                <w:p w:rsidR="004F43FE" w:rsidRPr="00EE6A00" w:rsidRDefault="004F43FE" w:rsidP="009614D0">
                  <w:pPr>
                    <w:jc w:val="center"/>
                    <w:rPr>
                      <w:sz w:val="20"/>
                      <w:szCs w:val="20"/>
                    </w:rPr>
                  </w:pPr>
                </w:p>
              </w:tc>
              <w:tc>
                <w:tcPr>
                  <w:tcW w:w="2909" w:type="pct"/>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Учешће у изради и спровођењу студијских програма заједничких са другим факултетима у земљи</w:t>
                  </w:r>
                </w:p>
              </w:tc>
              <w:tc>
                <w:tcPr>
                  <w:tcW w:w="779" w:type="pct"/>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4F43FE" w:rsidRPr="00EE6A00" w:rsidTr="009614D0">
              <w:trPr>
                <w:trHeight w:val="636"/>
              </w:trPr>
              <w:tc>
                <w:tcPr>
                  <w:tcW w:w="624" w:type="pct"/>
                  <w:vMerge/>
                  <w:shd w:val="clear" w:color="auto" w:fill="FF5050"/>
                  <w:vAlign w:val="center"/>
                </w:tcPr>
                <w:p w:rsidR="004F43FE" w:rsidRPr="00EE6A00" w:rsidRDefault="004F43FE" w:rsidP="009614D0">
                  <w:pPr>
                    <w:jc w:val="center"/>
                    <w:rPr>
                      <w:sz w:val="20"/>
                      <w:szCs w:val="20"/>
                    </w:rPr>
                  </w:pPr>
                </w:p>
              </w:tc>
              <w:tc>
                <w:tcPr>
                  <w:tcW w:w="2909" w:type="pct"/>
                  <w:shd w:val="clear" w:color="auto" w:fill="auto"/>
                  <w:vAlign w:val="center"/>
                </w:tcPr>
                <w:p w:rsidR="004F43FE" w:rsidRPr="00EE6A00" w:rsidRDefault="004F43FE" w:rsidP="009614D0">
                  <w:pPr>
                    <w:rPr>
                      <w:noProof/>
                      <w:sz w:val="20"/>
                      <w:szCs w:val="20"/>
                      <w:lang w:eastAsia="en-GB"/>
                    </w:rPr>
                  </w:pPr>
                  <w:r w:rsidRPr="00EE6A00">
                    <w:rPr>
                      <w:noProof/>
                      <w:sz w:val="20"/>
                      <w:szCs w:val="20"/>
                      <w:lang w:eastAsia="en-GB"/>
                    </w:rPr>
                    <w:t>Учешће у изради и спровођењу студијских програма заједничких са иностраним факултетима</w:t>
                  </w:r>
                </w:p>
              </w:tc>
              <w:tc>
                <w:tcPr>
                  <w:tcW w:w="779" w:type="pct"/>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F51151" w:rsidRPr="00EE6A00" w:rsidTr="009614D0">
              <w:trPr>
                <w:trHeight w:val="636"/>
              </w:trPr>
              <w:tc>
                <w:tcPr>
                  <w:tcW w:w="624" w:type="pct"/>
                  <w:vMerge/>
                  <w:shd w:val="clear" w:color="auto" w:fill="FF5050"/>
                  <w:vAlign w:val="center"/>
                </w:tcPr>
                <w:p w:rsidR="00F51151" w:rsidRPr="00EE6A00" w:rsidRDefault="00F51151" w:rsidP="00F51151">
                  <w:pPr>
                    <w:jc w:val="center"/>
                    <w:rPr>
                      <w:sz w:val="20"/>
                      <w:szCs w:val="20"/>
                    </w:rPr>
                  </w:pPr>
                </w:p>
              </w:tc>
              <w:tc>
                <w:tcPr>
                  <w:tcW w:w="2909" w:type="pct"/>
                  <w:shd w:val="clear" w:color="auto" w:fill="auto"/>
                  <w:vAlign w:val="center"/>
                </w:tcPr>
                <w:p w:rsidR="00F51151" w:rsidRPr="00EE6A00" w:rsidRDefault="00F51151" w:rsidP="00F51151">
                  <w:pPr>
                    <w:rPr>
                      <w:noProof/>
                      <w:sz w:val="20"/>
                      <w:szCs w:val="20"/>
                      <w:lang w:eastAsia="en-GB"/>
                    </w:rPr>
                  </w:pPr>
                  <w:r w:rsidRPr="00EE6A00">
                    <w:rPr>
                      <w:noProof/>
                      <w:sz w:val="20"/>
                      <w:szCs w:val="20"/>
                      <w:lang w:eastAsia="en-GB"/>
                    </w:rPr>
                    <w:t>Заједнички публиковани радови, монографије или пројекти са другим универзитетима у земљи и иностранству</w:t>
                  </w:r>
                </w:p>
              </w:tc>
              <w:tc>
                <w:tcPr>
                  <w:tcW w:w="779" w:type="pct"/>
                  <w:shd w:val="clear" w:color="auto" w:fill="auto"/>
                  <w:vAlign w:val="center"/>
                </w:tcPr>
                <w:p w:rsidR="00F51151" w:rsidRPr="00731B51" w:rsidRDefault="00F51151" w:rsidP="00F51151">
                  <w:pPr>
                    <w:jc w:val="center"/>
                    <w:rPr>
                      <w:sz w:val="20"/>
                      <w:szCs w:val="20"/>
                    </w:rPr>
                  </w:pPr>
                  <w:r>
                    <w:rPr>
                      <w:b/>
                      <w:sz w:val="20"/>
                      <w:szCs w:val="20"/>
                    </w:rPr>
                    <w:t>ДА</w:t>
                  </w:r>
                </w:p>
              </w:tc>
              <w:tc>
                <w:tcPr>
                  <w:tcW w:w="688" w:type="pct"/>
                  <w:shd w:val="clear" w:color="auto" w:fill="auto"/>
                  <w:vAlign w:val="center"/>
                </w:tcPr>
                <w:p w:rsidR="00F51151" w:rsidRPr="00E376B7" w:rsidRDefault="00F51151" w:rsidP="00F51151">
                  <w:pPr>
                    <w:jc w:val="center"/>
                    <w:rPr>
                      <w:sz w:val="20"/>
                      <w:szCs w:val="20"/>
                    </w:rPr>
                  </w:pPr>
                  <w:r>
                    <w:rPr>
                      <w:b/>
                      <w:sz w:val="20"/>
                      <w:szCs w:val="20"/>
                    </w:rPr>
                    <w:t>ДА</w:t>
                  </w:r>
                </w:p>
              </w:tc>
            </w:tr>
            <w:tr w:rsidR="004F43FE" w:rsidRPr="00EE6A00" w:rsidTr="009614D0">
              <w:trPr>
                <w:trHeight w:val="636"/>
              </w:trPr>
              <w:tc>
                <w:tcPr>
                  <w:tcW w:w="624" w:type="pct"/>
                  <w:vMerge/>
                  <w:shd w:val="clear" w:color="auto" w:fill="FF5050"/>
                  <w:vAlign w:val="center"/>
                </w:tcPr>
                <w:p w:rsidR="004F43FE" w:rsidRPr="00EE6A00" w:rsidRDefault="004F43FE" w:rsidP="009614D0">
                  <w:pPr>
                    <w:jc w:val="center"/>
                    <w:rPr>
                      <w:sz w:val="20"/>
                      <w:szCs w:val="20"/>
                    </w:rPr>
                  </w:pPr>
                </w:p>
              </w:tc>
              <w:tc>
                <w:tcPr>
                  <w:tcW w:w="2909" w:type="pct"/>
                  <w:shd w:val="clear" w:color="auto" w:fill="auto"/>
                  <w:vAlign w:val="center"/>
                </w:tcPr>
                <w:p w:rsidR="004F43FE" w:rsidRPr="00EE6A00" w:rsidRDefault="004F43FE" w:rsidP="009614D0">
                  <w:pPr>
                    <w:rPr>
                      <w:noProof/>
                      <w:sz w:val="20"/>
                      <w:szCs w:val="20"/>
                      <w:lang w:eastAsia="en-GB"/>
                    </w:rPr>
                  </w:pPr>
                  <w:proofErr w:type="spellStart"/>
                  <w:r w:rsidRPr="00EE6A00">
                    <w:rPr>
                      <w:spacing w:val="-1"/>
                      <w:sz w:val="20"/>
                      <w:szCs w:val="20"/>
                      <w:lang w:eastAsia="en-GB"/>
                    </w:rPr>
                    <w:t>Стручно</w:t>
                  </w:r>
                  <w:proofErr w:type="spellEnd"/>
                  <w:r w:rsidRPr="00EE6A00">
                    <w:rPr>
                      <w:spacing w:val="-1"/>
                      <w:sz w:val="20"/>
                      <w:szCs w:val="20"/>
                      <w:lang w:eastAsia="en-GB"/>
                    </w:rPr>
                    <w:t xml:space="preserve"> </w:t>
                  </w:r>
                  <w:proofErr w:type="spellStart"/>
                  <w:r w:rsidRPr="00EE6A00">
                    <w:rPr>
                      <w:spacing w:val="-1"/>
                      <w:sz w:val="20"/>
                      <w:szCs w:val="20"/>
                      <w:lang w:eastAsia="en-GB"/>
                    </w:rPr>
                    <w:t>усавршавање</w:t>
                  </w:r>
                  <w:proofErr w:type="spellEnd"/>
                  <w:r w:rsidRPr="00EE6A00">
                    <w:rPr>
                      <w:spacing w:val="-1"/>
                      <w:sz w:val="20"/>
                      <w:szCs w:val="20"/>
                      <w:lang w:eastAsia="en-GB"/>
                    </w:rPr>
                    <w:t xml:space="preserve"> </w:t>
                  </w:r>
                  <w:proofErr w:type="spellStart"/>
                  <w:r w:rsidRPr="00EE6A00">
                    <w:rPr>
                      <w:spacing w:val="-1"/>
                      <w:sz w:val="20"/>
                      <w:szCs w:val="20"/>
                      <w:lang w:eastAsia="en-GB"/>
                    </w:rPr>
                    <w:t>на</w:t>
                  </w:r>
                  <w:proofErr w:type="spellEnd"/>
                  <w:r w:rsidRPr="00EE6A00">
                    <w:rPr>
                      <w:spacing w:val="-1"/>
                      <w:sz w:val="20"/>
                      <w:szCs w:val="20"/>
                      <w:lang w:eastAsia="en-GB"/>
                    </w:rPr>
                    <w:t xml:space="preserve"> </w:t>
                  </w:r>
                  <w:proofErr w:type="spellStart"/>
                  <w:r w:rsidRPr="00EE6A00">
                    <w:rPr>
                      <w:spacing w:val="-1"/>
                      <w:sz w:val="20"/>
                      <w:szCs w:val="20"/>
                      <w:lang w:eastAsia="en-GB"/>
                    </w:rPr>
                    <w:t>универзитету</w:t>
                  </w:r>
                  <w:proofErr w:type="spellEnd"/>
                  <w:r w:rsidRPr="00EE6A00">
                    <w:rPr>
                      <w:spacing w:val="-1"/>
                      <w:sz w:val="20"/>
                      <w:szCs w:val="20"/>
                      <w:lang w:eastAsia="en-GB"/>
                    </w:rPr>
                    <w:t>/</w:t>
                  </w:r>
                  <w:proofErr w:type="spellStart"/>
                  <w:r w:rsidRPr="00EE6A00">
                    <w:rPr>
                      <w:spacing w:val="-1"/>
                      <w:sz w:val="20"/>
                      <w:szCs w:val="20"/>
                      <w:lang w:eastAsia="en-GB"/>
                    </w:rPr>
                    <w:t>институту</w:t>
                  </w:r>
                  <w:proofErr w:type="spellEnd"/>
                  <w:r w:rsidRPr="00EE6A00">
                    <w:rPr>
                      <w:spacing w:val="-1"/>
                      <w:sz w:val="20"/>
                      <w:szCs w:val="20"/>
                      <w:lang w:eastAsia="en-GB"/>
                    </w:rPr>
                    <w:t xml:space="preserve"> у </w:t>
                  </w:r>
                  <w:proofErr w:type="spellStart"/>
                  <w:r w:rsidRPr="00EE6A00">
                    <w:rPr>
                      <w:spacing w:val="-1"/>
                      <w:sz w:val="20"/>
                      <w:szCs w:val="20"/>
                      <w:lang w:eastAsia="en-GB"/>
                    </w:rPr>
                    <w:t>земљи</w:t>
                  </w:r>
                  <w:proofErr w:type="spellEnd"/>
                  <w:r w:rsidRPr="00EE6A00">
                    <w:rPr>
                      <w:spacing w:val="-1"/>
                      <w:sz w:val="20"/>
                      <w:szCs w:val="20"/>
                      <w:lang w:eastAsia="en-GB"/>
                    </w:rPr>
                    <w:t xml:space="preserve"> и </w:t>
                  </w:r>
                  <w:proofErr w:type="spellStart"/>
                  <w:r w:rsidRPr="00EE6A00">
                    <w:rPr>
                      <w:spacing w:val="-1"/>
                      <w:sz w:val="20"/>
                      <w:szCs w:val="20"/>
                      <w:lang w:eastAsia="en-GB"/>
                    </w:rPr>
                    <w:t>иностранству</w:t>
                  </w:r>
                  <w:proofErr w:type="spellEnd"/>
                  <w:r w:rsidRPr="00EE6A00">
                    <w:rPr>
                      <w:spacing w:val="-1"/>
                      <w:sz w:val="20"/>
                      <w:szCs w:val="20"/>
                      <w:lang w:eastAsia="en-GB"/>
                    </w:rPr>
                    <w:t xml:space="preserve"> (</w:t>
                  </w:r>
                  <w:proofErr w:type="spellStart"/>
                  <w:r w:rsidRPr="00EE6A00">
                    <w:rPr>
                      <w:spacing w:val="-1"/>
                      <w:sz w:val="20"/>
                      <w:szCs w:val="20"/>
                      <w:lang w:eastAsia="en-GB"/>
                    </w:rPr>
                    <w:t>по</w:t>
                  </w:r>
                  <w:proofErr w:type="spellEnd"/>
                  <w:r w:rsidRPr="00EE6A00">
                    <w:rPr>
                      <w:spacing w:val="-1"/>
                      <w:sz w:val="20"/>
                      <w:szCs w:val="20"/>
                      <w:lang w:eastAsia="en-GB"/>
                    </w:rPr>
                    <w:t xml:space="preserve"> </w:t>
                  </w:r>
                  <w:proofErr w:type="spellStart"/>
                  <w:r w:rsidRPr="00EE6A00">
                    <w:rPr>
                      <w:spacing w:val="-1"/>
                      <w:sz w:val="20"/>
                      <w:szCs w:val="20"/>
                      <w:lang w:eastAsia="en-GB"/>
                    </w:rPr>
                    <w:t>правилу</w:t>
                  </w:r>
                  <w:proofErr w:type="spellEnd"/>
                  <w:r w:rsidRPr="00EE6A00">
                    <w:rPr>
                      <w:spacing w:val="-1"/>
                      <w:sz w:val="20"/>
                      <w:szCs w:val="20"/>
                      <w:lang w:eastAsia="en-GB"/>
                    </w:rPr>
                    <w:t xml:space="preserve"> у </w:t>
                  </w:r>
                  <w:proofErr w:type="spellStart"/>
                  <w:r w:rsidRPr="00EE6A00">
                    <w:rPr>
                      <w:spacing w:val="-1"/>
                      <w:sz w:val="20"/>
                      <w:szCs w:val="20"/>
                      <w:lang w:eastAsia="en-GB"/>
                    </w:rPr>
                    <w:t>трајању</w:t>
                  </w:r>
                  <w:proofErr w:type="spellEnd"/>
                  <w:r w:rsidRPr="00EE6A00">
                    <w:rPr>
                      <w:spacing w:val="-1"/>
                      <w:sz w:val="20"/>
                      <w:szCs w:val="20"/>
                      <w:lang w:eastAsia="en-GB"/>
                    </w:rPr>
                    <w:t xml:space="preserve"> </w:t>
                  </w:r>
                  <w:proofErr w:type="spellStart"/>
                  <w:r w:rsidRPr="00EE6A00">
                    <w:rPr>
                      <w:spacing w:val="-1"/>
                      <w:sz w:val="20"/>
                      <w:szCs w:val="20"/>
                      <w:lang w:eastAsia="en-GB"/>
                    </w:rPr>
                    <w:t>најмање</w:t>
                  </w:r>
                  <w:proofErr w:type="spellEnd"/>
                  <w:r w:rsidRPr="00EE6A00">
                    <w:rPr>
                      <w:spacing w:val="-1"/>
                      <w:sz w:val="20"/>
                      <w:szCs w:val="20"/>
                      <w:lang w:eastAsia="en-GB"/>
                    </w:rPr>
                    <w:t xml:space="preserve"> </w:t>
                  </w:r>
                  <w:proofErr w:type="spellStart"/>
                  <w:r w:rsidRPr="00EE6A00">
                    <w:rPr>
                      <w:spacing w:val="-1"/>
                      <w:sz w:val="20"/>
                      <w:szCs w:val="20"/>
                      <w:lang w:eastAsia="en-GB"/>
                    </w:rPr>
                    <w:t>месец</w:t>
                  </w:r>
                  <w:proofErr w:type="spellEnd"/>
                  <w:r w:rsidRPr="00EE6A00">
                    <w:rPr>
                      <w:spacing w:val="-1"/>
                      <w:sz w:val="20"/>
                      <w:szCs w:val="20"/>
                      <w:lang w:eastAsia="en-GB"/>
                    </w:rPr>
                    <w:t xml:space="preserve"> </w:t>
                  </w:r>
                  <w:proofErr w:type="spellStart"/>
                  <w:r w:rsidRPr="00EE6A00">
                    <w:rPr>
                      <w:spacing w:val="-1"/>
                      <w:sz w:val="20"/>
                      <w:szCs w:val="20"/>
                      <w:lang w:eastAsia="en-GB"/>
                    </w:rPr>
                    <w:t>дана</w:t>
                  </w:r>
                  <w:proofErr w:type="spellEnd"/>
                  <w:r w:rsidRPr="00EE6A00">
                    <w:rPr>
                      <w:spacing w:val="-1"/>
                      <w:sz w:val="20"/>
                      <w:szCs w:val="20"/>
                      <w:lang w:eastAsia="en-GB"/>
                    </w:rPr>
                    <w:t>)</w:t>
                  </w:r>
                </w:p>
              </w:tc>
              <w:tc>
                <w:tcPr>
                  <w:tcW w:w="779" w:type="pct"/>
                  <w:shd w:val="clear" w:color="auto" w:fill="auto"/>
                  <w:vAlign w:val="center"/>
                </w:tcPr>
                <w:p w:rsidR="004F43FE" w:rsidRPr="00EE6A00" w:rsidRDefault="004F43FE" w:rsidP="009614D0">
                  <w:pPr>
                    <w:jc w:val="center"/>
                    <w:rPr>
                      <w:sz w:val="20"/>
                      <w:szCs w:val="20"/>
                    </w:rPr>
                  </w:pPr>
                </w:p>
              </w:tc>
              <w:tc>
                <w:tcPr>
                  <w:tcW w:w="688" w:type="pct"/>
                  <w:shd w:val="clear" w:color="auto" w:fill="auto"/>
                  <w:vAlign w:val="center"/>
                </w:tcPr>
                <w:p w:rsidR="004F43FE" w:rsidRPr="00EE6A00" w:rsidRDefault="004F43FE" w:rsidP="009614D0">
                  <w:pPr>
                    <w:jc w:val="center"/>
                    <w:rPr>
                      <w:sz w:val="20"/>
                      <w:szCs w:val="20"/>
                    </w:rPr>
                  </w:pPr>
                </w:p>
              </w:tc>
            </w:tr>
            <w:tr w:rsidR="004F43FE" w:rsidRPr="00EE6A00" w:rsidTr="009614D0">
              <w:trPr>
                <w:trHeight w:val="636"/>
              </w:trPr>
              <w:tc>
                <w:tcPr>
                  <w:tcW w:w="5000" w:type="pct"/>
                  <w:gridSpan w:val="4"/>
                  <w:tcBorders>
                    <w:bottom w:val="single" w:sz="4" w:space="0" w:color="auto"/>
                  </w:tcBorders>
                  <w:shd w:val="clear" w:color="auto" w:fill="FF5050"/>
                  <w:vAlign w:val="center"/>
                </w:tcPr>
                <w:p w:rsidR="004F43FE" w:rsidRPr="00EE6A00" w:rsidRDefault="004F43FE" w:rsidP="009614D0">
                  <w:pPr>
                    <w:rPr>
                      <w:b/>
                    </w:rPr>
                  </w:pPr>
                  <w:r w:rsidRPr="00EE6A00">
                    <w:rPr>
                      <w:b/>
                    </w:rPr>
                    <w:t xml:space="preserve">ИСПУЊЕН УСЛОВ </w:t>
                  </w:r>
                  <w:r w:rsidRPr="00EE6A00">
                    <w:rPr>
                      <w:b/>
                      <w:caps/>
                    </w:rPr>
                    <w:t>за изборне елемен</w:t>
                  </w:r>
                  <w:r w:rsidRPr="00EE6A00">
                    <w:rPr>
                      <w:b/>
                    </w:rPr>
                    <w:t xml:space="preserve">ТЕ         ДА </w:t>
                  </w:r>
                  <w:r>
                    <w:rPr>
                      <w:b/>
                    </w:rPr>
                    <w:sym w:font="Wingdings 2" w:char="F052"/>
                  </w:r>
                  <w:r w:rsidRPr="00EE6A00">
                    <w:rPr>
                      <w:b/>
                    </w:rPr>
                    <w:t xml:space="preserve">            НЕ </w:t>
                  </w:r>
                  <w:r w:rsidRPr="00EE6A00">
                    <w:rPr>
                      <w:b/>
                    </w:rPr>
                    <w:sym w:font="Wingdings 2" w:char="F0A3"/>
                  </w:r>
                </w:p>
              </w:tc>
            </w:tr>
            <w:tr w:rsidR="004F43FE" w:rsidRPr="00EE6A00" w:rsidTr="009614D0">
              <w:trPr>
                <w:trHeight w:val="636"/>
              </w:trPr>
              <w:tc>
                <w:tcPr>
                  <w:tcW w:w="5000" w:type="pct"/>
                  <w:gridSpan w:val="4"/>
                  <w:shd w:val="clear" w:color="auto" w:fill="FFFFFF"/>
                  <w:vAlign w:val="center"/>
                </w:tcPr>
                <w:p w:rsidR="004F43FE" w:rsidRPr="00EE6A00" w:rsidRDefault="004F43FE" w:rsidP="009614D0">
                  <w:pPr>
                    <w:rPr>
                      <w:b/>
                    </w:rPr>
                  </w:pPr>
                </w:p>
              </w:tc>
            </w:tr>
            <w:tr w:rsidR="004F43FE" w:rsidRPr="00EE6A00" w:rsidTr="009614D0">
              <w:trPr>
                <w:trHeight w:val="636"/>
              </w:trPr>
              <w:tc>
                <w:tcPr>
                  <w:tcW w:w="5000" w:type="pct"/>
                  <w:gridSpan w:val="4"/>
                  <w:shd w:val="clear" w:color="auto" w:fill="FF5050"/>
                  <w:vAlign w:val="center"/>
                </w:tcPr>
                <w:p w:rsidR="004F43FE" w:rsidRPr="00EE6A00" w:rsidRDefault="004F43FE" w:rsidP="009614D0">
                  <w:pPr>
                    <w:rPr>
                      <w:b/>
                    </w:rPr>
                  </w:pPr>
                  <w:r w:rsidRPr="00EE6A00">
                    <w:rPr>
                      <w:b/>
                      <w:sz w:val="40"/>
                      <w:szCs w:val="40"/>
                    </w:rPr>
                    <w:t xml:space="preserve">КАНДИДАТ ИСПУЊАВА УСЛОВЕ ЗА ИЗБОР          ДА </w:t>
                  </w:r>
                  <w:r w:rsidRPr="00C57B66">
                    <w:rPr>
                      <w:b/>
                      <w:sz w:val="40"/>
                      <w:szCs w:val="40"/>
                    </w:rPr>
                    <w:sym w:font="Wingdings 2" w:char="F052"/>
                  </w:r>
                  <w:r w:rsidRPr="009275A5">
                    <w:rPr>
                      <w:b/>
                    </w:rPr>
                    <w:t xml:space="preserve"> </w:t>
                  </w:r>
                  <w:r w:rsidRPr="00EE6A00">
                    <w:rPr>
                      <w:b/>
                      <w:sz w:val="40"/>
                      <w:szCs w:val="40"/>
                    </w:rPr>
                    <w:t xml:space="preserve">            НЕ </w:t>
                  </w:r>
                  <w:r w:rsidRPr="00EE6A00">
                    <w:rPr>
                      <w:b/>
                      <w:sz w:val="40"/>
                      <w:szCs w:val="40"/>
                    </w:rPr>
                    <w:sym w:font="Wingdings 2" w:char="F0A3"/>
                  </w:r>
                </w:p>
              </w:tc>
            </w:tr>
          </w:tbl>
          <w:p w:rsidR="004F43FE" w:rsidRDefault="004F43FE" w:rsidP="009614D0"/>
          <w:p w:rsidR="004F43FE" w:rsidRPr="00526B30" w:rsidRDefault="004F43FE" w:rsidP="009614D0">
            <w:pPr>
              <w:ind w:firstLine="4330"/>
              <w:rPr>
                <w:sz w:val="20"/>
                <w:szCs w:val="20"/>
              </w:rPr>
            </w:pPr>
          </w:p>
        </w:tc>
      </w:tr>
    </w:tbl>
    <w:p w:rsidR="00E7684C" w:rsidRPr="00D05822" w:rsidRDefault="00E7684C" w:rsidP="004F43FE">
      <w:pPr>
        <w:rPr>
          <w:sz w:val="21"/>
          <w:szCs w:val="21"/>
        </w:rPr>
      </w:pPr>
    </w:p>
    <w:sectPr w:rsidR="00E7684C" w:rsidRPr="00D05822" w:rsidSect="004F43FE">
      <w:pgSz w:w="16840" w:h="11907" w:orient="landscape" w:code="9"/>
      <w:pgMar w:top="567" w:right="425" w:bottom="709" w:left="28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3F8" w:rsidRDefault="006003F8" w:rsidP="0094168C">
      <w:r>
        <w:separator/>
      </w:r>
    </w:p>
  </w:endnote>
  <w:endnote w:type="continuationSeparator" w:id="0">
    <w:p w:rsidR="006003F8" w:rsidRDefault="006003F8" w:rsidP="00941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4D0" w:rsidRDefault="005064E7" w:rsidP="00CD64A8">
    <w:pPr>
      <w:pStyle w:val="Footer"/>
      <w:framePr w:wrap="around" w:vAnchor="text" w:hAnchor="margin" w:xAlign="right" w:y="1"/>
      <w:rPr>
        <w:rStyle w:val="PageNumber"/>
      </w:rPr>
    </w:pPr>
    <w:r>
      <w:rPr>
        <w:rStyle w:val="PageNumber"/>
      </w:rPr>
      <w:fldChar w:fldCharType="begin"/>
    </w:r>
    <w:r w:rsidR="009614D0">
      <w:rPr>
        <w:rStyle w:val="PageNumber"/>
      </w:rPr>
      <w:instrText xml:space="preserve">PAGE  </w:instrText>
    </w:r>
    <w:r>
      <w:rPr>
        <w:rStyle w:val="PageNumber"/>
      </w:rPr>
      <w:fldChar w:fldCharType="end"/>
    </w:r>
  </w:p>
  <w:p w:rsidR="009614D0" w:rsidRDefault="009614D0" w:rsidP="00CD64A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4D0" w:rsidRDefault="005064E7" w:rsidP="00CD64A8">
    <w:pPr>
      <w:pStyle w:val="Footer"/>
      <w:framePr w:wrap="around" w:vAnchor="text" w:hAnchor="margin" w:xAlign="right" w:y="1"/>
      <w:rPr>
        <w:rStyle w:val="PageNumber"/>
      </w:rPr>
    </w:pPr>
    <w:r>
      <w:rPr>
        <w:rStyle w:val="PageNumber"/>
      </w:rPr>
      <w:fldChar w:fldCharType="begin"/>
    </w:r>
    <w:r w:rsidR="009614D0">
      <w:rPr>
        <w:rStyle w:val="PageNumber"/>
      </w:rPr>
      <w:instrText xml:space="preserve">PAGE  </w:instrText>
    </w:r>
    <w:r>
      <w:rPr>
        <w:rStyle w:val="PageNumber"/>
      </w:rPr>
      <w:fldChar w:fldCharType="separate"/>
    </w:r>
    <w:r w:rsidR="00EC7862">
      <w:rPr>
        <w:rStyle w:val="PageNumber"/>
        <w:noProof/>
      </w:rPr>
      <w:t>11</w:t>
    </w:r>
    <w:r>
      <w:rPr>
        <w:rStyle w:val="PageNumber"/>
      </w:rPr>
      <w:fldChar w:fldCharType="end"/>
    </w:r>
  </w:p>
  <w:p w:rsidR="009614D0" w:rsidRDefault="009614D0" w:rsidP="00CD64A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3F8" w:rsidRDefault="006003F8" w:rsidP="0094168C">
      <w:r>
        <w:separator/>
      </w:r>
    </w:p>
  </w:footnote>
  <w:footnote w:type="continuationSeparator" w:id="0">
    <w:p w:rsidR="006003F8" w:rsidRDefault="006003F8" w:rsidP="00941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74E1"/>
    <w:multiLevelType w:val="hybridMultilevel"/>
    <w:tmpl w:val="725A89DC"/>
    <w:lvl w:ilvl="0" w:tplc="0409000F">
      <w:start w:val="1"/>
      <w:numFmt w:val="decimal"/>
      <w:lvlText w:val="%1."/>
      <w:lvlJc w:val="left"/>
      <w:pPr>
        <w:ind w:left="848" w:hanging="360"/>
      </w:p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1">
    <w:nsid w:val="078F202C"/>
    <w:multiLevelType w:val="hybridMultilevel"/>
    <w:tmpl w:val="54C2191A"/>
    <w:lvl w:ilvl="0" w:tplc="4008EFFC">
      <w:start w:val="1"/>
      <w:numFmt w:val="decimal"/>
      <w:lvlText w:val="%1."/>
      <w:lvlJc w:val="left"/>
      <w:pPr>
        <w:tabs>
          <w:tab w:val="num" w:pos="454"/>
        </w:tabs>
        <w:ind w:left="454"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331DEA"/>
    <w:multiLevelType w:val="hybridMultilevel"/>
    <w:tmpl w:val="83EECC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536611"/>
    <w:multiLevelType w:val="hybridMultilevel"/>
    <w:tmpl w:val="F08823BC"/>
    <w:lvl w:ilvl="0" w:tplc="281A000F">
      <w:start w:val="1"/>
      <w:numFmt w:val="decimal"/>
      <w:lvlText w:val="%1."/>
      <w:lvlJc w:val="left"/>
      <w:pPr>
        <w:ind w:left="827" w:hanging="360"/>
      </w:pPr>
      <w:rPr>
        <w:rFonts w:cs="Times New Roman"/>
      </w:rPr>
    </w:lvl>
    <w:lvl w:ilvl="1" w:tplc="281A0019" w:tentative="1">
      <w:start w:val="1"/>
      <w:numFmt w:val="lowerLetter"/>
      <w:lvlText w:val="%2."/>
      <w:lvlJc w:val="left"/>
      <w:pPr>
        <w:ind w:left="1547" w:hanging="360"/>
      </w:pPr>
      <w:rPr>
        <w:rFonts w:cs="Times New Roman"/>
      </w:rPr>
    </w:lvl>
    <w:lvl w:ilvl="2" w:tplc="281A001B" w:tentative="1">
      <w:start w:val="1"/>
      <w:numFmt w:val="lowerRoman"/>
      <w:lvlText w:val="%3."/>
      <w:lvlJc w:val="right"/>
      <w:pPr>
        <w:ind w:left="2267" w:hanging="180"/>
      </w:pPr>
      <w:rPr>
        <w:rFonts w:cs="Times New Roman"/>
      </w:rPr>
    </w:lvl>
    <w:lvl w:ilvl="3" w:tplc="281A000F" w:tentative="1">
      <w:start w:val="1"/>
      <w:numFmt w:val="decimal"/>
      <w:lvlText w:val="%4."/>
      <w:lvlJc w:val="left"/>
      <w:pPr>
        <w:ind w:left="2987" w:hanging="360"/>
      </w:pPr>
      <w:rPr>
        <w:rFonts w:cs="Times New Roman"/>
      </w:rPr>
    </w:lvl>
    <w:lvl w:ilvl="4" w:tplc="281A0019" w:tentative="1">
      <w:start w:val="1"/>
      <w:numFmt w:val="lowerLetter"/>
      <w:lvlText w:val="%5."/>
      <w:lvlJc w:val="left"/>
      <w:pPr>
        <w:ind w:left="3707" w:hanging="360"/>
      </w:pPr>
      <w:rPr>
        <w:rFonts w:cs="Times New Roman"/>
      </w:rPr>
    </w:lvl>
    <w:lvl w:ilvl="5" w:tplc="281A001B" w:tentative="1">
      <w:start w:val="1"/>
      <w:numFmt w:val="lowerRoman"/>
      <w:lvlText w:val="%6."/>
      <w:lvlJc w:val="right"/>
      <w:pPr>
        <w:ind w:left="4427" w:hanging="180"/>
      </w:pPr>
      <w:rPr>
        <w:rFonts w:cs="Times New Roman"/>
      </w:rPr>
    </w:lvl>
    <w:lvl w:ilvl="6" w:tplc="281A000F" w:tentative="1">
      <w:start w:val="1"/>
      <w:numFmt w:val="decimal"/>
      <w:lvlText w:val="%7."/>
      <w:lvlJc w:val="left"/>
      <w:pPr>
        <w:ind w:left="5147" w:hanging="360"/>
      </w:pPr>
      <w:rPr>
        <w:rFonts w:cs="Times New Roman"/>
      </w:rPr>
    </w:lvl>
    <w:lvl w:ilvl="7" w:tplc="281A0019" w:tentative="1">
      <w:start w:val="1"/>
      <w:numFmt w:val="lowerLetter"/>
      <w:lvlText w:val="%8."/>
      <w:lvlJc w:val="left"/>
      <w:pPr>
        <w:ind w:left="5867" w:hanging="360"/>
      </w:pPr>
      <w:rPr>
        <w:rFonts w:cs="Times New Roman"/>
      </w:rPr>
    </w:lvl>
    <w:lvl w:ilvl="8" w:tplc="281A001B" w:tentative="1">
      <w:start w:val="1"/>
      <w:numFmt w:val="lowerRoman"/>
      <w:lvlText w:val="%9."/>
      <w:lvlJc w:val="right"/>
      <w:pPr>
        <w:ind w:left="6587" w:hanging="180"/>
      </w:pPr>
      <w:rPr>
        <w:rFonts w:cs="Times New Roman"/>
      </w:rPr>
    </w:lvl>
  </w:abstractNum>
  <w:abstractNum w:abstractNumId="4">
    <w:nsid w:val="095818F7"/>
    <w:multiLevelType w:val="hybridMultilevel"/>
    <w:tmpl w:val="EBA4A0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AA17673"/>
    <w:multiLevelType w:val="hybridMultilevel"/>
    <w:tmpl w:val="3B72DA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B672041"/>
    <w:multiLevelType w:val="hybridMultilevel"/>
    <w:tmpl w:val="36D2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A15CC7"/>
    <w:multiLevelType w:val="hybridMultilevel"/>
    <w:tmpl w:val="430C8914"/>
    <w:lvl w:ilvl="0" w:tplc="3FD6465C">
      <w:start w:val="1"/>
      <w:numFmt w:val="decimal"/>
      <w:lvlText w:val="%1."/>
      <w:lvlJc w:val="left"/>
      <w:pPr>
        <w:ind w:left="361" w:hanging="360"/>
      </w:pPr>
      <w:rPr>
        <w:rFonts w:cs="Times New Roman" w:hint="default"/>
        <w:b/>
      </w:rPr>
    </w:lvl>
    <w:lvl w:ilvl="1" w:tplc="04090019" w:tentative="1">
      <w:start w:val="1"/>
      <w:numFmt w:val="lowerLetter"/>
      <w:lvlText w:val="%2."/>
      <w:lvlJc w:val="left"/>
      <w:pPr>
        <w:ind w:left="1081" w:hanging="360"/>
      </w:pPr>
      <w:rPr>
        <w:rFonts w:cs="Times New Roman"/>
      </w:rPr>
    </w:lvl>
    <w:lvl w:ilvl="2" w:tplc="0409001B" w:tentative="1">
      <w:start w:val="1"/>
      <w:numFmt w:val="lowerRoman"/>
      <w:lvlText w:val="%3."/>
      <w:lvlJc w:val="right"/>
      <w:pPr>
        <w:ind w:left="1801" w:hanging="180"/>
      </w:pPr>
      <w:rPr>
        <w:rFonts w:cs="Times New Roman"/>
      </w:rPr>
    </w:lvl>
    <w:lvl w:ilvl="3" w:tplc="0409000F" w:tentative="1">
      <w:start w:val="1"/>
      <w:numFmt w:val="decimal"/>
      <w:lvlText w:val="%4."/>
      <w:lvlJc w:val="left"/>
      <w:pPr>
        <w:ind w:left="2521" w:hanging="360"/>
      </w:pPr>
      <w:rPr>
        <w:rFonts w:cs="Times New Roman"/>
      </w:rPr>
    </w:lvl>
    <w:lvl w:ilvl="4" w:tplc="04090019" w:tentative="1">
      <w:start w:val="1"/>
      <w:numFmt w:val="lowerLetter"/>
      <w:lvlText w:val="%5."/>
      <w:lvlJc w:val="left"/>
      <w:pPr>
        <w:ind w:left="3241" w:hanging="360"/>
      </w:pPr>
      <w:rPr>
        <w:rFonts w:cs="Times New Roman"/>
      </w:rPr>
    </w:lvl>
    <w:lvl w:ilvl="5" w:tplc="0409001B" w:tentative="1">
      <w:start w:val="1"/>
      <w:numFmt w:val="lowerRoman"/>
      <w:lvlText w:val="%6."/>
      <w:lvlJc w:val="right"/>
      <w:pPr>
        <w:ind w:left="3961" w:hanging="180"/>
      </w:pPr>
      <w:rPr>
        <w:rFonts w:cs="Times New Roman"/>
      </w:rPr>
    </w:lvl>
    <w:lvl w:ilvl="6" w:tplc="0409000F" w:tentative="1">
      <w:start w:val="1"/>
      <w:numFmt w:val="decimal"/>
      <w:lvlText w:val="%7."/>
      <w:lvlJc w:val="left"/>
      <w:pPr>
        <w:ind w:left="4681" w:hanging="360"/>
      </w:pPr>
      <w:rPr>
        <w:rFonts w:cs="Times New Roman"/>
      </w:rPr>
    </w:lvl>
    <w:lvl w:ilvl="7" w:tplc="04090019" w:tentative="1">
      <w:start w:val="1"/>
      <w:numFmt w:val="lowerLetter"/>
      <w:lvlText w:val="%8."/>
      <w:lvlJc w:val="left"/>
      <w:pPr>
        <w:ind w:left="5401" w:hanging="360"/>
      </w:pPr>
      <w:rPr>
        <w:rFonts w:cs="Times New Roman"/>
      </w:rPr>
    </w:lvl>
    <w:lvl w:ilvl="8" w:tplc="0409001B" w:tentative="1">
      <w:start w:val="1"/>
      <w:numFmt w:val="lowerRoman"/>
      <w:lvlText w:val="%9."/>
      <w:lvlJc w:val="right"/>
      <w:pPr>
        <w:ind w:left="6121" w:hanging="180"/>
      </w:pPr>
      <w:rPr>
        <w:rFonts w:cs="Times New Roman"/>
      </w:rPr>
    </w:lvl>
  </w:abstractNum>
  <w:abstractNum w:abstractNumId="8">
    <w:nsid w:val="15076BF1"/>
    <w:multiLevelType w:val="hybridMultilevel"/>
    <w:tmpl w:val="936C2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2B3133"/>
    <w:multiLevelType w:val="hybridMultilevel"/>
    <w:tmpl w:val="391427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8F1F74"/>
    <w:multiLevelType w:val="hybridMultilevel"/>
    <w:tmpl w:val="C9B6C8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30C36FF"/>
    <w:multiLevelType w:val="hybridMultilevel"/>
    <w:tmpl w:val="88A23DEE"/>
    <w:lvl w:ilvl="0" w:tplc="390C03EA">
      <w:start w:val="1"/>
      <w:numFmt w:val="decimal"/>
      <w:lvlText w:val="%1."/>
      <w:lvlJc w:val="left"/>
      <w:pPr>
        <w:ind w:left="827" w:hanging="360"/>
      </w:pPr>
      <w:rPr>
        <w:rFonts w:cs="Times New Roman"/>
        <w:b/>
      </w:rPr>
    </w:lvl>
    <w:lvl w:ilvl="1" w:tplc="281A0019" w:tentative="1">
      <w:start w:val="1"/>
      <w:numFmt w:val="lowerLetter"/>
      <w:lvlText w:val="%2."/>
      <w:lvlJc w:val="left"/>
      <w:pPr>
        <w:ind w:left="1547" w:hanging="360"/>
      </w:pPr>
      <w:rPr>
        <w:rFonts w:cs="Times New Roman"/>
      </w:rPr>
    </w:lvl>
    <w:lvl w:ilvl="2" w:tplc="281A001B" w:tentative="1">
      <w:start w:val="1"/>
      <w:numFmt w:val="lowerRoman"/>
      <w:lvlText w:val="%3."/>
      <w:lvlJc w:val="right"/>
      <w:pPr>
        <w:ind w:left="2267" w:hanging="180"/>
      </w:pPr>
      <w:rPr>
        <w:rFonts w:cs="Times New Roman"/>
      </w:rPr>
    </w:lvl>
    <w:lvl w:ilvl="3" w:tplc="281A000F" w:tentative="1">
      <w:start w:val="1"/>
      <w:numFmt w:val="decimal"/>
      <w:lvlText w:val="%4."/>
      <w:lvlJc w:val="left"/>
      <w:pPr>
        <w:ind w:left="2987" w:hanging="360"/>
      </w:pPr>
      <w:rPr>
        <w:rFonts w:cs="Times New Roman"/>
      </w:rPr>
    </w:lvl>
    <w:lvl w:ilvl="4" w:tplc="281A0019" w:tentative="1">
      <w:start w:val="1"/>
      <w:numFmt w:val="lowerLetter"/>
      <w:lvlText w:val="%5."/>
      <w:lvlJc w:val="left"/>
      <w:pPr>
        <w:ind w:left="3707" w:hanging="360"/>
      </w:pPr>
      <w:rPr>
        <w:rFonts w:cs="Times New Roman"/>
      </w:rPr>
    </w:lvl>
    <w:lvl w:ilvl="5" w:tplc="281A001B" w:tentative="1">
      <w:start w:val="1"/>
      <w:numFmt w:val="lowerRoman"/>
      <w:lvlText w:val="%6."/>
      <w:lvlJc w:val="right"/>
      <w:pPr>
        <w:ind w:left="4427" w:hanging="180"/>
      </w:pPr>
      <w:rPr>
        <w:rFonts w:cs="Times New Roman"/>
      </w:rPr>
    </w:lvl>
    <w:lvl w:ilvl="6" w:tplc="281A000F" w:tentative="1">
      <w:start w:val="1"/>
      <w:numFmt w:val="decimal"/>
      <w:lvlText w:val="%7."/>
      <w:lvlJc w:val="left"/>
      <w:pPr>
        <w:ind w:left="5147" w:hanging="360"/>
      </w:pPr>
      <w:rPr>
        <w:rFonts w:cs="Times New Roman"/>
      </w:rPr>
    </w:lvl>
    <w:lvl w:ilvl="7" w:tplc="281A0019" w:tentative="1">
      <w:start w:val="1"/>
      <w:numFmt w:val="lowerLetter"/>
      <w:lvlText w:val="%8."/>
      <w:lvlJc w:val="left"/>
      <w:pPr>
        <w:ind w:left="5867" w:hanging="360"/>
      </w:pPr>
      <w:rPr>
        <w:rFonts w:cs="Times New Roman"/>
      </w:rPr>
    </w:lvl>
    <w:lvl w:ilvl="8" w:tplc="281A001B" w:tentative="1">
      <w:start w:val="1"/>
      <w:numFmt w:val="lowerRoman"/>
      <w:lvlText w:val="%9."/>
      <w:lvlJc w:val="right"/>
      <w:pPr>
        <w:ind w:left="6587" w:hanging="180"/>
      </w:pPr>
      <w:rPr>
        <w:rFonts w:cs="Times New Roman"/>
      </w:rPr>
    </w:lvl>
  </w:abstractNum>
  <w:abstractNum w:abstractNumId="12">
    <w:nsid w:val="29E50318"/>
    <w:multiLevelType w:val="hybridMultilevel"/>
    <w:tmpl w:val="51D02C92"/>
    <w:lvl w:ilvl="0" w:tplc="46C69234">
      <w:start w:val="1"/>
      <w:numFmt w:val="decimal"/>
      <w:lvlText w:val="%1."/>
      <w:lvlJc w:val="left"/>
      <w:pPr>
        <w:ind w:left="827" w:hanging="360"/>
      </w:pPr>
      <w:rPr>
        <w:rFonts w:cs="Times New Roman" w:hint="default"/>
        <w:b/>
      </w:rPr>
    </w:lvl>
    <w:lvl w:ilvl="1" w:tplc="281A0019" w:tentative="1">
      <w:start w:val="1"/>
      <w:numFmt w:val="lowerLetter"/>
      <w:lvlText w:val="%2."/>
      <w:lvlJc w:val="left"/>
      <w:pPr>
        <w:ind w:left="1440" w:hanging="360"/>
      </w:pPr>
      <w:rPr>
        <w:rFonts w:cs="Times New Roman"/>
      </w:rPr>
    </w:lvl>
    <w:lvl w:ilvl="2" w:tplc="281A001B" w:tentative="1">
      <w:start w:val="1"/>
      <w:numFmt w:val="lowerRoman"/>
      <w:lvlText w:val="%3."/>
      <w:lvlJc w:val="right"/>
      <w:pPr>
        <w:ind w:left="2160" w:hanging="180"/>
      </w:pPr>
      <w:rPr>
        <w:rFonts w:cs="Times New Roman"/>
      </w:rPr>
    </w:lvl>
    <w:lvl w:ilvl="3" w:tplc="281A000F" w:tentative="1">
      <w:start w:val="1"/>
      <w:numFmt w:val="decimal"/>
      <w:lvlText w:val="%4."/>
      <w:lvlJc w:val="left"/>
      <w:pPr>
        <w:ind w:left="2880" w:hanging="360"/>
      </w:pPr>
      <w:rPr>
        <w:rFonts w:cs="Times New Roman"/>
      </w:rPr>
    </w:lvl>
    <w:lvl w:ilvl="4" w:tplc="281A0019" w:tentative="1">
      <w:start w:val="1"/>
      <w:numFmt w:val="lowerLetter"/>
      <w:lvlText w:val="%5."/>
      <w:lvlJc w:val="left"/>
      <w:pPr>
        <w:ind w:left="3600" w:hanging="360"/>
      </w:pPr>
      <w:rPr>
        <w:rFonts w:cs="Times New Roman"/>
      </w:rPr>
    </w:lvl>
    <w:lvl w:ilvl="5" w:tplc="281A001B" w:tentative="1">
      <w:start w:val="1"/>
      <w:numFmt w:val="lowerRoman"/>
      <w:lvlText w:val="%6."/>
      <w:lvlJc w:val="right"/>
      <w:pPr>
        <w:ind w:left="4320" w:hanging="180"/>
      </w:pPr>
      <w:rPr>
        <w:rFonts w:cs="Times New Roman"/>
      </w:rPr>
    </w:lvl>
    <w:lvl w:ilvl="6" w:tplc="281A000F" w:tentative="1">
      <w:start w:val="1"/>
      <w:numFmt w:val="decimal"/>
      <w:lvlText w:val="%7."/>
      <w:lvlJc w:val="left"/>
      <w:pPr>
        <w:ind w:left="5040" w:hanging="360"/>
      </w:pPr>
      <w:rPr>
        <w:rFonts w:cs="Times New Roman"/>
      </w:rPr>
    </w:lvl>
    <w:lvl w:ilvl="7" w:tplc="281A0019" w:tentative="1">
      <w:start w:val="1"/>
      <w:numFmt w:val="lowerLetter"/>
      <w:lvlText w:val="%8."/>
      <w:lvlJc w:val="left"/>
      <w:pPr>
        <w:ind w:left="5760" w:hanging="360"/>
      </w:pPr>
      <w:rPr>
        <w:rFonts w:cs="Times New Roman"/>
      </w:rPr>
    </w:lvl>
    <w:lvl w:ilvl="8" w:tplc="281A001B" w:tentative="1">
      <w:start w:val="1"/>
      <w:numFmt w:val="lowerRoman"/>
      <w:lvlText w:val="%9."/>
      <w:lvlJc w:val="right"/>
      <w:pPr>
        <w:ind w:left="6480" w:hanging="180"/>
      </w:pPr>
      <w:rPr>
        <w:rFonts w:cs="Times New Roman"/>
      </w:rPr>
    </w:lvl>
  </w:abstractNum>
  <w:abstractNum w:abstractNumId="13">
    <w:nsid w:val="2AE840E0"/>
    <w:multiLevelType w:val="hybridMultilevel"/>
    <w:tmpl w:val="3484F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E006E6C"/>
    <w:multiLevelType w:val="hybridMultilevel"/>
    <w:tmpl w:val="FABA36E8"/>
    <w:lvl w:ilvl="0" w:tplc="01600CC4">
      <w:start w:val="1"/>
      <w:numFmt w:val="decimal"/>
      <w:lvlText w:val="%1."/>
      <w:lvlJc w:val="left"/>
      <w:pPr>
        <w:tabs>
          <w:tab w:val="num" w:pos="454"/>
        </w:tabs>
        <w:ind w:left="454"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9B4E97"/>
    <w:multiLevelType w:val="hybridMultilevel"/>
    <w:tmpl w:val="5F280AB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40E48C4"/>
    <w:multiLevelType w:val="hybridMultilevel"/>
    <w:tmpl w:val="1FFA028A"/>
    <w:lvl w:ilvl="0" w:tplc="D22A535C">
      <w:start w:val="1"/>
      <w:numFmt w:val="decimal"/>
      <w:lvlText w:val="%1."/>
      <w:lvlJc w:val="left"/>
      <w:pPr>
        <w:tabs>
          <w:tab w:val="num" w:pos="720"/>
        </w:tabs>
        <w:ind w:left="720" w:hanging="360"/>
      </w:pPr>
      <w:rPr>
        <w:rFonts w:cs="Times New Roman" w:hint="default"/>
        <w:b/>
      </w:rPr>
    </w:lvl>
    <w:lvl w:ilvl="1" w:tplc="281A0019" w:tentative="1">
      <w:start w:val="1"/>
      <w:numFmt w:val="lowerLetter"/>
      <w:lvlText w:val="%2."/>
      <w:lvlJc w:val="left"/>
      <w:pPr>
        <w:ind w:left="1440" w:hanging="360"/>
      </w:pPr>
      <w:rPr>
        <w:rFonts w:cs="Times New Roman"/>
      </w:rPr>
    </w:lvl>
    <w:lvl w:ilvl="2" w:tplc="281A001B" w:tentative="1">
      <w:start w:val="1"/>
      <w:numFmt w:val="lowerRoman"/>
      <w:lvlText w:val="%3."/>
      <w:lvlJc w:val="right"/>
      <w:pPr>
        <w:ind w:left="2160" w:hanging="180"/>
      </w:pPr>
      <w:rPr>
        <w:rFonts w:cs="Times New Roman"/>
      </w:rPr>
    </w:lvl>
    <w:lvl w:ilvl="3" w:tplc="281A000F" w:tentative="1">
      <w:start w:val="1"/>
      <w:numFmt w:val="decimal"/>
      <w:lvlText w:val="%4."/>
      <w:lvlJc w:val="left"/>
      <w:pPr>
        <w:ind w:left="2880" w:hanging="360"/>
      </w:pPr>
      <w:rPr>
        <w:rFonts w:cs="Times New Roman"/>
      </w:rPr>
    </w:lvl>
    <w:lvl w:ilvl="4" w:tplc="281A0019" w:tentative="1">
      <w:start w:val="1"/>
      <w:numFmt w:val="lowerLetter"/>
      <w:lvlText w:val="%5."/>
      <w:lvlJc w:val="left"/>
      <w:pPr>
        <w:ind w:left="3600" w:hanging="360"/>
      </w:pPr>
      <w:rPr>
        <w:rFonts w:cs="Times New Roman"/>
      </w:rPr>
    </w:lvl>
    <w:lvl w:ilvl="5" w:tplc="281A001B" w:tentative="1">
      <w:start w:val="1"/>
      <w:numFmt w:val="lowerRoman"/>
      <w:lvlText w:val="%6."/>
      <w:lvlJc w:val="right"/>
      <w:pPr>
        <w:ind w:left="4320" w:hanging="180"/>
      </w:pPr>
      <w:rPr>
        <w:rFonts w:cs="Times New Roman"/>
      </w:rPr>
    </w:lvl>
    <w:lvl w:ilvl="6" w:tplc="281A000F" w:tentative="1">
      <w:start w:val="1"/>
      <w:numFmt w:val="decimal"/>
      <w:lvlText w:val="%7."/>
      <w:lvlJc w:val="left"/>
      <w:pPr>
        <w:ind w:left="5040" w:hanging="360"/>
      </w:pPr>
      <w:rPr>
        <w:rFonts w:cs="Times New Roman"/>
      </w:rPr>
    </w:lvl>
    <w:lvl w:ilvl="7" w:tplc="281A0019" w:tentative="1">
      <w:start w:val="1"/>
      <w:numFmt w:val="lowerLetter"/>
      <w:lvlText w:val="%8."/>
      <w:lvlJc w:val="left"/>
      <w:pPr>
        <w:ind w:left="5760" w:hanging="360"/>
      </w:pPr>
      <w:rPr>
        <w:rFonts w:cs="Times New Roman"/>
      </w:rPr>
    </w:lvl>
    <w:lvl w:ilvl="8" w:tplc="281A001B" w:tentative="1">
      <w:start w:val="1"/>
      <w:numFmt w:val="lowerRoman"/>
      <w:lvlText w:val="%9."/>
      <w:lvlJc w:val="right"/>
      <w:pPr>
        <w:ind w:left="6480" w:hanging="180"/>
      </w:pPr>
      <w:rPr>
        <w:rFonts w:cs="Times New Roman"/>
      </w:rPr>
    </w:lvl>
  </w:abstractNum>
  <w:abstractNum w:abstractNumId="17">
    <w:nsid w:val="428F19CC"/>
    <w:multiLevelType w:val="hybridMultilevel"/>
    <w:tmpl w:val="8F006A3A"/>
    <w:lvl w:ilvl="0" w:tplc="0409000F">
      <w:start w:val="1"/>
      <w:numFmt w:val="decimal"/>
      <w:lvlText w:val="%1."/>
      <w:lvlJc w:val="left"/>
      <w:pPr>
        <w:tabs>
          <w:tab w:val="num" w:pos="720"/>
        </w:tabs>
        <w:ind w:left="720" w:hanging="360"/>
      </w:pPr>
      <w:rPr>
        <w:rFonts w:cs="Times New Roman"/>
      </w:rPr>
    </w:lvl>
    <w:lvl w:ilvl="1" w:tplc="47285B70">
      <w:numFmt w:val="bullet"/>
      <w:lvlText w:val="-"/>
      <w:lvlJc w:val="left"/>
      <w:pPr>
        <w:tabs>
          <w:tab w:val="num" w:pos="1440"/>
        </w:tabs>
        <w:ind w:left="1440" w:hanging="360"/>
      </w:pPr>
      <w:rPr>
        <w:rFonts w:ascii="Times New Roman" w:eastAsia="TimesNewRomanPSMT"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6D468EE"/>
    <w:multiLevelType w:val="hybridMultilevel"/>
    <w:tmpl w:val="9CAAB1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8884B11"/>
    <w:multiLevelType w:val="hybridMultilevel"/>
    <w:tmpl w:val="C46CF0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D2D0BED"/>
    <w:multiLevelType w:val="hybridMultilevel"/>
    <w:tmpl w:val="651E8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C569C5"/>
    <w:multiLevelType w:val="hybridMultilevel"/>
    <w:tmpl w:val="00E23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71C1741"/>
    <w:multiLevelType w:val="hybridMultilevel"/>
    <w:tmpl w:val="A3683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571D35ED"/>
    <w:multiLevelType w:val="hybridMultilevel"/>
    <w:tmpl w:val="7AD6E866"/>
    <w:lvl w:ilvl="0" w:tplc="685AC450">
      <w:start w:val="1"/>
      <w:numFmt w:val="decimal"/>
      <w:lvlText w:val="%1."/>
      <w:lvlJc w:val="left"/>
      <w:pPr>
        <w:ind w:left="361" w:hanging="360"/>
      </w:pPr>
      <w:rPr>
        <w:rFonts w:cs="Times New Roman" w:hint="default"/>
      </w:rPr>
    </w:lvl>
    <w:lvl w:ilvl="1" w:tplc="04090019" w:tentative="1">
      <w:start w:val="1"/>
      <w:numFmt w:val="lowerLetter"/>
      <w:lvlText w:val="%2."/>
      <w:lvlJc w:val="left"/>
      <w:pPr>
        <w:ind w:left="1081" w:hanging="360"/>
      </w:pPr>
      <w:rPr>
        <w:rFonts w:cs="Times New Roman"/>
      </w:rPr>
    </w:lvl>
    <w:lvl w:ilvl="2" w:tplc="0409001B" w:tentative="1">
      <w:start w:val="1"/>
      <w:numFmt w:val="lowerRoman"/>
      <w:lvlText w:val="%3."/>
      <w:lvlJc w:val="right"/>
      <w:pPr>
        <w:ind w:left="1801" w:hanging="180"/>
      </w:pPr>
      <w:rPr>
        <w:rFonts w:cs="Times New Roman"/>
      </w:rPr>
    </w:lvl>
    <w:lvl w:ilvl="3" w:tplc="0409000F" w:tentative="1">
      <w:start w:val="1"/>
      <w:numFmt w:val="decimal"/>
      <w:lvlText w:val="%4."/>
      <w:lvlJc w:val="left"/>
      <w:pPr>
        <w:ind w:left="2521" w:hanging="360"/>
      </w:pPr>
      <w:rPr>
        <w:rFonts w:cs="Times New Roman"/>
      </w:rPr>
    </w:lvl>
    <w:lvl w:ilvl="4" w:tplc="04090019" w:tentative="1">
      <w:start w:val="1"/>
      <w:numFmt w:val="lowerLetter"/>
      <w:lvlText w:val="%5."/>
      <w:lvlJc w:val="left"/>
      <w:pPr>
        <w:ind w:left="3241" w:hanging="360"/>
      </w:pPr>
      <w:rPr>
        <w:rFonts w:cs="Times New Roman"/>
      </w:rPr>
    </w:lvl>
    <w:lvl w:ilvl="5" w:tplc="0409001B" w:tentative="1">
      <w:start w:val="1"/>
      <w:numFmt w:val="lowerRoman"/>
      <w:lvlText w:val="%6."/>
      <w:lvlJc w:val="right"/>
      <w:pPr>
        <w:ind w:left="3961" w:hanging="180"/>
      </w:pPr>
      <w:rPr>
        <w:rFonts w:cs="Times New Roman"/>
      </w:rPr>
    </w:lvl>
    <w:lvl w:ilvl="6" w:tplc="0409000F" w:tentative="1">
      <w:start w:val="1"/>
      <w:numFmt w:val="decimal"/>
      <w:lvlText w:val="%7."/>
      <w:lvlJc w:val="left"/>
      <w:pPr>
        <w:ind w:left="4681" w:hanging="360"/>
      </w:pPr>
      <w:rPr>
        <w:rFonts w:cs="Times New Roman"/>
      </w:rPr>
    </w:lvl>
    <w:lvl w:ilvl="7" w:tplc="04090019" w:tentative="1">
      <w:start w:val="1"/>
      <w:numFmt w:val="lowerLetter"/>
      <w:lvlText w:val="%8."/>
      <w:lvlJc w:val="left"/>
      <w:pPr>
        <w:ind w:left="5401" w:hanging="360"/>
      </w:pPr>
      <w:rPr>
        <w:rFonts w:cs="Times New Roman"/>
      </w:rPr>
    </w:lvl>
    <w:lvl w:ilvl="8" w:tplc="0409001B" w:tentative="1">
      <w:start w:val="1"/>
      <w:numFmt w:val="lowerRoman"/>
      <w:lvlText w:val="%9."/>
      <w:lvlJc w:val="right"/>
      <w:pPr>
        <w:ind w:left="6121" w:hanging="180"/>
      </w:pPr>
      <w:rPr>
        <w:rFonts w:cs="Times New Roman"/>
      </w:rPr>
    </w:lvl>
  </w:abstractNum>
  <w:abstractNum w:abstractNumId="24">
    <w:nsid w:val="603C2856"/>
    <w:multiLevelType w:val="hybridMultilevel"/>
    <w:tmpl w:val="DCCC0E6A"/>
    <w:lvl w:ilvl="0" w:tplc="33D6142A">
      <w:start w:val="1"/>
      <w:numFmt w:val="decimal"/>
      <w:lvlText w:val="%1."/>
      <w:lvlJc w:val="left"/>
      <w:pPr>
        <w:ind w:left="720" w:hanging="360"/>
      </w:pPr>
      <w:rPr>
        <w:rFonts w:cs="Times New Roman" w:hint="default"/>
        <w:b/>
      </w:rPr>
    </w:lvl>
    <w:lvl w:ilvl="1" w:tplc="281A0019" w:tentative="1">
      <w:start w:val="1"/>
      <w:numFmt w:val="lowerLetter"/>
      <w:lvlText w:val="%2."/>
      <w:lvlJc w:val="left"/>
      <w:pPr>
        <w:ind w:left="1440" w:hanging="360"/>
      </w:pPr>
      <w:rPr>
        <w:rFonts w:cs="Times New Roman"/>
      </w:rPr>
    </w:lvl>
    <w:lvl w:ilvl="2" w:tplc="281A001B" w:tentative="1">
      <w:start w:val="1"/>
      <w:numFmt w:val="lowerRoman"/>
      <w:lvlText w:val="%3."/>
      <w:lvlJc w:val="right"/>
      <w:pPr>
        <w:ind w:left="2160" w:hanging="180"/>
      </w:pPr>
      <w:rPr>
        <w:rFonts w:cs="Times New Roman"/>
      </w:rPr>
    </w:lvl>
    <w:lvl w:ilvl="3" w:tplc="281A000F" w:tentative="1">
      <w:start w:val="1"/>
      <w:numFmt w:val="decimal"/>
      <w:lvlText w:val="%4."/>
      <w:lvlJc w:val="left"/>
      <w:pPr>
        <w:ind w:left="2880" w:hanging="360"/>
      </w:pPr>
      <w:rPr>
        <w:rFonts w:cs="Times New Roman"/>
      </w:rPr>
    </w:lvl>
    <w:lvl w:ilvl="4" w:tplc="281A0019" w:tentative="1">
      <w:start w:val="1"/>
      <w:numFmt w:val="lowerLetter"/>
      <w:lvlText w:val="%5."/>
      <w:lvlJc w:val="left"/>
      <w:pPr>
        <w:ind w:left="3600" w:hanging="360"/>
      </w:pPr>
      <w:rPr>
        <w:rFonts w:cs="Times New Roman"/>
      </w:rPr>
    </w:lvl>
    <w:lvl w:ilvl="5" w:tplc="281A001B" w:tentative="1">
      <w:start w:val="1"/>
      <w:numFmt w:val="lowerRoman"/>
      <w:lvlText w:val="%6."/>
      <w:lvlJc w:val="right"/>
      <w:pPr>
        <w:ind w:left="4320" w:hanging="180"/>
      </w:pPr>
      <w:rPr>
        <w:rFonts w:cs="Times New Roman"/>
      </w:rPr>
    </w:lvl>
    <w:lvl w:ilvl="6" w:tplc="281A000F" w:tentative="1">
      <w:start w:val="1"/>
      <w:numFmt w:val="decimal"/>
      <w:lvlText w:val="%7."/>
      <w:lvlJc w:val="left"/>
      <w:pPr>
        <w:ind w:left="5040" w:hanging="360"/>
      </w:pPr>
      <w:rPr>
        <w:rFonts w:cs="Times New Roman"/>
      </w:rPr>
    </w:lvl>
    <w:lvl w:ilvl="7" w:tplc="281A0019" w:tentative="1">
      <w:start w:val="1"/>
      <w:numFmt w:val="lowerLetter"/>
      <w:lvlText w:val="%8."/>
      <w:lvlJc w:val="left"/>
      <w:pPr>
        <w:ind w:left="5760" w:hanging="360"/>
      </w:pPr>
      <w:rPr>
        <w:rFonts w:cs="Times New Roman"/>
      </w:rPr>
    </w:lvl>
    <w:lvl w:ilvl="8" w:tplc="281A001B" w:tentative="1">
      <w:start w:val="1"/>
      <w:numFmt w:val="lowerRoman"/>
      <w:lvlText w:val="%9."/>
      <w:lvlJc w:val="right"/>
      <w:pPr>
        <w:ind w:left="6480" w:hanging="180"/>
      </w:pPr>
      <w:rPr>
        <w:rFonts w:cs="Times New Roman"/>
      </w:rPr>
    </w:lvl>
  </w:abstractNum>
  <w:abstractNum w:abstractNumId="25">
    <w:nsid w:val="64433C1D"/>
    <w:multiLevelType w:val="hybridMultilevel"/>
    <w:tmpl w:val="C8841DD0"/>
    <w:lvl w:ilvl="0" w:tplc="62A6D8B2">
      <w:start w:val="1"/>
      <w:numFmt w:val="decimal"/>
      <w:lvlText w:val="%1."/>
      <w:lvlJc w:val="left"/>
      <w:pPr>
        <w:ind w:left="360" w:hanging="360"/>
      </w:pPr>
      <w:rPr>
        <w:b w:val="0"/>
      </w:rPr>
    </w:lvl>
    <w:lvl w:ilvl="1" w:tplc="67129986">
      <w:start w:val="1"/>
      <w:numFmt w:val="upperLetter"/>
      <w:lvlText w:val="%2."/>
      <w:lvlJc w:val="left"/>
      <w:pPr>
        <w:ind w:left="1080" w:hanging="360"/>
      </w:pPr>
      <w:rPr>
        <w:rFonts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65A66E8"/>
    <w:multiLevelType w:val="hybridMultilevel"/>
    <w:tmpl w:val="D5D87AE0"/>
    <w:lvl w:ilvl="0" w:tplc="584E2042">
      <w:start w:val="1"/>
      <w:numFmt w:val="decimal"/>
      <w:lvlText w:val="%1."/>
      <w:lvlJc w:val="left"/>
      <w:pPr>
        <w:tabs>
          <w:tab w:val="num" w:pos="454"/>
        </w:tabs>
        <w:ind w:left="454"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C3C0982"/>
    <w:multiLevelType w:val="hybridMultilevel"/>
    <w:tmpl w:val="97B6ADBA"/>
    <w:lvl w:ilvl="0" w:tplc="498252F6">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2544B13"/>
    <w:multiLevelType w:val="hybridMultilevel"/>
    <w:tmpl w:val="108C2C6C"/>
    <w:lvl w:ilvl="0" w:tplc="03424A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CE1918"/>
    <w:multiLevelType w:val="hybridMultilevel"/>
    <w:tmpl w:val="B2248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3A3ADF"/>
    <w:multiLevelType w:val="hybridMultilevel"/>
    <w:tmpl w:val="5B926DBE"/>
    <w:lvl w:ilvl="0" w:tplc="96C0C46A">
      <w:start w:val="1"/>
      <w:numFmt w:val="decimal"/>
      <w:lvlText w:val="%1."/>
      <w:lvlJc w:val="left"/>
      <w:pPr>
        <w:ind w:left="827" w:hanging="360"/>
      </w:pPr>
      <w:rPr>
        <w:rFonts w:cs="Times New Roman" w:hint="default"/>
        <w:b/>
      </w:rPr>
    </w:lvl>
    <w:lvl w:ilvl="1" w:tplc="281A0019" w:tentative="1">
      <w:start w:val="1"/>
      <w:numFmt w:val="lowerLetter"/>
      <w:lvlText w:val="%2."/>
      <w:lvlJc w:val="left"/>
      <w:pPr>
        <w:ind w:left="1440" w:hanging="360"/>
      </w:pPr>
      <w:rPr>
        <w:rFonts w:cs="Times New Roman"/>
      </w:rPr>
    </w:lvl>
    <w:lvl w:ilvl="2" w:tplc="281A001B" w:tentative="1">
      <w:start w:val="1"/>
      <w:numFmt w:val="lowerRoman"/>
      <w:lvlText w:val="%3."/>
      <w:lvlJc w:val="right"/>
      <w:pPr>
        <w:ind w:left="2160" w:hanging="180"/>
      </w:pPr>
      <w:rPr>
        <w:rFonts w:cs="Times New Roman"/>
      </w:rPr>
    </w:lvl>
    <w:lvl w:ilvl="3" w:tplc="281A000F" w:tentative="1">
      <w:start w:val="1"/>
      <w:numFmt w:val="decimal"/>
      <w:lvlText w:val="%4."/>
      <w:lvlJc w:val="left"/>
      <w:pPr>
        <w:ind w:left="2880" w:hanging="360"/>
      </w:pPr>
      <w:rPr>
        <w:rFonts w:cs="Times New Roman"/>
      </w:rPr>
    </w:lvl>
    <w:lvl w:ilvl="4" w:tplc="281A0019" w:tentative="1">
      <w:start w:val="1"/>
      <w:numFmt w:val="lowerLetter"/>
      <w:lvlText w:val="%5."/>
      <w:lvlJc w:val="left"/>
      <w:pPr>
        <w:ind w:left="3600" w:hanging="360"/>
      </w:pPr>
      <w:rPr>
        <w:rFonts w:cs="Times New Roman"/>
      </w:rPr>
    </w:lvl>
    <w:lvl w:ilvl="5" w:tplc="281A001B" w:tentative="1">
      <w:start w:val="1"/>
      <w:numFmt w:val="lowerRoman"/>
      <w:lvlText w:val="%6."/>
      <w:lvlJc w:val="right"/>
      <w:pPr>
        <w:ind w:left="4320" w:hanging="180"/>
      </w:pPr>
      <w:rPr>
        <w:rFonts w:cs="Times New Roman"/>
      </w:rPr>
    </w:lvl>
    <w:lvl w:ilvl="6" w:tplc="281A000F" w:tentative="1">
      <w:start w:val="1"/>
      <w:numFmt w:val="decimal"/>
      <w:lvlText w:val="%7."/>
      <w:lvlJc w:val="left"/>
      <w:pPr>
        <w:ind w:left="5040" w:hanging="360"/>
      </w:pPr>
      <w:rPr>
        <w:rFonts w:cs="Times New Roman"/>
      </w:rPr>
    </w:lvl>
    <w:lvl w:ilvl="7" w:tplc="281A0019" w:tentative="1">
      <w:start w:val="1"/>
      <w:numFmt w:val="lowerLetter"/>
      <w:lvlText w:val="%8."/>
      <w:lvlJc w:val="left"/>
      <w:pPr>
        <w:ind w:left="5760" w:hanging="360"/>
      </w:pPr>
      <w:rPr>
        <w:rFonts w:cs="Times New Roman"/>
      </w:rPr>
    </w:lvl>
    <w:lvl w:ilvl="8" w:tplc="281A001B" w:tentative="1">
      <w:start w:val="1"/>
      <w:numFmt w:val="lowerRoman"/>
      <w:lvlText w:val="%9."/>
      <w:lvlJc w:val="right"/>
      <w:pPr>
        <w:ind w:left="6480" w:hanging="180"/>
      </w:pPr>
      <w:rPr>
        <w:rFonts w:cs="Times New Roman"/>
      </w:rPr>
    </w:lvl>
  </w:abstractNum>
  <w:abstractNum w:abstractNumId="31">
    <w:nsid w:val="7C0A50B3"/>
    <w:multiLevelType w:val="hybridMultilevel"/>
    <w:tmpl w:val="E2F20D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16"/>
  </w:num>
  <w:num w:numId="3">
    <w:abstractNumId w:val="24"/>
  </w:num>
  <w:num w:numId="4">
    <w:abstractNumId w:val="11"/>
  </w:num>
  <w:num w:numId="5">
    <w:abstractNumId w:val="3"/>
  </w:num>
  <w:num w:numId="6">
    <w:abstractNumId w:val="30"/>
  </w:num>
  <w:num w:numId="7">
    <w:abstractNumId w:val="23"/>
  </w:num>
  <w:num w:numId="8">
    <w:abstractNumId w:val="12"/>
  </w:num>
  <w:num w:numId="9">
    <w:abstractNumId w:val="7"/>
  </w:num>
  <w:num w:numId="10">
    <w:abstractNumId w:val="27"/>
  </w:num>
  <w:num w:numId="11">
    <w:abstractNumId w:val="14"/>
  </w:num>
  <w:num w:numId="12">
    <w:abstractNumId w:val="4"/>
  </w:num>
  <w:num w:numId="13">
    <w:abstractNumId w:val="1"/>
  </w:num>
  <w:num w:numId="14">
    <w:abstractNumId w:val="26"/>
  </w:num>
  <w:num w:numId="15">
    <w:abstractNumId w:val="6"/>
  </w:num>
  <w:num w:numId="16">
    <w:abstractNumId w:val="5"/>
  </w:num>
  <w:num w:numId="17">
    <w:abstractNumId w:val="13"/>
  </w:num>
  <w:num w:numId="18">
    <w:abstractNumId w:val="0"/>
  </w:num>
  <w:num w:numId="19">
    <w:abstractNumId w:val="25"/>
  </w:num>
  <w:num w:numId="20">
    <w:abstractNumId w:val="10"/>
  </w:num>
  <w:num w:numId="21">
    <w:abstractNumId w:val="18"/>
  </w:num>
  <w:num w:numId="22">
    <w:abstractNumId w:val="20"/>
  </w:num>
  <w:num w:numId="23">
    <w:abstractNumId w:val="9"/>
  </w:num>
  <w:num w:numId="24">
    <w:abstractNumId w:val="31"/>
  </w:num>
  <w:num w:numId="25">
    <w:abstractNumId w:val="21"/>
  </w:num>
  <w:num w:numId="26">
    <w:abstractNumId w:val="2"/>
  </w:num>
  <w:num w:numId="27">
    <w:abstractNumId w:val="19"/>
  </w:num>
  <w:num w:numId="28">
    <w:abstractNumId w:val="29"/>
  </w:num>
  <w:num w:numId="29">
    <w:abstractNumId w:val="28"/>
  </w:num>
  <w:num w:numId="30">
    <w:abstractNumId w:val="17"/>
  </w:num>
  <w:num w:numId="31">
    <w:abstractNumId w:val="22"/>
  </w:num>
  <w:num w:numId="3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206CDD"/>
    <w:rsid w:val="00002E06"/>
    <w:rsid w:val="00007DBF"/>
    <w:rsid w:val="00014672"/>
    <w:rsid w:val="0002010D"/>
    <w:rsid w:val="00023932"/>
    <w:rsid w:val="000268E0"/>
    <w:rsid w:val="00037660"/>
    <w:rsid w:val="0004134B"/>
    <w:rsid w:val="00046F7E"/>
    <w:rsid w:val="000819E4"/>
    <w:rsid w:val="00081A84"/>
    <w:rsid w:val="000A6055"/>
    <w:rsid w:val="000A77A1"/>
    <w:rsid w:val="000A7A64"/>
    <w:rsid w:val="000B281F"/>
    <w:rsid w:val="000B35DD"/>
    <w:rsid w:val="000C2A75"/>
    <w:rsid w:val="000D3941"/>
    <w:rsid w:val="000F5D29"/>
    <w:rsid w:val="000F7E11"/>
    <w:rsid w:val="00107878"/>
    <w:rsid w:val="00123C27"/>
    <w:rsid w:val="00132F08"/>
    <w:rsid w:val="001469E2"/>
    <w:rsid w:val="00151F83"/>
    <w:rsid w:val="001606F5"/>
    <w:rsid w:val="00162743"/>
    <w:rsid w:val="001741E9"/>
    <w:rsid w:val="00187443"/>
    <w:rsid w:val="001944FE"/>
    <w:rsid w:val="00195E49"/>
    <w:rsid w:val="001A2551"/>
    <w:rsid w:val="001B4126"/>
    <w:rsid w:val="001C04DB"/>
    <w:rsid w:val="001C3875"/>
    <w:rsid w:val="001C3C78"/>
    <w:rsid w:val="001D1FFF"/>
    <w:rsid w:val="001E375B"/>
    <w:rsid w:val="001E4293"/>
    <w:rsid w:val="001E460B"/>
    <w:rsid w:val="001F623C"/>
    <w:rsid w:val="00206CDD"/>
    <w:rsid w:val="00217E92"/>
    <w:rsid w:val="00224542"/>
    <w:rsid w:val="0024119A"/>
    <w:rsid w:val="00264F9E"/>
    <w:rsid w:val="00280E6E"/>
    <w:rsid w:val="002917E5"/>
    <w:rsid w:val="00292E07"/>
    <w:rsid w:val="002A2129"/>
    <w:rsid w:val="002A42B2"/>
    <w:rsid w:val="002B15B1"/>
    <w:rsid w:val="002C10AB"/>
    <w:rsid w:val="002C3F89"/>
    <w:rsid w:val="002D5718"/>
    <w:rsid w:val="002E2113"/>
    <w:rsid w:val="002E4682"/>
    <w:rsid w:val="002E4738"/>
    <w:rsid w:val="002F7606"/>
    <w:rsid w:val="00323D1B"/>
    <w:rsid w:val="0032475D"/>
    <w:rsid w:val="003329DD"/>
    <w:rsid w:val="003330FC"/>
    <w:rsid w:val="00336ABC"/>
    <w:rsid w:val="00340C7F"/>
    <w:rsid w:val="003479C4"/>
    <w:rsid w:val="00357AB5"/>
    <w:rsid w:val="00362F09"/>
    <w:rsid w:val="00375E42"/>
    <w:rsid w:val="00384403"/>
    <w:rsid w:val="00395169"/>
    <w:rsid w:val="003C5768"/>
    <w:rsid w:val="003D0FCE"/>
    <w:rsid w:val="003D25F4"/>
    <w:rsid w:val="003E1718"/>
    <w:rsid w:val="003F242B"/>
    <w:rsid w:val="00400487"/>
    <w:rsid w:val="0040190C"/>
    <w:rsid w:val="00412B43"/>
    <w:rsid w:val="00412D68"/>
    <w:rsid w:val="00417638"/>
    <w:rsid w:val="004277A6"/>
    <w:rsid w:val="00451528"/>
    <w:rsid w:val="00455497"/>
    <w:rsid w:val="004717B4"/>
    <w:rsid w:val="00480DEB"/>
    <w:rsid w:val="00481F23"/>
    <w:rsid w:val="0049088C"/>
    <w:rsid w:val="00494EB5"/>
    <w:rsid w:val="00497AD6"/>
    <w:rsid w:val="00497F2D"/>
    <w:rsid w:val="004A426D"/>
    <w:rsid w:val="004B3311"/>
    <w:rsid w:val="004C1CBB"/>
    <w:rsid w:val="004D3B5F"/>
    <w:rsid w:val="004D4AD1"/>
    <w:rsid w:val="004E7F1E"/>
    <w:rsid w:val="004F2149"/>
    <w:rsid w:val="004F43FE"/>
    <w:rsid w:val="005064E7"/>
    <w:rsid w:val="00526B30"/>
    <w:rsid w:val="00537745"/>
    <w:rsid w:val="00537B8C"/>
    <w:rsid w:val="0054602C"/>
    <w:rsid w:val="00555D66"/>
    <w:rsid w:val="00566C92"/>
    <w:rsid w:val="0057681A"/>
    <w:rsid w:val="00580A89"/>
    <w:rsid w:val="00583AC3"/>
    <w:rsid w:val="005B10A3"/>
    <w:rsid w:val="005C0FC1"/>
    <w:rsid w:val="005D42BB"/>
    <w:rsid w:val="005E4E91"/>
    <w:rsid w:val="005E5DFC"/>
    <w:rsid w:val="005F1216"/>
    <w:rsid w:val="005F29AD"/>
    <w:rsid w:val="005F5F2B"/>
    <w:rsid w:val="005F6F72"/>
    <w:rsid w:val="006003F8"/>
    <w:rsid w:val="0061143D"/>
    <w:rsid w:val="006141F9"/>
    <w:rsid w:val="00622AE7"/>
    <w:rsid w:val="00623CFC"/>
    <w:rsid w:val="006257E6"/>
    <w:rsid w:val="00643299"/>
    <w:rsid w:val="00644313"/>
    <w:rsid w:val="00657097"/>
    <w:rsid w:val="006621C0"/>
    <w:rsid w:val="00677299"/>
    <w:rsid w:val="006812D1"/>
    <w:rsid w:val="00683BAC"/>
    <w:rsid w:val="006844ED"/>
    <w:rsid w:val="00685129"/>
    <w:rsid w:val="00687E68"/>
    <w:rsid w:val="00694081"/>
    <w:rsid w:val="006A1C2E"/>
    <w:rsid w:val="006B037E"/>
    <w:rsid w:val="006B1CAB"/>
    <w:rsid w:val="006C465D"/>
    <w:rsid w:val="006F0987"/>
    <w:rsid w:val="006F1C7B"/>
    <w:rsid w:val="006F5458"/>
    <w:rsid w:val="00701C01"/>
    <w:rsid w:val="00711911"/>
    <w:rsid w:val="00716291"/>
    <w:rsid w:val="00730901"/>
    <w:rsid w:val="00734573"/>
    <w:rsid w:val="00757492"/>
    <w:rsid w:val="00762DAA"/>
    <w:rsid w:val="00767E29"/>
    <w:rsid w:val="00770220"/>
    <w:rsid w:val="00774CE8"/>
    <w:rsid w:val="00787AD9"/>
    <w:rsid w:val="007B5DCE"/>
    <w:rsid w:val="007C6955"/>
    <w:rsid w:val="007C7F17"/>
    <w:rsid w:val="007D0145"/>
    <w:rsid w:val="007D2921"/>
    <w:rsid w:val="007D48C8"/>
    <w:rsid w:val="007E39A1"/>
    <w:rsid w:val="007E3A27"/>
    <w:rsid w:val="007E4F12"/>
    <w:rsid w:val="007F002F"/>
    <w:rsid w:val="007F0FC1"/>
    <w:rsid w:val="00817A54"/>
    <w:rsid w:val="008346AB"/>
    <w:rsid w:val="00844209"/>
    <w:rsid w:val="00853DB5"/>
    <w:rsid w:val="00854D9E"/>
    <w:rsid w:val="00856F9E"/>
    <w:rsid w:val="00857BEA"/>
    <w:rsid w:val="00881488"/>
    <w:rsid w:val="008900BF"/>
    <w:rsid w:val="008E1AD6"/>
    <w:rsid w:val="008E3DE0"/>
    <w:rsid w:val="008E6204"/>
    <w:rsid w:val="008F2D4B"/>
    <w:rsid w:val="009076D2"/>
    <w:rsid w:val="00911504"/>
    <w:rsid w:val="00924957"/>
    <w:rsid w:val="009259D0"/>
    <w:rsid w:val="00932E67"/>
    <w:rsid w:val="0094168C"/>
    <w:rsid w:val="009528DC"/>
    <w:rsid w:val="009614D0"/>
    <w:rsid w:val="00961E44"/>
    <w:rsid w:val="0096712B"/>
    <w:rsid w:val="00986AFF"/>
    <w:rsid w:val="00990C9A"/>
    <w:rsid w:val="0099134E"/>
    <w:rsid w:val="009938EB"/>
    <w:rsid w:val="009962CC"/>
    <w:rsid w:val="009969B5"/>
    <w:rsid w:val="009A0C2E"/>
    <w:rsid w:val="009A471F"/>
    <w:rsid w:val="009A59CF"/>
    <w:rsid w:val="009B6AC9"/>
    <w:rsid w:val="009B7DA3"/>
    <w:rsid w:val="009C0C3D"/>
    <w:rsid w:val="009C7911"/>
    <w:rsid w:val="009D787C"/>
    <w:rsid w:val="009E0E38"/>
    <w:rsid w:val="009E313C"/>
    <w:rsid w:val="009E7F05"/>
    <w:rsid w:val="009F2F1D"/>
    <w:rsid w:val="00A05802"/>
    <w:rsid w:val="00A14EC6"/>
    <w:rsid w:val="00A174F8"/>
    <w:rsid w:val="00A427AF"/>
    <w:rsid w:val="00A6560B"/>
    <w:rsid w:val="00A730CB"/>
    <w:rsid w:val="00A86018"/>
    <w:rsid w:val="00A97A67"/>
    <w:rsid w:val="00AB18D1"/>
    <w:rsid w:val="00AC6E81"/>
    <w:rsid w:val="00AE3067"/>
    <w:rsid w:val="00AE4457"/>
    <w:rsid w:val="00AF144A"/>
    <w:rsid w:val="00AF1D93"/>
    <w:rsid w:val="00AF3BE8"/>
    <w:rsid w:val="00B02B0F"/>
    <w:rsid w:val="00B1489D"/>
    <w:rsid w:val="00B20082"/>
    <w:rsid w:val="00B23BDF"/>
    <w:rsid w:val="00B31F04"/>
    <w:rsid w:val="00B51197"/>
    <w:rsid w:val="00B55C2D"/>
    <w:rsid w:val="00B76DB9"/>
    <w:rsid w:val="00B9659B"/>
    <w:rsid w:val="00BA3626"/>
    <w:rsid w:val="00BB117F"/>
    <w:rsid w:val="00BC183A"/>
    <w:rsid w:val="00BC240B"/>
    <w:rsid w:val="00BC4CDC"/>
    <w:rsid w:val="00BC5CB1"/>
    <w:rsid w:val="00BE663D"/>
    <w:rsid w:val="00BF0AE0"/>
    <w:rsid w:val="00BF482C"/>
    <w:rsid w:val="00C023E3"/>
    <w:rsid w:val="00C138D0"/>
    <w:rsid w:val="00C156CD"/>
    <w:rsid w:val="00C276EB"/>
    <w:rsid w:val="00C31C08"/>
    <w:rsid w:val="00C34AC8"/>
    <w:rsid w:val="00C57541"/>
    <w:rsid w:val="00C66889"/>
    <w:rsid w:val="00C80DCD"/>
    <w:rsid w:val="00C86291"/>
    <w:rsid w:val="00CB0110"/>
    <w:rsid w:val="00CB08AC"/>
    <w:rsid w:val="00CB142B"/>
    <w:rsid w:val="00CC0C6B"/>
    <w:rsid w:val="00CD225C"/>
    <w:rsid w:val="00CD64A8"/>
    <w:rsid w:val="00CF7EAB"/>
    <w:rsid w:val="00D05822"/>
    <w:rsid w:val="00D11F40"/>
    <w:rsid w:val="00D21B5E"/>
    <w:rsid w:val="00D23E78"/>
    <w:rsid w:val="00D251CE"/>
    <w:rsid w:val="00D37AB8"/>
    <w:rsid w:val="00D82C29"/>
    <w:rsid w:val="00D9225E"/>
    <w:rsid w:val="00DB0056"/>
    <w:rsid w:val="00DB7D72"/>
    <w:rsid w:val="00DE4724"/>
    <w:rsid w:val="00DF15CF"/>
    <w:rsid w:val="00E21C2E"/>
    <w:rsid w:val="00E37652"/>
    <w:rsid w:val="00E37A59"/>
    <w:rsid w:val="00E412A9"/>
    <w:rsid w:val="00E45438"/>
    <w:rsid w:val="00E479A2"/>
    <w:rsid w:val="00E521B7"/>
    <w:rsid w:val="00E546D8"/>
    <w:rsid w:val="00E66F15"/>
    <w:rsid w:val="00E74E9E"/>
    <w:rsid w:val="00E7684C"/>
    <w:rsid w:val="00E823E8"/>
    <w:rsid w:val="00EA04A3"/>
    <w:rsid w:val="00EA5AFE"/>
    <w:rsid w:val="00EB2480"/>
    <w:rsid w:val="00EC7862"/>
    <w:rsid w:val="00ED5503"/>
    <w:rsid w:val="00ED67B0"/>
    <w:rsid w:val="00EE0E68"/>
    <w:rsid w:val="00EF172A"/>
    <w:rsid w:val="00F00653"/>
    <w:rsid w:val="00F059F8"/>
    <w:rsid w:val="00F07233"/>
    <w:rsid w:val="00F117D0"/>
    <w:rsid w:val="00F11C6E"/>
    <w:rsid w:val="00F51151"/>
    <w:rsid w:val="00F5765F"/>
    <w:rsid w:val="00F7630A"/>
    <w:rsid w:val="00F77E72"/>
    <w:rsid w:val="00F80B8C"/>
    <w:rsid w:val="00F83162"/>
    <w:rsid w:val="00F83755"/>
    <w:rsid w:val="00F851BF"/>
    <w:rsid w:val="00F863AF"/>
    <w:rsid w:val="00FA649B"/>
    <w:rsid w:val="00FA679E"/>
    <w:rsid w:val="00FA7002"/>
    <w:rsid w:val="00FB3C2C"/>
    <w:rsid w:val="00FC3CBF"/>
    <w:rsid w:val="00FE07B4"/>
    <w:rsid w:val="00FE1643"/>
    <w:rsid w:val="00FE24FE"/>
    <w:rsid w:val="00FE5F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CDD"/>
    <w:rPr>
      <w:rFonts w:ascii="Times New Roman" w:eastAsia="Times New Roman" w:hAnsi="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06CDD"/>
    <w:pPr>
      <w:tabs>
        <w:tab w:val="center" w:pos="4320"/>
        <w:tab w:val="right" w:pos="8640"/>
      </w:tabs>
    </w:pPr>
  </w:style>
  <w:style w:type="character" w:customStyle="1" w:styleId="FooterChar">
    <w:name w:val="Footer Char"/>
    <w:basedOn w:val="DefaultParagraphFont"/>
    <w:link w:val="Footer"/>
    <w:uiPriority w:val="99"/>
    <w:locked/>
    <w:rsid w:val="00206CDD"/>
    <w:rPr>
      <w:rFonts w:ascii="Times New Roman" w:hAnsi="Times New Roman" w:cs="Times New Roman"/>
      <w:sz w:val="24"/>
      <w:szCs w:val="24"/>
      <w:lang w:val="en-US"/>
    </w:rPr>
  </w:style>
  <w:style w:type="character" w:styleId="PageNumber">
    <w:name w:val="page number"/>
    <w:basedOn w:val="DefaultParagraphFont"/>
    <w:uiPriority w:val="99"/>
    <w:rsid w:val="00206CDD"/>
    <w:rPr>
      <w:rFonts w:cs="Times New Roman"/>
    </w:rPr>
  </w:style>
  <w:style w:type="paragraph" w:styleId="ListParagraph">
    <w:name w:val="List Paragraph"/>
    <w:basedOn w:val="Normal"/>
    <w:uiPriority w:val="34"/>
    <w:qFormat/>
    <w:rsid w:val="00206CDD"/>
    <w:pPr>
      <w:ind w:left="720"/>
      <w:contextualSpacing/>
    </w:pPr>
  </w:style>
  <w:style w:type="paragraph" w:customStyle="1" w:styleId="Default">
    <w:name w:val="Default"/>
    <w:uiPriority w:val="99"/>
    <w:rsid w:val="001B4126"/>
    <w:pPr>
      <w:autoSpaceDE w:val="0"/>
      <w:autoSpaceDN w:val="0"/>
      <w:adjustRightInd w:val="0"/>
    </w:pPr>
    <w:rPr>
      <w:rFonts w:ascii="Times New Roman" w:hAnsi="Times New Roman"/>
      <w:color w:val="000000"/>
      <w:sz w:val="24"/>
      <w:szCs w:val="24"/>
    </w:rPr>
  </w:style>
  <w:style w:type="character" w:customStyle="1" w:styleId="apple-converted-space">
    <w:name w:val="apple-converted-space"/>
    <w:basedOn w:val="DefaultParagraphFont"/>
    <w:uiPriority w:val="99"/>
    <w:rsid w:val="001B4126"/>
    <w:rPr>
      <w:rFonts w:cs="Times New Roman"/>
    </w:rPr>
  </w:style>
  <w:style w:type="paragraph" w:styleId="NoSpacing">
    <w:name w:val="No Spacing"/>
    <w:uiPriority w:val="99"/>
    <w:qFormat/>
    <w:rsid w:val="00C023E3"/>
  </w:style>
  <w:style w:type="character" w:customStyle="1" w:styleId="il">
    <w:name w:val="il"/>
    <w:basedOn w:val="DefaultParagraphFont"/>
    <w:uiPriority w:val="99"/>
    <w:rsid w:val="00D251CE"/>
    <w:rPr>
      <w:rFonts w:cs="Times New Roman"/>
    </w:rPr>
  </w:style>
  <w:style w:type="table" w:styleId="TableGrid">
    <w:name w:val="Table Grid"/>
    <w:basedOn w:val="TableNormal"/>
    <w:uiPriority w:val="99"/>
    <w:rsid w:val="00762DA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62DAA"/>
    <w:rPr>
      <w:rFonts w:cs="Times New Roman"/>
      <w:color w:val="0033CC"/>
      <w:u w:val="single"/>
    </w:rPr>
  </w:style>
  <w:style w:type="paragraph" w:styleId="BalloonText">
    <w:name w:val="Balloon Text"/>
    <w:basedOn w:val="Normal"/>
    <w:link w:val="BalloonTextChar"/>
    <w:uiPriority w:val="99"/>
    <w:semiHidden/>
    <w:unhideWhenUsed/>
    <w:rsid w:val="009A471F"/>
    <w:rPr>
      <w:rFonts w:ascii="Tahoma" w:hAnsi="Tahoma" w:cs="Tahoma"/>
      <w:sz w:val="16"/>
      <w:szCs w:val="16"/>
    </w:rPr>
  </w:style>
  <w:style w:type="character" w:customStyle="1" w:styleId="BalloonTextChar">
    <w:name w:val="Balloon Text Char"/>
    <w:basedOn w:val="DefaultParagraphFont"/>
    <w:link w:val="BalloonText"/>
    <w:uiPriority w:val="99"/>
    <w:semiHidden/>
    <w:rsid w:val="009A471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A471F"/>
    <w:rPr>
      <w:sz w:val="16"/>
      <w:szCs w:val="16"/>
    </w:rPr>
  </w:style>
  <w:style w:type="paragraph" w:styleId="CommentText">
    <w:name w:val="annotation text"/>
    <w:basedOn w:val="Normal"/>
    <w:link w:val="CommentTextChar"/>
    <w:uiPriority w:val="99"/>
    <w:semiHidden/>
    <w:unhideWhenUsed/>
    <w:rsid w:val="009A471F"/>
    <w:rPr>
      <w:sz w:val="20"/>
      <w:szCs w:val="20"/>
    </w:rPr>
  </w:style>
  <w:style w:type="character" w:customStyle="1" w:styleId="CommentTextChar">
    <w:name w:val="Comment Text Char"/>
    <w:basedOn w:val="DefaultParagraphFont"/>
    <w:link w:val="CommentText"/>
    <w:uiPriority w:val="99"/>
    <w:semiHidden/>
    <w:rsid w:val="009A471F"/>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A471F"/>
    <w:rPr>
      <w:b/>
      <w:bCs/>
    </w:rPr>
  </w:style>
  <w:style w:type="character" w:customStyle="1" w:styleId="CommentSubjectChar">
    <w:name w:val="Comment Subject Char"/>
    <w:basedOn w:val="CommentTextChar"/>
    <w:link w:val="CommentSubject"/>
    <w:uiPriority w:val="99"/>
    <w:semiHidden/>
    <w:rsid w:val="009A471F"/>
    <w:rPr>
      <w:rFonts w:ascii="Times New Roman" w:eastAsia="Times New Roman" w:hAnsi="Times New Roman"/>
      <w:b/>
      <w:bCs/>
      <w:sz w:val="20"/>
      <w:szCs w:val="20"/>
    </w:rPr>
  </w:style>
  <w:style w:type="character" w:styleId="FollowedHyperlink">
    <w:name w:val="FollowedHyperlink"/>
    <w:basedOn w:val="DefaultParagraphFont"/>
    <w:uiPriority w:val="99"/>
    <w:semiHidden/>
    <w:unhideWhenUsed/>
    <w:rsid w:val="00817A5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II%20BIOGRAFSKI%20PODACI\14.%20CLANSTVA%20U%20STRUCNIM%20I%20NAUCNIM%20ASOCOJACIJAMA\SLD%20Tatjana%20Kanjevac%20-%20potvrda.jpeg" TargetMode="External"/><Relationship Id="rId117" Type="http://schemas.openxmlformats.org/officeDocument/2006/relationships/hyperlink" Target="III%20OSTVARENI%20REZULTATI\2.%20IZBORNI%20ELEMENTI\2.1.%20STRUCNO%20PROFESIONALNI%20DOPRINOS\6.%20RECENZIJE\Mediterranean%20Journal%20of%20Biosciences.pdf" TargetMode="External"/><Relationship Id="rId21" Type="http://schemas.openxmlformats.org/officeDocument/2006/relationships/hyperlink" Target="II%20BIOGRAFSKI%20PODACI\2%20i%2011.%20%20ODLUKE%20O%20IZBORIMA%20U%20ZVANJA\Ugovor%20o%20radu%202011.pdf" TargetMode="External"/><Relationship Id="rId42" Type="http://schemas.openxmlformats.org/officeDocument/2006/relationships/hyperlink" Target="III%20OSTVARENI%20REZULTATI\1.%20OBAVEZNI%20ELEMENTI\1.1.%20REZULTATI%20NAUCNOG%20RADA\M20\od%20izbora\Srp%20Arh%20za%20Celok%20Lek.%20Epidemiolo&#353;ke%20odlike%20povreda%20zuba%20kod%20dece%20u%20Srbiji.pdf" TargetMode="External"/><Relationship Id="rId47" Type="http://schemas.openxmlformats.org/officeDocument/2006/relationships/hyperlink" Target="III%20OSTVARENI%20REZULTATI\1.%20OBAVEZNI%20ELEMENTI\1.1.%20REZULTATI%20NAUCNOG%20RADA\M30\od%20izbora\19th%20Congress%20of%20the%20Bass.%20IL-33-ST2%20signaling%20in%20human%20periapical%20lesions.pdf" TargetMode="External"/><Relationship Id="rId63" Type="http://schemas.openxmlformats.org/officeDocument/2006/relationships/hyperlink" Target="III%20OSTVARENI%20REZULTATI\1.%20OBAVEZNI%20ELEMENTI\1.1.%20REZULTATI%20NAUCNOG%20RADA\CITIRANOST\Potvrda%20o%20citiranosti%20radova.pdf" TargetMode="External"/><Relationship Id="rId68" Type="http://schemas.openxmlformats.org/officeDocument/2006/relationships/hyperlink" Target="III%20OSTVARENI%20REZULTATI\1.%20OBAVEZNI%20ELEMENTI\1.1.%20REZULTATI%20NAUCNOG%20RADA\PROJEKTI\UNIVERZITETSKI%20I%20FAKULTETSKI\JUNIOR%20PROJEKTI\JP%2026-10.pdf" TargetMode="External"/><Relationship Id="rId84" Type="http://schemas.openxmlformats.org/officeDocument/2006/relationships/hyperlink" Target="III%20OSTVARENI%20REZULTATI\1.%20OBAVEZNI%20ELEMENTI\1.2.%20REZULTATI%20NASTAVNOG%20RADA\9,%20%2012%20i%2013.%20PRIPREMA%20I%20RUKOVODJENJE%20STUDIJSKIM%20PROGRAMIMA%20I%20KATEDRAMA\sef%20Katedre%20Istrazivanja%20u%20stomatolog.pdf" TargetMode="External"/><Relationship Id="rId89" Type="http://schemas.openxmlformats.org/officeDocument/2006/relationships/hyperlink" Target="III%20OSTVARENI%20REZULTATI\1.%20OBAVEZNI%20ELEMENTI\1.2.%20REZULTATI%20NASTAVNOG%20RADA\11.%20DEMONSTRATORI,%20FACILITATORI,%20SPECIJALIZANTI,%20SARADNICI,%20STAZISTI\Potvda%20ZZS%20RAD%20SA%20STAIZISTIMA.pdf" TargetMode="External"/><Relationship Id="rId112" Type="http://schemas.openxmlformats.org/officeDocument/2006/relationships/hyperlink" Target="III%20OSTVARENI%20REZULTATI\2.%20IZBORNI%20ELEMENTI\2.1.%20STRUCNO%20PROFESIONALNI%20DOPRINOS\2.%20PROJEKTI\UNIVERZITETSKI%20I%20FAKULTETSKI\MAKROPROJEKTI\MP%2001-15.pdf" TargetMode="External"/><Relationship Id="rId133" Type="http://schemas.openxmlformats.org/officeDocument/2006/relationships/hyperlink" Target="III%20OSTVARENI%20REZULTATI\2.%20IZBORNI%20ELEMENTI\2.2.%20DOPRINOS%20AKADEMSKOJ%20I%20SIROJ%20ZAJEDNICI\1.%20RUKOVODJENJE%20NA%20FAKULTETU%20I%20UNIVERZITETU\sef%20Katedre%20spec%20studije.pdf" TargetMode="External"/><Relationship Id="rId138" Type="http://schemas.openxmlformats.org/officeDocument/2006/relationships/hyperlink" Target="III%20OSTVARENI%20REZULTATI\2.%20IZBORNI%20ELEMENTI\2.2.%20DOPRINOS%20AKADEMSKOJ%20I%20SIROJ%20ZAJEDNICI\2.%20ORGANI%20I%20TELA%20FAKULTETA%20I%20UNIVERZITETA\Komisija%20za%20upis%202013%20Univ.pdf" TargetMode="External"/><Relationship Id="rId154" Type="http://schemas.openxmlformats.org/officeDocument/2006/relationships/hyperlink" Target="III%20OSTVARENI%20REZULTATI\2.%20IZBORNI%20ELEMENTI\2.2.%20DOPRINOS%20AKADEMSKOJ%20I%20SIROJ%20ZAJEDNICI\7.%20CLANSTVA%20U%20PROFESIONALNIM%20ORGANIZACIJAMA\Resenje%20o%20upisu%20u%20imenik%20Stomatoloske%20komore.pdf" TargetMode="External"/><Relationship Id="rId159" Type="http://schemas.openxmlformats.org/officeDocument/2006/relationships/hyperlink" Target="III%20OSTVARENI%20REZULTATI\2.%20IZBORNI%20ELEMENTI\2.3.%20SARADNJA%20SA%20DRUGIM%20USTANOVAMA\1.%20CLANSTVA%20U%20PROFESIONALNIM%20ORGANIZACIJAMA\Serbian%20Endodontic%20Society.pdf" TargetMode="External"/><Relationship Id="rId175" Type="http://schemas.openxmlformats.org/officeDocument/2006/relationships/theme" Target="theme/theme1.xml"/><Relationship Id="rId170" Type="http://schemas.openxmlformats.org/officeDocument/2006/relationships/hyperlink" Target="III%20OSTVARENI%20REZULTATI\2.%20IZBORNI%20ELEMENTI\2.3.%20SARADNJA%20SA%20DRUGIM%20USTANOVAMA\7.%20RADOVI,%20MONOGRAFIJE%20I%20PROJEKTI%20SA%20DRUGIM%20UNIVERZITETIMA\RADOVI\Tribology%20in%20industry.%20AFM%20Surface%20Roughness%20and%20Topography.pdf" TargetMode="External"/><Relationship Id="rId16" Type="http://schemas.openxmlformats.org/officeDocument/2006/relationships/hyperlink" Target="II%20BIOGRAFSKI%20PODACI\5,%206,%207,%208,%209%20i%2010.%20DIPLOME-%20FAKULTET,%20MAGISTERIJUM,%20DOKTORAT,%20(SUB)SPECIJALIZACIJA\Diploma%20o%20zavrsenim%20studijama%20stomatologije.pdf" TargetMode="External"/><Relationship Id="rId107" Type="http://schemas.openxmlformats.org/officeDocument/2006/relationships/hyperlink" Target="III%20OSTVARENI%20REZULTATI\1.%20OBAVEZNI%20ELEMENTI\1.3.%20REZULTATI%20U%20OBEZBEDJENJU%20PODMLATKA\10.%20OSTALO\Fakultetska%20komisija%20za%20upis%202013-14.pdf" TargetMode="External"/><Relationship Id="rId11" Type="http://schemas.openxmlformats.org/officeDocument/2006/relationships/hyperlink" Target="II%20BIOGRAFSKI%20PODACI\1%20i%203.%20IZVOD%20IZ%20MATICNE%20KNJIGE\Izvod%20maticna%20knjiga.pdf" TargetMode="External"/><Relationship Id="rId32" Type="http://schemas.openxmlformats.org/officeDocument/2006/relationships/hyperlink" Target="III%20OSTVARENI%20REZULTATI\1.%20OBAVEZNI%20ELEMENTI\1.1.%20REZULTATI%20NAUCNOG%20RADA\M20\raniji%20period\Med%20Chem.%20Cytotoxic%20effects%20of%20glass%20ionomer%20cements%20on%20human%20dental%20pulp%20stem%20cells%20correlate%20with%20fluoride%20release.pdf" TargetMode="External"/><Relationship Id="rId37" Type="http://schemas.openxmlformats.org/officeDocument/2006/relationships/hyperlink" Target="III%20OSTVARENI%20REZULTATI\1.%20OBAVEZNI%20ELEMENTI\1.1.%20REZULTATI%20NAUCNOG%20RADA\M20\od%20izbora\J%20Oral%20Pathol%20Med.%20Expression%20of%20interleukin-33%20and%20its%20receptor%20ST2%20in%20periapical%20granulomas%20and%20radicular%20cysts.pdf" TargetMode="External"/><Relationship Id="rId53" Type="http://schemas.openxmlformats.org/officeDocument/2006/relationships/hyperlink" Target="III%20OSTVARENI%20REZULTATI\1.%20OBAVEZNI%20ELEMENTI\1.1.%20REZULTATI%20NAUCNOG%20RADA\M50\raniji%20period\SJECR.%20Cytotoxicity%20of%20glass%20ionomer%20cements.pdf" TargetMode="External"/><Relationship Id="rId58" Type="http://schemas.openxmlformats.org/officeDocument/2006/relationships/hyperlink" Target="III%20OSTVARENI%20REZULTATI\1.%20OBAVEZNI%20ELEMENTI\1.1.%20REZULTATI%20NAUCNOG%20RADA\M50\od%20izbora\SJECR%20Zinc%20and%20gold%20complexes.pdf" TargetMode="External"/><Relationship Id="rId74" Type="http://schemas.openxmlformats.org/officeDocument/2006/relationships/hyperlink" Target="III%20OSTVARENI%20REZULTATI\1.%20OBAVEZNI%20ELEMENTI\1.2.%20REZULTATI%20NASTAVNOG%20RADA\1.%20%202.%20i%206.%20STUDIJSKI%20PROGRAMI%20I%20FOND%20SATI\Tatjana%20Kanjevac%20-%20Potvrda%20o%20broju%20casova%20aktivne%20nastave.pdf" TargetMode="External"/><Relationship Id="rId79" Type="http://schemas.openxmlformats.org/officeDocument/2006/relationships/hyperlink" Target="III%20OSTVARENI%20REZULTATI\1.%20OBAVEZNI%20ELEMENTI\1.2.%20REZULTATI%20NASTAVNOG%20RADA\4.%20KNJIGE,%20UDZBENICI,%20MONOGRAFIJE,%20PRAKTIKUMI,%20ZBIRKE\Vrednovanje%20nauke%20i%20naucnika.pdf" TargetMode="External"/><Relationship Id="rId102" Type="http://schemas.openxmlformats.org/officeDocument/2006/relationships/hyperlink" Target="III%20OSTVARENI%20REZULTATI\1.%20OBAVEZNI%20ELEMENTI\1.3.%20REZULTATI%20U%20OBEZBEDJENJU%20PODMLATKA\8.%20AKREDITACIONA%20TELA\komisije%20akreditacija-%20&#1062;&#1077;&#1085;&#1090;&#1072;&#1088;%20&#1080;&#1079;&#1091;&#1079;&#1077;&#1090;&#1085;&#1080;&#1093;%20&#1074;&#1088;&#1077;&#1076;&#1085;&#1086;&#1089;&#1090;&#1080;%202013.pdf" TargetMode="External"/><Relationship Id="rId123" Type="http://schemas.openxmlformats.org/officeDocument/2006/relationships/hyperlink" Target="III%20OSTVARENI%20REZULTATI\2.%20IZBORNI%20ELEMENTI\2.1.%20STRUCNO%20PROFESIONALNI%20DOPRINOS\12.%20TEMPUS,%20ERASMUS+%20I%20SLICNO\BioEMIS.pdf" TargetMode="External"/><Relationship Id="rId128" Type="http://schemas.openxmlformats.org/officeDocument/2006/relationships/hyperlink" Target="III%20OSTVARENI%20REZULTATI\2.%20IZBORNI%20ELEMENTI\2.1.%20STRUCNO%20PROFESIONALNI%20DOPRINOS\16.%20KME\Potvrda%20za%20KME.pdf" TargetMode="External"/><Relationship Id="rId144" Type="http://schemas.openxmlformats.org/officeDocument/2006/relationships/hyperlink" Target="III%20OSTVARENI%20REZULTATI\2.%20IZBORNI%20ELEMENTI\2.2.%20DOPRINOS%20AKADEMSKOJ%20I%20SIROJ%20ZAJEDNICI\2.%20ORGANI%20I%20TELA%20FAKULTETA%20I%20UNIVERZITETA\komisija%20sajt.pdf" TargetMode="External"/><Relationship Id="rId149" Type="http://schemas.openxmlformats.org/officeDocument/2006/relationships/hyperlink" Target="III%20OSTVARENI%20REZULTATI\2.%20IZBORNI%20ELEMENTI\2.2.%20DOPRINOS%20AKADEMSKOJ%20I%20SIROJ%20ZAJEDNICI\4.%20ODBORI,%20ZAKONODAVNA%20TELA,%20PROFESIONALNE%20ORGANIZACIJE\img036.pdf" TargetMode="External"/><Relationship Id="rId5" Type="http://schemas.openxmlformats.org/officeDocument/2006/relationships/webSettings" Target="webSettings.xml"/><Relationship Id="rId90" Type="http://schemas.openxmlformats.org/officeDocument/2006/relationships/hyperlink" Target="III%20OSTVARENI%20REZULTATI\1.%20OBAVEZNI%20ELEMENTI\1.2.%20REZULTATI%20NASTAVNOG%20RADA\9,%20%2012%20i%2013.%20PRIPREMA%20I%20RUKOVODJENJE%20STUDIJSKIM%20PROGRAMIMA%20I%20KATEDRAMA\Rukovodilac%20Preventivna%202014.pdf" TargetMode="External"/><Relationship Id="rId95" Type="http://schemas.openxmlformats.org/officeDocument/2006/relationships/hyperlink" Target="III%20OSTVARENI%20REZULTATI\1.%20OBAVEZNI%20ELEMENTI\1.3.%20REZULTATI%20U%20OBEZBEDJENJU%20PODMLATKA\3.%20KOMISIJE%20ZA%20OCENU%20NAUCNE%20ZASNOVANOSTO%20DOKTORDKIH%20DISERTACIJA\Potvrda%20clan%20komisije%20doktorske%20disertacije%20Marka%20Pantica.pdf" TargetMode="External"/><Relationship Id="rId160" Type="http://schemas.openxmlformats.org/officeDocument/2006/relationships/hyperlink" Target="III%20OSTVARENI%20REZULTATI\2.%20IZBORNI%20ELEMENTI\2.3.%20SARADNJA%20SA%20DRUGIM%20USTANOVAMA\2.%20DOPRINOS%20MOBILNOSTI\Resenje%20Erazmus+%20koordinator.pdf" TargetMode="External"/><Relationship Id="rId165" Type="http://schemas.openxmlformats.org/officeDocument/2006/relationships/hyperlink" Target="III%20OSTVARENI%20REZULTATI\2.%20IZBORNI%20ELEMENTI\2.3.%20SARADNJA%20SA%20DRUGIM%20USTANOVAMA\7.%20RADOVI,%20MONOGRAFIJE%20I%20PROJEKTI%20SA%20DRUGIM%20UNIVERZITETIMA\RADOVI\RECENT%20PAT%20ANTI-CANC.%20Perspectives%20in%20Engineered%20Mesenchymal.pdf" TargetMode="External"/><Relationship Id="rId22" Type="http://schemas.openxmlformats.org/officeDocument/2006/relationships/hyperlink" Target="II%20BIOGRAFSKI%20PODACI\4%20i%2013.%20PODACI%20O%20ZAPOSLENJU\Resenje%20za%20prodekana%20IASS.pdf" TargetMode="External"/><Relationship Id="rId27" Type="http://schemas.openxmlformats.org/officeDocument/2006/relationships/hyperlink" Target="II%20BIOGRAFSKI%20PODACI\14.%20CLANSTVA%20U%20STRUCNIM%20I%20NAUCNIM%20ASOCOJACIJAMA\Clanstvo%20udruzenje%20decjih%20i%20preventivnih%20stomatologa.pdf" TargetMode="External"/><Relationship Id="rId43" Type="http://schemas.openxmlformats.org/officeDocument/2006/relationships/hyperlink" Target="III%20OSTVARENI%20REZULTATI\1.%20OBAVEZNI%20ELEMENTI\1.1.%20REZULTATI%20NAUCNOG%20RADA\M20\od%20izbora\JBUON.%20Cytotoxic%20effects%20of%20palladium(II)%20and%20platinum(II)%20complexes.pdf" TargetMode="External"/><Relationship Id="rId48" Type="http://schemas.openxmlformats.org/officeDocument/2006/relationships/hyperlink" Target="III%20OSTVARENI%20REZULTATI\1.%20OBAVEZNI%20ELEMENTI\1.1.%20REZULTATI%20NAUCNOG%20RADA\M30\od%20izbora\19th%20Congress%20of%20the%20Bass.%20The%20effect%20of%20ST2%20deletion%20on%20the%20formation.pdf" TargetMode="External"/><Relationship Id="rId64" Type="http://schemas.openxmlformats.org/officeDocument/2006/relationships/hyperlink" Target="http://www.medf.kg.ac.rs/studije/postdiplomske/doktorske_akademske/nastavnici.php?prikaz=ment" TargetMode="External"/><Relationship Id="rId69" Type="http://schemas.openxmlformats.org/officeDocument/2006/relationships/hyperlink" Target="III%20OSTVARENI%20REZULTATI\1.%20OBAVEZNI%20ELEMENTI\1.1.%20REZULTATI%20NAUCNOG%20RADA\PROJEKTI\UNIVERZITETSKI%20I%20FAKULTETSKI\JUNIOR%20PROJEKTI\JP%2003-12.pdf" TargetMode="External"/><Relationship Id="rId113" Type="http://schemas.openxmlformats.org/officeDocument/2006/relationships/hyperlink" Target="III%20OSTVARENI%20REZULTATI\2.%20IZBORNI%20ELEMENTI\2.1.%20STRUCNO%20PROFESIONALNI%20DOPRINOS\2.%20PROJEKTI\UNIVERZITETSKI%20I%20FAKULTETSKI\JUNIOR%20PROJEKTI\JP%2026-10.pdf" TargetMode="External"/><Relationship Id="rId118" Type="http://schemas.openxmlformats.org/officeDocument/2006/relationships/hyperlink" Target="III%20OSTVARENI%20REZULTATI\2.%20IZBORNI%20ELEMENTI\2.1.%20STRUCNO%20PROFESIONALNI%20DOPRINOS\6.%20RECENZIJE\Medrat%20potvrda.pdf" TargetMode="External"/><Relationship Id="rId134" Type="http://schemas.openxmlformats.org/officeDocument/2006/relationships/hyperlink" Target="III%20OSTVARENI%20REZULTATI\2.%20IZBORNI%20ELEMENTI\2.2.%20DOPRINOS%20AKADEMSKOJ%20I%20SIROJ%20ZAJEDNICI\1.%20RUKOVODJENJE%20NA%20FAKULTETU%20I%20UNIVERZITETU\Rukovodilac%20Zavrsni%20ispit.pdf" TargetMode="External"/><Relationship Id="rId139" Type="http://schemas.openxmlformats.org/officeDocument/2006/relationships/hyperlink" Target="III%20OSTVARENI%20REZULTATI\2.%20IZBORNI%20ELEMENTI\2.2.%20DOPRINOS%20AKADEMSKOJ%20I%20SIROJ%20ZAJEDNICI\2.%20ORGANI%20I%20TELA%20FAKULTETA%20I%20UNIVERZITETA\Komisija%20za%20upis%202014%20Univ.pdf" TargetMode="External"/><Relationship Id="rId80" Type="http://schemas.openxmlformats.org/officeDocument/2006/relationships/hyperlink" Target="III%20OSTVARENI%20REZULTATI\1.%20OBAVEZNI%20ELEMENTI\1.2.%20REZULTATI%20NASTAVNOG%20RADA\8.%20NOVE%20OBLASTI%20I%20PREDMETI\potvrda%20o%20uvodjenju%20IASS.pdf" TargetMode="External"/><Relationship Id="rId85" Type="http://schemas.openxmlformats.org/officeDocument/2006/relationships/hyperlink" Target="III%20OSTVARENI%20REZULTATI\1.%20OBAVEZNI%20ELEMENTI\1.2.%20REZULTATI%20NASTAVNOG%20RADA\9.%20%2012.%20i%2013.%20PRIPREMA%20I%20RUKOVODJENJE%20STUDIJSKIM%20PROGRAMIMA%20I%20KATEDRAMA\Resenje%20sef%20katedre%20IASS.pdf" TargetMode="External"/><Relationship Id="rId150" Type="http://schemas.openxmlformats.org/officeDocument/2006/relationships/hyperlink" Target="III%20OSTVARENI%20REZULTATI\2.%20IZBORNI%20ELEMENTI\2.1.%20STRUCNO%20PROFESIONALNI%20DOPRINOS\9.%20ODBORI,%20ZAKONODAVNA%20TELA,%20PROFESIONALNE%20ORGANIZACIJE\Resenje%20o%20utvrdjivanju%20liste%20strucnjaka%20za%20humane%20%20lekove%20(1).pdf" TargetMode="External"/><Relationship Id="rId155" Type="http://schemas.openxmlformats.org/officeDocument/2006/relationships/hyperlink" Target="III%20OSTVARENI%20REZULTATI\2.%20IZBORNI%20ELEMENTI\2.2.%20DOPRINOS%20AKADEMSKOJ%20I%20SIROJ%20ZAJEDNICI\7.%20CLANSTVA%20U%20PROFESIONALNIM%20ORGANIZACIJAMA\Serbian%20Endodontic%20Society.pdf" TargetMode="External"/><Relationship Id="rId171" Type="http://schemas.openxmlformats.org/officeDocument/2006/relationships/hyperlink" Target="III%20OSTVARENI%20REZULTATI\2.%20IZBORNI%20ELEMENTI\2.3.%20SARADNJA%20SA%20DRUGIM%20USTANOVAMA\7.%20RADOVI,%20MONOGRAFIJE%20I%20PROJEKTI%20SA%20DRUGIM%20UNIVERZITETIMA\PROJEKTI\Projekat%20Ministarsta.pdf" TargetMode="External"/><Relationship Id="rId12" Type="http://schemas.openxmlformats.org/officeDocument/2006/relationships/hyperlink" Target="II%20BIOGRAFSKI%20PODACI\2%20i%2011.%20%20ODLUKE%20O%20IZBORIMA%20U%20ZVANJA\Ugovor%20o%20radu%202011.pdf" TargetMode="External"/><Relationship Id="rId17" Type="http://schemas.openxmlformats.org/officeDocument/2006/relationships/hyperlink" Target="II%20BIOGRAFSKI%20PODACI\5,%206,%207,%208,%209%20i%2010.%20DIPLOME-%20FAKULTET,%20MAGISTERIJUM,%20DOKTORAT,%20(SUB)SPECIJALIZACIJA\Specijalisticka%20diploma-decja%20i%20preventivna%20stomatologija.pdf" TargetMode="External"/><Relationship Id="rId33" Type="http://schemas.openxmlformats.org/officeDocument/2006/relationships/hyperlink" Target="III%20OSTVARENI%20REZULTATI\1.%20OBAVEZNI%20ELEMENTI\1.1.%20REZULTATI%20NAUCNOG%20RADA\M20\raniji%20period\Med%20Chem.%20Cytotoxicity%20of%20gold%20(III)%20complexes%20on%20A549%20human%20lung%20carcinoma%20epithelial%20cell%20line.pdf" TargetMode="External"/><Relationship Id="rId38" Type="http://schemas.openxmlformats.org/officeDocument/2006/relationships/hyperlink" Target="III%20OSTVARENI%20REZULTATI\1.%20OBAVEZNI%20ELEMENTI\1.1.%20REZULTATI%20NAUCNOG%20RADA\M20\od%20izbora\Archives%20of%20Biological%20Sciences%20Cytotoxity%20og%20glass%20ionomer%20cement%20on%20human%20exfoliated.pdf" TargetMode="External"/><Relationship Id="rId59" Type="http://schemas.openxmlformats.org/officeDocument/2006/relationships/hyperlink" Target="III%20OSTVARENI%20REZULTATI\1.%20OBAVEZNI%20ELEMENTI\1.1.%20REZULTATI%20NAUCNOG%20RADA\M50\od%20izbora\Acta%20Stomatologica%20Naissi.pdf" TargetMode="External"/><Relationship Id="rId103" Type="http://schemas.openxmlformats.org/officeDocument/2006/relationships/hyperlink" Target="III%20OSTVARENI%20REZULTATI\1.%20OBAVEZNI%20ELEMENTI\1.3.%20REZULTATI%20U%20OBEZBEDJENJU%20PODMLATKA\8.%20AKREDITACIONA%20TELA\komisija%20za%20kvalitet%202015.pdf" TargetMode="External"/><Relationship Id="rId108" Type="http://schemas.openxmlformats.org/officeDocument/2006/relationships/hyperlink" Target="III%20OSTVARENI%20REZULTATI\1.%20OBAVEZNI%20ELEMENTI\1.3.%20REZULTATI%20U%20OBEZBEDJENJU%20PODMLATKA\10.%20OSTALO\Fakultetska%20komisija%20za%20upis%202014-15.pdf" TargetMode="External"/><Relationship Id="rId124" Type="http://schemas.openxmlformats.org/officeDocument/2006/relationships/hyperlink" Target="III%20OSTVARENI%20REZULTATI\2.%20IZBORNI%20ELEMENTI\2.1.%20STRUCNO%20PROFESIONALNI%20DOPRINOS\12.%20TEMPUS,%20ERASMUS+%20I%20SLICNO\Resenje%20Erazmus+%20koordinator.pdf" TargetMode="External"/><Relationship Id="rId129" Type="http://schemas.openxmlformats.org/officeDocument/2006/relationships/hyperlink" Target="III%20OSTVARENI%20REZULTATI\2.%20IZBORNI%20ELEMENTI\2.1.%20STRUCNO%20PROFESIONALNI%20DOPRINOS\17.%20EXPERT%20OPINION\SJECR.%20Cytotoxicity%20of%20glass%20ionomer%20cements.pdf" TargetMode="External"/><Relationship Id="rId54" Type="http://schemas.openxmlformats.org/officeDocument/2006/relationships/hyperlink" Target="III%20OSTVARENI%20REZULTATI\1.%20OBAVEZNI%20ELEMENTI\1.1.%20REZULTATI%20NAUCNOG%20RADA\M50\raniji%20period\SJECR.%20Fluoride%20release%20from%20glass%20ionomer%20cements%20correlates%20with%20necrotic%20death%20of%20human%20dental%20pulp%20stem%20cells.pdf" TargetMode="External"/><Relationship Id="rId70" Type="http://schemas.openxmlformats.org/officeDocument/2006/relationships/hyperlink" Target="III%20OSTVARENI%20REZULTATI\1.%20OBAVEZNI%20ELEMENTI\1.2.%20REZULTATI%20NASTAVNOG%20RADA\1,%20%202%20i%206.%20STUDIJSKI%20PROGRAMI%20I%20FOND%20SATI\INTEGRISANE%20STUDIJE\IASST_G5.pdf" TargetMode="External"/><Relationship Id="rId75" Type="http://schemas.openxmlformats.org/officeDocument/2006/relationships/hyperlink" Target="III%20OSTVARENI%20REZULTATI\1.%20OBAVEZNI%20ELEMENTI\1.2.%20REZULTATI%20NASTAVNOG%20RADA\1.%20%202.%20i%206.%20STUDIJSKI%20PROGRAMI%20I%20FOND%20SATI\SPECIJALISTICKE%20STUDIJE\Silabus%20za%20specijalizaciju-%20Prevenivna%20i%20decja%20%20%20%20%20stomatologija%202015-2016.docx" TargetMode="External"/><Relationship Id="rId91" Type="http://schemas.openxmlformats.org/officeDocument/2006/relationships/hyperlink" Target="III%20OSTVARENI%20REZULTATI\1.%20OBAVEZNI%20ELEMENTI\1.2.%20REZULTATI%20NASTAVNOG%20RADA\9,%20%2012%20i%2013.%20PRIPREMA%20I%20RUKOVODJENJE%20STUDIJSKIM%20PROGRAMIMA%20I%20KATEDRAMA\Rukovodilac%20Decja%202015.pdf" TargetMode="External"/><Relationship Id="rId96" Type="http://schemas.openxmlformats.org/officeDocument/2006/relationships/hyperlink" Target="III%20OSTVARENI%20REZULTATI\1.%20OBAVEZNI%20ELEMENTI\1.3.%20REZULTATI%20U%20OBEZBEDJENJU%20PODMLATKA\4.%20KOMISIJE%20ZA%20OCENU%20I%20ODBRANU%20DOKTORSKIH%20DISERTACIJA\Potvrda%20clan%20komisije%20doktorske%20disertacije%20Smiljke%20dukic.pdf" TargetMode="External"/><Relationship Id="rId140" Type="http://schemas.openxmlformats.org/officeDocument/2006/relationships/hyperlink" Target="III%20OSTVARENI%20REZULTATI\2.%20IZBORNI%20ELEMENTI\2.2.%20DOPRINOS%20AKADEMSKOJ%20I%20SIROJ%20ZAJEDNICI\2.%20ORGANI%20I%20TELA%20FAKULTETA%20I%20UNIVERZITETA\Fakultetska%20komisija%20za%20upis%202013-14.pdf" TargetMode="External"/><Relationship Id="rId145" Type="http://schemas.openxmlformats.org/officeDocument/2006/relationships/hyperlink" Target="III%20OSTVARENI%20REZULTATI\2.%20IZBORNI%20ELEMENTI\2.2.%20DOPRINOS%20AKADEMSKOJ%20I%20SIROJ%20ZAJEDNICI\2.%20ORGANI%20I%20TELA%20FAKULTETA%20I%20UNIVERZITETA\komisija%20izdavacka.pdf" TargetMode="External"/><Relationship Id="rId161" Type="http://schemas.openxmlformats.org/officeDocument/2006/relationships/hyperlink" Target="III%20OSTVARENI%20REZULTATI\2.%20IZBORNI%20ELEMENTI\2.3.%20SARADNJA%20SA%20DRUGIM%20USTANOVAMA\7.%20RADOVI,%20MONOGRAFIJE%20I%20PROJEKTI%20SA%20DRUGIM%20UNIVERZITETIMA\KNJIGE%20I%20MONOGRAFIJE\Povrede%20zuba,%20vodic%20za%20svakodnevnu%20praksu.pdf" TargetMode="External"/><Relationship Id="rId166" Type="http://schemas.openxmlformats.org/officeDocument/2006/relationships/hyperlink" Target="III%20OSTVARENI%20REZULTATI\2.%20IZBORNI%20ELEMENTI\2.3.%20SARADNJA%20SA%20DRUGIM%20USTANOVAMA\7.%20RADOVI,%20MONOGRAFIJE%20I%20PROJEKTI%20SA%20DRUGIM%20UNIVERZITETIMA\RADOVI\Med%20Chem.%20Cytotoxic%20effects%20of%20glass%20ionomer%20cements.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II%20BIOGRAFSKI%20PODACI\14.%20CLANSTVA%20U%20STRUCNIM%20I%20NAUCNIM%20ASOCOJACIJAMA\Resenje%20Republicka%20strucna%20komisija,%20predsednik.pdf" TargetMode="External"/><Relationship Id="rId28" Type="http://schemas.openxmlformats.org/officeDocument/2006/relationships/hyperlink" Target="II%20BIOGRAFSKI%20PODACI\14.%20CLANSTVA%20U%20STRUCNIM%20I%20NAUCNIM%20ASOCOJACIJAMA\Resenje%20o%20upisu%20u%20imenik%20Stomatoloske%20komore.pdf" TargetMode="External"/><Relationship Id="rId49" Type="http://schemas.openxmlformats.org/officeDocument/2006/relationships/hyperlink" Target="III%20OSTVARENI%20REZULTATI\1.%20OBAVEZNI%20ELEMENTI\1.1.%20REZULTATI%20NAUCNOG%20RADA\M30\od%20izbora\19th%20Congress%20of%20the%20Bass.%20The%20use%20of%20scaffolds%20in%20dental%20regenerative%20medicine.pdf" TargetMode="External"/><Relationship Id="rId114" Type="http://schemas.openxmlformats.org/officeDocument/2006/relationships/hyperlink" Target="III%20OSTVARENI%20REZULTATI\2.%20IZBORNI%20ELEMENTI\2.1.%20STRUCNO%20PROFESIONALNI%20DOPRINOS\2.%20PROJEKTI\UNIVERZITETSKI%20I%20FAKULTETSKI\JUNIOR%20PROJEKTI\JP%2003-12.pdf" TargetMode="External"/><Relationship Id="rId119" Type="http://schemas.openxmlformats.org/officeDocument/2006/relationships/hyperlink" Target="III%20OSTVARENI%20REZULTATI\2.%20IZBORNI%20ELEMENTI\2.1.%20STRUCNO%20PROFESIONALNI%20DOPRINOS\9.%20ODBORI,%20ZAKONODAVNA%20TELA,%20PROFESIONALNE%20ORGANIZACIJE\radna%20grupa%20za%20%20%20akreditaciju.pdf" TargetMode="External"/><Relationship Id="rId10" Type="http://schemas.openxmlformats.org/officeDocument/2006/relationships/hyperlink" Target="%20I%20PODACI%20O%20KONKURSU%20KOMISIJI%20I%20KANDIDATIMA/1.%202.%20i%203.%20ODLUKA%20O%20RASPISIVANJU%20I%20KONKURS/Nacionalna%20sluzba%20za%20zaposljavanje%20-%20Oglasi%20iz%20_Poslova_.html" TargetMode="External"/><Relationship Id="rId31" Type="http://schemas.openxmlformats.org/officeDocument/2006/relationships/hyperlink" Target="III%20OSTVARENI%20REZULTATI\1.%20OBAVEZNI%20ELEMENTI\1.1.%20REZULTATI%20NAUCNOG%20RADA\M20\raniji%20period\Srp%20Arh%20Celok%20Lek.%20Uloga%20regulatornih%20T%20limfocita%20u%20modulaciji%20imunskog%20odgovora%20na%20maligne%20celije.pdf" TargetMode="External"/><Relationship Id="rId44" Type="http://schemas.openxmlformats.org/officeDocument/2006/relationships/hyperlink" Target="III%20OSTVARENI%20REZULTATI\1.%20OBAVEZNI%20ELEMENTI\1.1.%20REZULTATI%20NAUCNOG%20RADA\M20\od%20izbora\JBUON.%20A%20new%20semiquantitative%20method%20for%20evaluation%20of%20metastasis%20progression.pdf" TargetMode="External"/><Relationship Id="rId52" Type="http://schemas.openxmlformats.org/officeDocument/2006/relationships/hyperlink" Target="III%20OSTVARENI%20REZULTATI\1.%20OBAVEZNI%20ELEMENTI\1.1.%20REZULTATI%20NAUCNOG%20RADA\M50\raniji%20period\Balkan%20Journal%20of%20Stomatology.%20Potential%20Preservation%20of%20Dental%20Pulp%20Stem%20Cells.pdf" TargetMode="External"/><Relationship Id="rId60" Type="http://schemas.openxmlformats.org/officeDocument/2006/relationships/hyperlink" Target="III%20OSTVARENI%20REZULTATI\1.%20OBAVEZNI%20ELEMENTI\1.1.%20REZULTATI%20NAUCNOG%20RADA\M50\od%20izbora\SJECR.%20Perspectives%20on%20regeneration%20of%20alveolar%20bone%20defects.pdf" TargetMode="External"/><Relationship Id="rId65" Type="http://schemas.openxmlformats.org/officeDocument/2006/relationships/hyperlink" Target="III%20OSTVARENI%20REZULTATI\1.%20OBAVEZNI%20ELEMENTI\1.1.%20REZULTATI%20NAUCNOG%20RADA\PROJEKTI\PROJEKTI%20MINISTARSTVA\Projekat%20Ministarsta.pdf" TargetMode="External"/><Relationship Id="rId73" Type="http://schemas.openxmlformats.org/officeDocument/2006/relationships/hyperlink" Target="III%20OSTVARENI%20REZULTATI\1.%20OBAVEZNI%20ELEMENTI\1.2.%20REZULTATI%20NASTAVNOG%20RADA\1,%20%202%20i%206.%20STUDIJSKI%20PROGRAMI%20I%20FOND%20SATI\DOKTORSKE%20AKADEMSKE%20STUDIJE\DAS_IP10.pdf" TargetMode="External"/><Relationship Id="rId78" Type="http://schemas.openxmlformats.org/officeDocument/2006/relationships/hyperlink" Target="III%20OSTVARENI%20REZULTATI\1.%20OBAVEZNI%20ELEMENTI\1.2.%20REZULTATI%20NASTAVNOG%20RADA\4.%20KNJIGE,%20UDZBENICI,%20MONOGRAFIJE,%20PRAKTIKUMI,%20ZBIRKE\Odkluka%20o%20usvajanju%20udzbenika.pdf" TargetMode="External"/><Relationship Id="rId81" Type="http://schemas.openxmlformats.org/officeDocument/2006/relationships/hyperlink" Target="III%20OSTVARENI%20REZULTATI\1.%20OBAVEZNI%20ELEMENTI\1.2.%20REZULTATI%20NASTAVNOG%20RADA\8.%20NOVE%20OBLASTI%20I%20PREDMETI\potvrda%20o%20uvodjenju%20IP11%20DAS.pdf" TargetMode="External"/><Relationship Id="rId86" Type="http://schemas.openxmlformats.org/officeDocument/2006/relationships/hyperlink" Target="III%20OSTVARENI%20REZULTATI\1.%20OBAVEZNI%20ELEMENTI\1.2.%20REZULTATI%20NASTAVNOG%20RADA\9,%20%2012%20i%2013.%20PRIPREMA%20I%20RUKOVODJENJE%20STUDIJSKIM%20PROGRAMIMA%20I%20KATEDRAMA\sef%20Katedre%20spec%20studije.pdf" TargetMode="External"/><Relationship Id="rId94" Type="http://schemas.openxmlformats.org/officeDocument/2006/relationships/hyperlink" Target="III%20OSTVARENI%20REZULTATI\1.%20OBAVEZNI%20ELEMENTI\1.3.%20REZULTATI%20U%20OBEZBEDJENJU%20PODMLATKA\3.%20KOMISIJE%20ZA%20OCENU%20NAUCNE%20ZASNOVANOSTO%20DOKTORDKIH%20DISERTACIJA\Potvrda%20clan%20komisije%20doktorske%20disertacije%20Milena%20Aleksic.pdf" TargetMode="External"/><Relationship Id="rId99" Type="http://schemas.openxmlformats.org/officeDocument/2006/relationships/hyperlink" Target="III%20OSTVARENI%20REZULTATI\1.%20OBAVEZNI%20ELEMENTI\1.3.%20REZULTATI%20U%20OBEZBEDJENJU%20PODMLATKA\7.%20KOMISIJE%20ZA%20(SUB)SPECIJALISTICKE%20I%20USMENE%20DOKTORSKE%20ISPITE\Komisija%20za%20Umeni%20doktorski%20IP10.pdf" TargetMode="External"/><Relationship Id="rId101" Type="http://schemas.openxmlformats.org/officeDocument/2006/relationships/hyperlink" Target="III%20OSTVARENI%20REZULTATI\1.%20OBAVEZNI%20ELEMENTI\1.3.%20REZULTATI%20U%20OBEZBEDJENJU%20PODMLATKA\8.%20AKREDITACIONA%20TELA\komisije%20akreditacija%202011.pdf" TargetMode="External"/><Relationship Id="rId122" Type="http://schemas.openxmlformats.org/officeDocument/2006/relationships/hyperlink" Target="III%20OSTVARENI%20REZULTATI\2.%20IZBORNI%20ELEMENTI\2.1.%20STRUCNO%20PROFESIONALNI%20DOPRINOS\9.%20ODBORI,%20ZAKONODAVNA%20TELA,%20PROFESIONALNE%20ORGANIZACIJE\Resenje%20o%20upisu%20u%20imenik%20Stomatoloske%20komore.pdf" TargetMode="External"/><Relationship Id="rId130" Type="http://schemas.openxmlformats.org/officeDocument/2006/relationships/hyperlink" Target="III%20OSTVARENI%20REZULTATI\2.%20IZBORNI%20ELEMENTI\2.2.%20DOPRINOS%20AKADEMSKOJ%20I%20SIROJ%20ZAJEDNICI\1.%20RUKOVODJENJE%20NA%20FAKULTETU%20I%20UNIVERZITETU\Resenje%20za%20prodekana%20IASS.pdf" TargetMode="External"/><Relationship Id="rId135" Type="http://schemas.openxmlformats.org/officeDocument/2006/relationships/hyperlink" Target="III%20OSTVARENI%20REZULTATI\2.%20IZBORNI%20ELEMENTI\2.2.%20DOPRINOS%20AKADEMSKOJ%20I%20SIROJ%20ZAJEDNICI\1.%20RUKOVODJENJE%20NA%20FAKULTETU%20I%20UNIVERZITETU\Rukovodilac%20Preventivna%202014.pdf" TargetMode="External"/><Relationship Id="rId143" Type="http://schemas.openxmlformats.org/officeDocument/2006/relationships/hyperlink" Target="III%20OSTVARENI%20REZULTATI\2.%20IZBORNI%20ELEMENTI\2.2.%20DOPRINOS%20AKADEMSKOJ%20I%20SIROJ%20ZAJEDNICI\2.%20ORGANI%20I%20TELA%20FAKULTETA%20I%20UNIVERZITETA\komisija%20za%20kvalitet%202015.pdf" TargetMode="External"/><Relationship Id="rId148" Type="http://schemas.openxmlformats.org/officeDocument/2006/relationships/hyperlink" Target="II%20BIOGRAFSKI%20PODACI\14.%20CLANSTVA%20U%20STRUCNIM%20I%20NAUCNIM%20ASOCOJACIJAMA\resenje%20Republicka%20strucna%20komisija%202008-2012%20clan.pdf" TargetMode="External"/><Relationship Id="rId151" Type="http://schemas.openxmlformats.org/officeDocument/2006/relationships/hyperlink" Target="III%20OSTVARENI%20REZULTATI\2.%20IZBORNI%20ELEMENTI\2.2.%20DOPRINOS%20AKADEMSKOJ%20I%20SIROJ%20ZAJEDNICI\5.%20KOMISIJE%20ZA%20IZBOR%20NASTAVNIKA%20I%20SARADNIKA\komisije%20za%20izbor%20nastavnika%20i%20sasradnika.docx" TargetMode="External"/><Relationship Id="rId156" Type="http://schemas.openxmlformats.org/officeDocument/2006/relationships/hyperlink" Target="III%20OSTVARENI%20REZULTATI\2.%20IZBORNI%20ELEMENTI\2.3.%20SARADNJA%20SA%20DRUGIM%20USTANOVAMA\1.%20CLANSTVA%20U%20PROFESIONALNIM%20ORGANIZACIJAMA\SLD%20Tatjana%20Kanjevac%20-%20potvrda.jpeg" TargetMode="External"/><Relationship Id="rId164" Type="http://schemas.openxmlformats.org/officeDocument/2006/relationships/hyperlink" Target="III%20OSTVARENI%20REZULTATI\2.%20IZBORNI%20ELEMENTI\2.3.%20SARADNJA%20SA%20DRUGIM%20USTANOVAMA\7.%20RADOVI,%20MONOGRAFIJE%20I%20PROJEKTI%20SA%20DRUGIM%20UNIVERZITETIMA\RADOVI\Med%20Chem.%20Cytotoxicity%20of%20gold%20(III)%20complexes.pdf" TargetMode="External"/><Relationship Id="rId169" Type="http://schemas.openxmlformats.org/officeDocument/2006/relationships/hyperlink" Target="III%20OSTVARENI%20REZULTATI\2.%20IZBORNI%20ELEMENTI\2.3.%20SARADNJA%20SA%20DRUGIM%20USTANOVAMA\7.%20RADOVI,%20MONOGRAFIJE%20I%20PROJEKTI%20SA%20DRUGIM%20UNIVERZITETIMA\RADOVI\JBUON.%20Cytotoxic%20effects%20of%20palladium.pdf" TargetMode="External"/><Relationship Id="rId4" Type="http://schemas.openxmlformats.org/officeDocument/2006/relationships/settings" Target="settings.xml"/><Relationship Id="rId9" Type="http://schemas.openxmlformats.org/officeDocument/2006/relationships/hyperlink" Target="I%20PODACI%20O%20KONKURSU%20KOMISIJI%20I%20KANDIDATIMA/1.%202.%20i%203.%20ODLUKA%20O%20RASPISIVANJU%20I%20KONKURS/Nacionalna%20sluzba%20za%20zaposljavanje%20-%20Oglasi%20iz%20_Poslova_.html" TargetMode="External"/><Relationship Id="rId172" Type="http://schemas.openxmlformats.org/officeDocument/2006/relationships/footer" Target="footer1.xml"/><Relationship Id="rId13" Type="http://schemas.openxmlformats.org/officeDocument/2006/relationships/hyperlink" Target="II%20BIOGRAFSKI%20PODACI\1%20i%203.%20IZVOD%20IZ%20MATICNE%20KNJIGE\Izvod%20maticna%20knjiga.pdf" TargetMode="External"/><Relationship Id="rId18" Type="http://schemas.openxmlformats.org/officeDocument/2006/relationships/hyperlink" Target="II%20BIOGRAFSKI%20PODACI\5,%206,%207,%208,%209%20i%2010.%20DIPLOME-%20FAKULTET,%20MAGISTERIJUM,%20DOKTORAT,%20(SUB)SPECIJALIZACIJA\Diploma%20-%20Doktor%20medicinskih%20nauka.pdf" TargetMode="External"/><Relationship Id="rId39" Type="http://schemas.openxmlformats.org/officeDocument/2006/relationships/hyperlink" Target="III%20OSTVARENI%20REZULTATI\1.%20OBAVEZNI%20ELEMENTI\1.1.%20REZULTATI%20NAUCNOG%20RADA\M20\od%20izbora\J%20Endod.%20ST2%20Deletion%20Increases%20Inflammatory%20Bone%20Destruction%20in%20Experimentally%20Induced%20Periapical%20Lesions%20in%20Mice.pdf" TargetMode="External"/><Relationship Id="rId109" Type="http://schemas.openxmlformats.org/officeDocument/2006/relationships/hyperlink" Target="III%20OSTVARENI%20REZULTATI\1.%20OBAVEZNI%20ELEMENTI\1.3.%20REZULTATI%20U%20OBEZBEDJENJU%20PODMLATKA\10.%20OSTALO\Fakultetska%20komisija%20za%20upis%202015-16.pdf" TargetMode="External"/><Relationship Id="rId34" Type="http://schemas.openxmlformats.org/officeDocument/2006/relationships/hyperlink" Target="III%20OSTVARENI%20REZULTATI\1.%20OBAVEZNI%20ELEMENTI\1.1.%20REZULTATI%20NAUCNOG%20RADA\M20\od%20izbora\RECENT%20PAT%20ANTI-CANC.%20Perspectives%20in%20Engineered%20Mesenchymal%20StemStromal%20Cells%20Based%20Anti-Cancer%20Drug%20Delivery%20Systems.pdf" TargetMode="External"/><Relationship Id="rId50" Type="http://schemas.openxmlformats.org/officeDocument/2006/relationships/hyperlink" Target="III%20OSTVARENI%20REZULTATI\1.%20OBAVEZNI%20ELEMENTI\1.1.%20REZULTATI%20NAUCNOG%20RADA\M30\od%20izbora\INT%20DENT%20J.%20GIC&#8217;s%20Cytotoxicity%20on%20SHED%20Correlates%20with%20Fluoride%20Strontium%20and%20Aluminium.pdf" TargetMode="External"/><Relationship Id="rId55" Type="http://schemas.openxmlformats.org/officeDocument/2006/relationships/hyperlink" Target="III%20OSTVARENI%20REZULTATI\1.%20OBAVEZNI%20ELEMENTI\1.1.%20REZULTATI%20NAUCNOG%20RADA\M50\raniji%20period\Medicinski%20&#269;asopis.%20&#1040;ssessment%20of%20the%20type%20of%20facial%20growth.pdf" TargetMode="External"/><Relationship Id="rId76" Type="http://schemas.openxmlformats.org/officeDocument/2006/relationships/hyperlink" Target="III%20OSTVARENI%20REZULTATI\1.%20OBAVEZNI%20ELEMENTI\1.2.%20REZULTATI%20NASTAVNOG%20RADA\3.%20OCENA%20PEDAGOSKOG%20RADA\scan0056.pdf" TargetMode="External"/><Relationship Id="rId97" Type="http://schemas.openxmlformats.org/officeDocument/2006/relationships/hyperlink" Target="III%20OSTVARENI%20REZULTATI\1.%20OBAVEZNI%20ELEMENTI\1.3.%20REZULTATI%20U%20OBEZBEDJENJU%20PODMLATKA\5.%20MENTORSTVA%20ODOBRENIH%20DOKTORSKIH%20DISERTACIJA\Potvrda%20mentor%20doktorske%20disertacije%20Momir%20Stevanovic.pdf" TargetMode="External"/><Relationship Id="rId104" Type="http://schemas.openxmlformats.org/officeDocument/2006/relationships/hyperlink" Target="III%20OSTVARENI%20REZULTATI\1.%20OBAVEZNI%20ELEMENTI\1.3.%20REZULTATI%20U%20OBEZBEDJENJU%20PODMLATKA\9.%20DOPRINOS%20UREDJENJU%20SAJTA\komisija%20sajt.pdf" TargetMode="External"/><Relationship Id="rId120" Type="http://schemas.openxmlformats.org/officeDocument/2006/relationships/hyperlink" Target="III%20OSTVARENI%20REZULTATI\2.%20IZBORNI%20ELEMENTI\2.1.%20STRUCNO%20PROFESIONALNI%20DOPRINOS\9.%20ODBORI,%20ZAKONODAVNA%20TELA,%20PROFESIONALNE%20ORGANIZACIJE\Resenje%20o%20utvrdjivanju%20liste%20strucnjaka%20za%20humane%20%20lekove%20(1).pdf" TargetMode="External"/><Relationship Id="rId125" Type="http://schemas.openxmlformats.org/officeDocument/2006/relationships/hyperlink" Target="III%20OSTVARENI%20REZULTATI\2.%20IZBORNI%20ELEMENTI\2.1.%20STRUCNO%20PROFESIONALNI%20DOPRINOS\6.%20RECENZIJE\Uverenje%20-%20recenzije%20za%20Serbian%20Journal%20of%20Experimental%20and%20Clinical%20Research.pdf" TargetMode="External"/><Relationship Id="rId141" Type="http://schemas.openxmlformats.org/officeDocument/2006/relationships/hyperlink" Target="III%20OSTVARENI%20REZULTATI\2.%20IZBORNI%20ELEMENTI\2.2.%20DOPRINOS%20AKADEMSKOJ%20I%20SIROJ%20ZAJEDNICI\2.%20ORGANI%20I%20TELA%20FAKULTETA%20I%20UNIVERZITETA\Fakultetska%20komisija%20za%20upis%202014-15.pdf" TargetMode="External"/><Relationship Id="rId146" Type="http://schemas.openxmlformats.org/officeDocument/2006/relationships/hyperlink" Target="II%20BIOGRAFSKI%20PODACI\14.%20CLANSTVA%20U%20STRUCNIM%20I%20NAUCNIM%20ASOCOJACIJAMA\Resenje%20Republicka%20strucna%20komisija,%20predsednik.pdf" TargetMode="External"/><Relationship Id="rId167" Type="http://schemas.openxmlformats.org/officeDocument/2006/relationships/hyperlink" Target="III%20OSTVARENI%20REZULTATI\2.%20IZBORNI%20ELEMENTI\2.3.%20SARADNJA%20SA%20DRUGIM%20USTANOVAMA\7.%20RADOVI,%20MONOGRAFIJE%20I%20PROJEKTI%20SA%20DRUGIM%20UNIVERZITETIMA\RADOVI\Oral%20Radiology.%20Bilateral%20numb%20chin%20syndrome.pdf" TargetMode="External"/><Relationship Id="rId7" Type="http://schemas.openxmlformats.org/officeDocument/2006/relationships/endnotes" Target="endnotes.xml"/><Relationship Id="rId71" Type="http://schemas.openxmlformats.org/officeDocument/2006/relationships/hyperlink" Target="III%20OSTVARENI%20REZULTATI\1.%20OBAVEZNI%20ELEMENTI\1.2.%20REZULTATI%20NASTAVNOG%20RADA\1,%20%202%20i%206.%20STUDIJSKI%20PROGRAMI%20I%20FOND%20SATI\INTEGRISANE%20STUDIJE\IASST_D7.pdf" TargetMode="External"/><Relationship Id="rId92" Type="http://schemas.openxmlformats.org/officeDocument/2006/relationships/hyperlink" Target="III%20OSTVARENI%20REZULTATI\1.%20OBAVEZNI%20ELEMENTI\1.2.%20REZULTATI%20NASTAVNOG%20RADA\9,%20%2012%20i%2013.%20PRIPREMA%20I%20RUKOVODJENJE%20STUDIJSKIM%20PROGRAMIMA%20I%20KATEDRAMA\Rukovodilac%20Zavrsni%20ispit.pdf" TargetMode="External"/><Relationship Id="rId162" Type="http://schemas.openxmlformats.org/officeDocument/2006/relationships/hyperlink" Target="III%20OSTVARENI%20REZULTATI\2.%20IZBORNI%20ELEMENTI\2.3.%20SARADNJA%20SA%20DRUGIM%20USTANOVAMA\7.%20RADOVI,%20MONOGRAFIJE%20I%20PROJEKTI%20SA%20DRUGIM%20UNIVERZITETIMA\KNJIGE%20I%20MONOGRAFIJE\Vrednovanje%20nauke%20i%20naucnika.pdf" TargetMode="External"/><Relationship Id="rId2" Type="http://schemas.openxmlformats.org/officeDocument/2006/relationships/numbering" Target="numbering.xml"/><Relationship Id="rId29" Type="http://schemas.openxmlformats.org/officeDocument/2006/relationships/hyperlink" Target="II%20BIOGRAFSKI%20PODACI\14.%20CLANSTVA%20U%20STRUCNIM%20I%20NAUCNIM%20ASOCOJACIJAMA\Serbian%20Endodontic%20Society.pdf" TargetMode="External"/><Relationship Id="rId24" Type="http://schemas.openxmlformats.org/officeDocument/2006/relationships/hyperlink" Target="II%20BIOGRAFSKI%20PODACI\14.%20CLANSTVA%20U%20STRUCNIM%20I%20NAUCNIM%20ASOCOJACIJAMA\resenje%20Republicka%20strucna%20komisija%202012%20clan%201.pdf" TargetMode="External"/><Relationship Id="rId40" Type="http://schemas.openxmlformats.org/officeDocument/2006/relationships/hyperlink" Target="III%20OSTVARENI%20REZULTATI\1.%20OBAVEZNI%20ELEMENTI\1.1.%20REZULTATI%20NAUCNOG%20RADA\M20\od%20izbora\Oral%20Radiology.%20Bilateral%20numb%20chin%20syndrome%20as%20a%20symptom%20of%20breast%20cancer%20metastasis%20in%20the%20mandible.pdf" TargetMode="External"/><Relationship Id="rId45" Type="http://schemas.openxmlformats.org/officeDocument/2006/relationships/hyperlink" Target="III%20OSTVARENI%20REZULTATI\1.%20OBAVEZNI%20ELEMENTI\1.1.%20REZULTATI%20NAUCNOG%20RADA\M20\od%20izbora\Tribology%20in%20industry.%20AFM%20Surface%20Roughness%20and%20Topography%20Analysis%20of%20Lithium%20Disilicate%20Glass%20Ceramic.pdf" TargetMode="External"/><Relationship Id="rId66" Type="http://schemas.openxmlformats.org/officeDocument/2006/relationships/hyperlink" Target="III%20OSTVARENI%20REZULTATI\1.%20OBAVEZNI%20ELEMENTI\1.1.%20REZULTATI%20NAUCNOG%20RADA\PROJEKTI\UNIVERZITETSKI%20I%20FAKULTETSKI\MAKROPROJEKTI\MP%2001-12.pdf" TargetMode="External"/><Relationship Id="rId87" Type="http://schemas.openxmlformats.org/officeDocument/2006/relationships/hyperlink" Target="III%20OSTVARENI%20REZULTATI\1.%20OBAVEZNI%20ELEMENTI\1.2.%20REZULTATI%20NASTAVNOG%20RADA\11.%20DEMONSTRATORI,%20FACILITATORI,%20SPECIJALIZANTI,%20SARADNICI,%20STAZISTI\Resenje%20sef%20katedre%20IASS.pdf" TargetMode="External"/><Relationship Id="rId110" Type="http://schemas.openxmlformats.org/officeDocument/2006/relationships/hyperlink" Target="III%20OSTVARENI%20REZULTATI\2.%20IZBORNI%20ELEMENTI\2.1.%20STRUCNO%20PROFESIONALNI%20DOPRINOS\2.%20PROJEKTI\PROJEKTI%20MINISTARSTVA\Projekat%20Ministarsta.pdf" TargetMode="External"/><Relationship Id="rId115" Type="http://schemas.openxmlformats.org/officeDocument/2006/relationships/hyperlink" Target="III%20OSTVARENI%20REZULTATI\2.%20IZBORNI%20ELEMENTI\2.1.%20STRUCNO%20PROFESIONALNI%20DOPRINOS\4.%20UREDJIVANJE%20CASOPISA\Serbian%20Journal%20of%20Experimental%20and%20Clinical%20Research.html" TargetMode="External"/><Relationship Id="rId131" Type="http://schemas.openxmlformats.org/officeDocument/2006/relationships/hyperlink" Target="III%20OSTVARENI%20REZULTATI\2.%20IZBORNI%20ELEMENTI\2.2.%20DOPRINOS%20AKADEMSKOJ%20I%20SIROJ%20ZAJEDNICI\1.%20RUKOVODJENJE%20NA%20FAKULTETU%20I%20UNIVERZITETU\Resenje%20sef%20katedre%20IASS.pdf" TargetMode="External"/><Relationship Id="rId136" Type="http://schemas.openxmlformats.org/officeDocument/2006/relationships/hyperlink" Target="III%20OSTVARENI%20REZULTATI\2.%20IZBORNI%20ELEMENTI\2.2.%20DOPRINOS%20AKADEMSKOJ%20I%20SIROJ%20ZAJEDNICI\1.%20RUKOVODJENJE%20NA%20FAKULTETU%20I%20UNIVERZITETU\Rukovodilac%20Decja%202015.pdf" TargetMode="External"/><Relationship Id="rId157" Type="http://schemas.openxmlformats.org/officeDocument/2006/relationships/hyperlink" Target="III%20OSTVARENI%20REZULTATI\2.%20IZBORNI%20ELEMENTI\2.3.%20SARADNJA%20SA%20DRUGIM%20USTANOVAMA\1.%20CLANSTVA%20U%20PROFESIONALNIM%20ORGANIZACIJAMA\Clanstvo%20udruzenje%20decjih%20i%20preventivnih%20stomatologa.pdf" TargetMode="External"/><Relationship Id="rId61" Type="http://schemas.openxmlformats.org/officeDocument/2006/relationships/hyperlink" Target="III%20OSTVARENI%20REZULTATI\1.%20OBAVEZNI%20ELEMENTI\1.1.%20REZULTATI%20NAUCNOG%20RADA\M50\od%20izbora\SJECR%20Gradation%20criteria%20for%20experimentally%20induced%20periapical%20lesions%20in%20mice.pdf" TargetMode="External"/><Relationship Id="rId82" Type="http://schemas.openxmlformats.org/officeDocument/2006/relationships/hyperlink" Target="III%20OSTVARENI%20REZULTATI\1.%20OBAVEZNI%20ELEMENTI\1.2.%20REZULTATI%20NASTAVNOG%20RADA\8.%20NOVE%20OBLASTI%20I%20PREDMETI\potvrda%20o%20iniciranju%20i%20ucescu%20u%20realizaciji%20spec%20studija%20stomatologije.pdf" TargetMode="External"/><Relationship Id="rId152" Type="http://schemas.openxmlformats.org/officeDocument/2006/relationships/hyperlink" Target="III%20OSTVARENI%20REZULTATI\2.%20IZBORNI%20ELEMENTI\2.2.%20DOPRINOS%20AKADEMSKOJ%20I%20SIROJ%20ZAJEDNICI\7.%20CLANSTVA%20U%20PROFESIONALNIM%20ORGANIZACIJAMA\SLD%20Tatjana%20Kanjevac%20-%20potvrda.jpeg" TargetMode="External"/><Relationship Id="rId173" Type="http://schemas.openxmlformats.org/officeDocument/2006/relationships/footer" Target="footer2.xml"/><Relationship Id="rId19" Type="http://schemas.openxmlformats.org/officeDocument/2006/relationships/hyperlink" Target="II%20BIOGRAFSKI%20PODACI\2%20i%2011.%20%20ODLUKE%20O%20IZBORIMA%20U%20ZVANJA\Ugovor%20o%20radu%202011.pdf" TargetMode="External"/><Relationship Id="rId14" Type="http://schemas.openxmlformats.org/officeDocument/2006/relationships/hyperlink" Target="II%20BIOGRAFSKI%20PODACI\4%20i%2013.%20PODACI%20O%20ZAPOSLENJU\Resenje%20za%20prodekana%20IASS.pdf" TargetMode="External"/><Relationship Id="rId30" Type="http://schemas.openxmlformats.org/officeDocument/2006/relationships/hyperlink" Target="II%20BIOGRAFSKI%20PODACI\14.%20CLANSTVA%20U%20STRUCNIM%20I%20NAUCNIM%20ASOCOJACIJAMA\Serbian%20Endodontic%20Society.pdf" TargetMode="External"/><Relationship Id="rId35" Type="http://schemas.openxmlformats.org/officeDocument/2006/relationships/hyperlink" Target="III%20OSTVARENI%20REZULTATI\1.%20OBAVEZNI%20ELEMENTI\1.1.%20REZULTATI%20NAUCNOG%20RADA\M20\od%20izbora\Front%20Pharmacol.%20The%20New%20and%20Old%20Europe%20East-%20West%20Split%20in%20Pharmaceutical%20Spending.pdf" TargetMode="External"/><Relationship Id="rId56" Type="http://schemas.openxmlformats.org/officeDocument/2006/relationships/hyperlink" Target="III%20OSTVARENI%20REZULTATI\1.%20OBAVEZNI%20ELEMENTI\1.1.%20REZULTATI%20NAUCNOG%20RADA\M50\od%20izbora\Frontiers%20in%20Public%20Health.%20Dental%20Services%20Funding%20and%20Affordability%20in%20Serbia%20&#8211;%20Decade%20Long%20Perspective.pdf" TargetMode="External"/><Relationship Id="rId77" Type="http://schemas.openxmlformats.org/officeDocument/2006/relationships/hyperlink" Target="III%20OSTVARENI%20REZULTATI\1.%20OBAVEZNI%20ELEMENTI\1.2.%20REZULTATI%20NASTAVNOG%20RADA\4.%20KNJIGE,%20UDZBENICI,%20MONOGRAFIJE,%20PRAKTIKUMI,%20ZBIRKE\Povrede%20zuba,%20vodic%20za%20svakodnevnu%20praksu.pdf" TargetMode="External"/><Relationship Id="rId100" Type="http://schemas.openxmlformats.org/officeDocument/2006/relationships/hyperlink" Target="III%20OSTVARENI%20REZULTATI\1.%20OBAVEZNI%20ELEMENTI\1.3.%20REZULTATI%20U%20OBEZBEDJENJU%20PODMLATKA\8.%20AKREDITACIONA%20TELA\komisije%20akreditacija-%20&#1089;&#1090;&#1086;&#1084;&#1072;&#1090;&#1086;&#1083;&#1086;&#1075;&#1080;&#1112;&#1072;%202009.pdf" TargetMode="External"/><Relationship Id="rId105" Type="http://schemas.openxmlformats.org/officeDocument/2006/relationships/hyperlink" Target="III%20OSTVARENI%20REZULTATI\1.%20OBAVEZNI%20ELEMENTI\1.3.%20REZULTATI%20U%20OBEZBEDJENJU%20PODMLATKA\10.%20OSTALO\Komisija%20za%20upis%20univ%202013.pdf" TargetMode="External"/><Relationship Id="rId126" Type="http://schemas.openxmlformats.org/officeDocument/2006/relationships/hyperlink" Target="III%20OSTVARENI%20REZULTATI\2.%20IZBORNI%20ELEMENTI\2.1.%20STRUCNO%20PROFESIONALNI%20DOPRINOS\6.%20RECENZIJE\Mediterranean%20Journal%20of%20Biosciences.pdf" TargetMode="External"/><Relationship Id="rId147" Type="http://schemas.openxmlformats.org/officeDocument/2006/relationships/hyperlink" Target="II%20BIOGRAFSKI%20PODACI\14.%20CLANSTVA%20U%20STRUCNIM%20I%20NAUCNIM%20ASOCOJACIJAMA\resenje%20Republicka%20strucna%20komisija%202012%20clan%201.pdf" TargetMode="External"/><Relationship Id="rId168" Type="http://schemas.openxmlformats.org/officeDocument/2006/relationships/hyperlink" Target="III%20OSTVARENI%20REZULTATI\2.%20IZBORNI%20ELEMENTI\2.3.%20SARADNJA%20SA%20DRUGIM%20USTANOVAMA\7.%20RADOVI,%20MONOGRAFIJE%20I%20PROJEKTI%20SA%20DRUGIM%20UNIVERZITETIMA\RADOVI\Srp%20Arh%20za%20Celok%20Lek.%20Epidemiolo&#353;ke%20odlike%20povreda.pdf" TargetMode="External"/><Relationship Id="rId8" Type="http://schemas.openxmlformats.org/officeDocument/2006/relationships/hyperlink" Target="I%20PODACI%20O%20KONKURSU%20KOMISIJI%20I%20KANDIDATIMA\1.%202.%20i%203.%20ODLUKA%20O%20RASPISIVANJU%20I%20KONKURS\odluka%20i%20konkurs.pdf" TargetMode="External"/><Relationship Id="rId51" Type="http://schemas.openxmlformats.org/officeDocument/2006/relationships/hyperlink" Target="III%20OSTVARENI%20REZULTATI\1.%20OBAVEZNI%20ELEMENTI\1.1.%20REZULTATI%20NAUCNOG%20RADA\M30\od%20izbora\Sixth%20International%20Conference%20Contemporary%20Materials.%20Biocompatibility%20of%20glass%20ionomer%20cements.pdf" TargetMode="External"/><Relationship Id="rId72" Type="http://schemas.openxmlformats.org/officeDocument/2006/relationships/hyperlink" Target="III%20OSTVARENI%20REZULTATI\1.%20OBAVEZNI%20ELEMENTI\1.2.%20REZULTATI%20NASTAVNOG%20RADA\1,%20%202%20i%206.%20STUDIJSKI%20PROGRAMI%20I%20FOND%20SATI\DOKTORSKE%20AKADEMSKE%20STUDIJE\DAS_IP11.pdf" TargetMode="External"/><Relationship Id="rId93" Type="http://schemas.openxmlformats.org/officeDocument/2006/relationships/hyperlink" Target="III%20OSTVARENI%20REZULTATI\1.%20OBAVEZNI%20ELEMENTI\1.2.%20REZULTATI%20NASTAVNOG%20RADA\15.%20TUTORSTVA\Resenje%20tutor.pdf" TargetMode="External"/><Relationship Id="rId98" Type="http://schemas.openxmlformats.org/officeDocument/2006/relationships/hyperlink" Target="III%20OSTVARENI%20REZULTATI\1.%20OBAVEZNI%20ELEMENTI\1.3.%20REZULTATI%20U%20OBEZBEDJENJU%20PODMLATKA\7.%20KOMISIJE%20ZA%20(SUB)SPECIJALISTICKE%20I%20USMENE%20DOKTORSKE%20ISPITE\Komisija%20za%20Umeni%20doktorski%20IP11.pdf" TargetMode="External"/><Relationship Id="rId121" Type="http://schemas.openxmlformats.org/officeDocument/2006/relationships/hyperlink" Target="III%20OSTVARENI%20REZULTATI\2.%20IZBORNI%20ELEMENTI\2.1.%20STRUCNO%20PROFESIONALNI%20DOPRINOS\9.%20ODBORI,%20ZAKONODAVNA%20TELA,%20PROFESIONALNE%20ORGANIZACIJE\Resenje%20Republicka%20strucna%20komisija,%20predsednik.pdf" TargetMode="External"/><Relationship Id="rId142" Type="http://schemas.openxmlformats.org/officeDocument/2006/relationships/hyperlink" Target="III%20OSTVARENI%20REZULTATI\2.%20IZBORNI%20ELEMENTI\2.2.%20DOPRINOS%20AKADEMSKOJ%20I%20SIROJ%20ZAJEDNICI\2.%20ORGANI%20I%20TELA%20FAKULTETA%20I%20UNIVERZITETA\Fakultetska%20komisija%20za%20upis%202015-16.pdf" TargetMode="External"/><Relationship Id="rId163" Type="http://schemas.openxmlformats.org/officeDocument/2006/relationships/hyperlink" Target="III%20OSTVARENI%20REZULTATI\2.%20IZBORNI%20ELEMENTI\2.3.%20SARADNJA%20SA%20DRUGIM%20USTANOVAMA\7.%20RADOVI,%20MONOGRAFIJE%20I%20PROJEKTI%20SA%20DRUGIM%20UNIVERZITETIMA\RADOVI\Med%20Chem.%20Cytotoxic%20effects%20of%20glass%20ionomer%20cements.pdf" TargetMode="External"/><Relationship Id="rId3" Type="http://schemas.openxmlformats.org/officeDocument/2006/relationships/styles" Target="styles.xml"/><Relationship Id="rId25" Type="http://schemas.openxmlformats.org/officeDocument/2006/relationships/hyperlink" Target="II%20BIOGRAFSKI%20PODACI\14.%20CLANSTVA%20U%20STRUCNIM%20I%20NAUCNIM%20ASOCOJACIJAMA\resenje%20Republicka%20strucna%20komisija%202008-2012%20clan.pdf" TargetMode="External"/><Relationship Id="rId46" Type="http://schemas.openxmlformats.org/officeDocument/2006/relationships/hyperlink" Target="III%20OSTVARENI%20REZULTATI\1.%20OBAVEZNI%20ELEMENTI\1.1.%20REZULTATI%20NAUCNOG%20RADA\M30\od%20izbora\INT%20ENDOD%20J.%20Inflammatory%20bone%20destruction%20in%20experimentally%20induced%20periapical%20lesions%20in%20ST2%20deficient%20mice.pdf" TargetMode="External"/><Relationship Id="rId67" Type="http://schemas.openxmlformats.org/officeDocument/2006/relationships/hyperlink" Target="III%20OSTVARENI%20REZULTATI\1.%20OBAVEZNI%20ELEMENTI\1.1.%20REZULTATI%20NAUCNOG%20RADA\PROJEKTI\UNIVERZITETSKI%20I%20FAKULTETSKI\MAKROPROJEKTI\MP%2001-15.pdf" TargetMode="External"/><Relationship Id="rId116" Type="http://schemas.openxmlformats.org/officeDocument/2006/relationships/hyperlink" Target="III%20OSTVARENI%20REZULTATI\2.%20IZBORNI%20ELEMENTI\2.1.%20STRUCNO%20PROFESIONALNI%20DOPRINOS\6.%20RECENZIJE\Uverenje%20-%20recenzije%20za%20Serbian%20Journal%20of%20Experimental%20and%20Clinical%20Research.pdf" TargetMode="External"/><Relationship Id="rId137" Type="http://schemas.openxmlformats.org/officeDocument/2006/relationships/hyperlink" Target="III%20OSTVARENI%20REZULTATI\2.%20IZBORNI%20ELEMENTI\2.2.%20DOPRINOS%20AKADEMSKOJ%20I%20SIROJ%20ZAJEDNICI\1.%20RUKOVODJENJE%20NA%20FAKULTETU%20I%20UNIVERZITETU\Resenje%20rukovodilac%20zavoda%20za%20stomatologiju%20FMN.pdf" TargetMode="External"/><Relationship Id="rId158" Type="http://schemas.openxmlformats.org/officeDocument/2006/relationships/hyperlink" Target="III%20OSTVARENI%20REZULTATI\2.%20IZBORNI%20ELEMENTI\2.3.%20SARADNJA%20SA%20DRUGIM%20USTANOVAMA\1.%20CLANSTVA%20U%20PROFESIONALNIM%20ORGANIZACIJAMA\Resenje%20o%20upisu%20u%20imenik%20Stomatoloske%20komore.pdf" TargetMode="External"/><Relationship Id="rId20" Type="http://schemas.openxmlformats.org/officeDocument/2006/relationships/hyperlink" Target="II%20BIOGRAFSKI%20PODACI\4%20i%2013.%20PODACI%20O%20ZAPOSLENJU\Potvrda-pomocnik%20direktora%20Zavoda%20za%20stomatologiju.pdf" TargetMode="External"/><Relationship Id="rId41" Type="http://schemas.openxmlformats.org/officeDocument/2006/relationships/hyperlink" Target="III%20OSTVARENI%20REZULTATI\1.%20OBAVEZNI%20ELEMENTI\1.1.%20REZULTATI%20NAUCNOG%20RADA\M20\od%20izbora\CENT%20EUR%20J%20IMMUNOL.%20The%20relationship%20between%20the%20immune%20system%20and%20oral%20manifestations%20of%20inflammatory%20bowel%20disease.pdf" TargetMode="External"/><Relationship Id="rId62" Type="http://schemas.openxmlformats.org/officeDocument/2006/relationships/hyperlink" Target="III%20OSTVARENI%20REZULTATI\1.%20OBAVEZNI%20ELEMENTI\1.1.%20REZULTATI%20NAUCNOG%20RADA\M60\od%20izbora\I%20kongres%20de&#269;je%20i%20preventivne%20stomatologije%20Srbije.%20Apeksifikacija%20zuba%20upotrebom%20mineral-trioksid%20agregat&#1072;.pdf" TargetMode="External"/><Relationship Id="rId83" Type="http://schemas.openxmlformats.org/officeDocument/2006/relationships/hyperlink" Target="III%20OSTVARENI%20REZULTATI\1.%20OBAVEZNI%20ELEMENTI\1.2.%20REZULTATI%20NASTAVNOG%20RADA\9,%20%2012%20i%2013.%20PRIPREMA%20I%20RUKOVODJENJE%20STUDIJSKIM%20PROGRAMIMA%20I%20KATEDRAMA\Resenje%20za%20prodekana%20IASS.pdf" TargetMode="External"/><Relationship Id="rId88" Type="http://schemas.openxmlformats.org/officeDocument/2006/relationships/hyperlink" Target="III%20OSTVARENI%20REZULTATI\1.%20OBAVEZNI%20ELEMENTI\1.2.%20REZULTATI%20NASTAVNOG%20RADA\9,%20%2012%20i%2013.%20PRIPREMA%20I%20RUKOVODJENJE%20STUDIJSKIM%20PROGRAMIMA%20I%20KATEDRAMA\sef%20Katedre%20spec%20studije.pdf" TargetMode="External"/><Relationship Id="rId111" Type="http://schemas.openxmlformats.org/officeDocument/2006/relationships/hyperlink" Target="III%20OSTVARENI%20REZULTATI\2.%20IZBORNI%20ELEMENTI\2.1.%20STRUCNO%20PROFESIONALNI%20DOPRINOS\2.%20PROJEKTI\UNIVERZITETSKI%20I%20FAKULTETSKI\MAKROPROJEKTI\MP%2001-12.pdf" TargetMode="External"/><Relationship Id="rId132" Type="http://schemas.openxmlformats.org/officeDocument/2006/relationships/hyperlink" Target="III%20OSTVARENI%20REZULTATI\2.%20IZBORNI%20ELEMENTI\2.2.%20DOPRINOS%20AKADEMSKOJ%20I%20SIROJ%20ZAJEDNICI\1.%20RUKOVODJENJE%20NA%20FAKULTETU%20I%20UNIVERZITETU\sef%20Katedre%20Istrazivanja%20u%20stomatolog.pdf" TargetMode="External"/><Relationship Id="rId153" Type="http://schemas.openxmlformats.org/officeDocument/2006/relationships/hyperlink" Target="III%20OSTVARENI%20REZULTATI\2.%20IZBORNI%20ELEMENTI\2.2.%20DOPRINOS%20AKADEMSKOJ%20I%20SIROJ%20ZAJEDNICI\7.%20CLANSTVA%20U%20PROFESIONALNIM%20ORGANIZACIJAMA\Clanstvo%20udruzenje%20decjih%20i%20preventivnih%20stomatologa.pdf" TargetMode="External"/><Relationship Id="rId174" Type="http://schemas.openxmlformats.org/officeDocument/2006/relationships/fontTable" Target="fontTable.xml"/><Relationship Id="rId15" Type="http://schemas.openxmlformats.org/officeDocument/2006/relationships/hyperlink" Target="II%20BIOGRAFSKI%20PODACI\4%20i%2013.%20PODACI%20O%20ZAPOSLENJU\Potvrda-pomocnik%20direktora%20Zavoda%20za%20stomatologiju.pdf" TargetMode="External"/><Relationship Id="rId36" Type="http://schemas.openxmlformats.org/officeDocument/2006/relationships/hyperlink" Target="III%20OSTVARENI%20REZULTATI\1.%20OBAVEZNI%20ELEMENTI\1.1.%20REZULTATI%20NAUCNOG%20RADA\M20\od%20izbora\Front%20Physiol.%20Long%20Term%20Dental%20Work%20Force%20Build-%20Up%20and%20DMFT-%2012%20Improvement%20in%20the%20European%20Region.pdf" TargetMode="External"/><Relationship Id="rId57" Type="http://schemas.openxmlformats.org/officeDocument/2006/relationships/hyperlink" Target="III%20OSTVARENI%20REZULTATI\1.%20OBAVEZNI%20ELEMENTI\1.1.%20REZULTATI%20NAUCNOG%20RADA\M50\od%20izbora\SJECR.%20Platinum%20Complexes%20and%20their%20antitumor%20acivity.pdf" TargetMode="External"/><Relationship Id="rId106" Type="http://schemas.openxmlformats.org/officeDocument/2006/relationships/hyperlink" Target="III%20OSTVARENI%20REZULTATI\1.%20OBAVEZNI%20ELEMENTI\1.3.%20REZULTATI%20U%20OBEZBEDJENJU%20PODMLATKA\10.%20OSTALO\Komisija%20za%20upis%20univ%202014.pdf" TargetMode="External"/><Relationship Id="rId127" Type="http://schemas.openxmlformats.org/officeDocument/2006/relationships/hyperlink" Target="III%20OSTVARENI%20REZULTATI\2.%20IZBORNI%20ELEMENTI\2.1.%20STRUCNO%20PROFESIONALNI%20DOPRINOS\6.%20RECENZIJE\Medrat%20potvrd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F36CB-5CAF-49B1-A03A-8DCF79A36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20</Pages>
  <Words>12417</Words>
  <Characters>70779</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Образац  4</vt:lpstr>
    </vt:vector>
  </TitlesOfParts>
  <Company>Microsoft</Company>
  <LinksUpToDate>false</LinksUpToDate>
  <CharactersWithSpaces>83030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Образац  4</dc:title>
  <dc:creator>Generalni sekretar</dc:creator>
  <cp:lastModifiedBy>Admin</cp:lastModifiedBy>
  <cp:revision>11</cp:revision>
  <cp:lastPrinted>2016-04-12T07:36:00Z</cp:lastPrinted>
  <dcterms:created xsi:type="dcterms:W3CDTF">2016-04-22T10:14:00Z</dcterms:created>
  <dcterms:modified xsi:type="dcterms:W3CDTF">2016-04-22T12:08:00Z</dcterms:modified>
</cp:coreProperties>
</file>